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palimpseste des droits de propriété et d’usage des terres pastorales en Albanie, l’exemple de Dukat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2022, 86-87, pp.57-80.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⟨10.17180/xvjh-5s68-ch02⟩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pastorales et foncières en Albanie : actualités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pastoralisme, une histoire d'avenir</w:t>
            </w:r>
            <w:r>
              <w:rPr/>
              <w:t xml:space="preserve">, Bruno Caragel; Laurent Garde; Pascal Grosjean; Alice Marteau, Mar 2023, Paris,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Launching a kid meat goat geographical indication in albania territorial value chain issues coming from the Hasi Regional Analysis - Northern Albania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Subnetworks on Nutrition and on Production Systems of the FAO-CIHEAM Network for Research and Development in Sheep and Goats</w:t>
            </w:r>
            <w:r>
              <w:rPr/>
              <w:t xml:space="preserve">, Jun 2015, Montpellier, France.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ecological and pastoral diagnosis to the Albanian context: challenges and lessons learned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FAO-CIHEAM Mountain Pastures Subnetwork</w:t>
            </w:r>
            <w:r>
              <w:rPr/>
              <w:t xml:space="preserve">, Jun 2016, Saragosse, Spain.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Region: Northern Albania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Jun 2014, Clermont-Ferrand, France. pp.637-640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FL/IL6 score, a new dynamic cytokine-based risk-model in adults with acute myeloid leukemia, a prospective multicentre filo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(Florida), France. 146 (Supplement 1), pp.5247-5247,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⟨10.1182/blood-2025-5247⟩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siltuximab in combination with standard induction chemotherapy in patients with acute myeloid leukemia: The Phase 1 siltuxilam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Vantyghem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(FL), United States. 146 (Supplement 1), pp.5193-5193,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⟨10.1182/blood-2025-5193⟩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 – Northern Albania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Besmira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CIHEAM / INRA / FAO / VetAgro Sup Clermont-Ferrand / Montpellier SupAgro</w:t>
              </w:r>
            </w:hyperlink>
            <w:r>
              <w:rPr/>
              <w:t xml:space="preserve">, Options Méditerranéennes. Série A : Séminaires Méditerranéens, 109, 848 p., 2014, Forage resources and ecosystem services provided by Mountain and Mediterranean grasslands and rangelands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P534: FIRST-IN-HUMAN TRIAL OF TOCILIZUMAB IN COMBINATION WITH A STANDARD INDUCTION CHEMOTHERAPY IN NEWLY DIAGNOSED ACUTE MYELOID LEUKEMIA PATIENTS: THE PHASE 1 TOCILAM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EHA2023 Hybrid Congress Abstract Book</w:t>
            </w:r>
            <w:r>
              <w:rPr/>
              <w:t xml:space="preserve">, 7 (S3), pp.e18504a6,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⟨10.1097/01.hs9.0000969044.18504.a6⟩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Commons in Albania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Marku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hal-04953439v1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001988v1" TargetMode="External"/><Relationship Id="rId9" Type="http://schemas.openxmlformats.org/officeDocument/2006/relationships/hyperlink" Target="https://hal.science/search/index/?q=*&amp;authFullName_s=Alice Garnier" TargetMode="External"/><Relationship Id="rId10" Type="http://schemas.openxmlformats.org/officeDocument/2006/relationships/hyperlink" Target="https://hal.science/search/index/?q=*&amp;authFullName_s=Orianne Crouteix" TargetMode="External"/><Relationship Id="rId11" Type="http://schemas.openxmlformats.org/officeDocument/2006/relationships/hyperlink" Target="https://dx.doi.org/10.17180/xvjh-5s68-ch02" TargetMode="External"/><Relationship Id="rId12" Type="http://schemas.openxmlformats.org/officeDocument/2006/relationships/hyperlink" Target="https://hal.science/hal-04656078v1" TargetMode="External"/><Relationship Id="rId13" Type="http://schemas.openxmlformats.org/officeDocument/2006/relationships/hyperlink" Target="https://hal.science/search/index/?q=*&amp;authFullName_s=Fran&#231;ois Lerin" TargetMode="External"/><Relationship Id="rId14" Type="http://schemas.openxmlformats.org/officeDocument/2006/relationships/hyperlink" Target="https://hal.science/search/index/?q=*&amp;authFullName_s=Claire Bernard-Mongin" TargetMode="External"/><Relationship Id="rId15" Type="http://schemas.openxmlformats.org/officeDocument/2006/relationships/hyperlink" Target="https://hal.science/hal-02014000v1" TargetMode="External"/><Relationship Id="rId16" Type="http://schemas.openxmlformats.org/officeDocument/2006/relationships/hyperlink" Target="https://hal.science/search/index/?q=*&amp;authFullName_s=B. Medolli" TargetMode="External"/><Relationship Id="rId17" Type="http://schemas.openxmlformats.org/officeDocument/2006/relationships/hyperlink" Target="https://hal.science/search/index/?q=*&amp;authFullName_s=C. Bernard-Mongin" TargetMode="External"/><Relationship Id="rId18" Type="http://schemas.openxmlformats.org/officeDocument/2006/relationships/hyperlink" Target="https://hal.science/search/index/?q=*&amp;authFullName_s=P. Dobi" TargetMode="External"/><Relationship Id="rId19" Type="http://schemas.openxmlformats.org/officeDocument/2006/relationships/hyperlink" Target="https://hal.science/search/index/?q=*&amp;authFullName_s=A. Garnier" TargetMode="External"/><Relationship Id="rId20" Type="http://schemas.openxmlformats.org/officeDocument/2006/relationships/hyperlink" Target="https://hal.science/search/index/?q=*&amp;authFullName_s=F. Lerin" TargetMode="External"/><Relationship Id="rId21" Type="http://schemas.openxmlformats.org/officeDocument/2006/relationships/hyperlink" Target="https://hal.science/hal-02059410v2" TargetMode="External"/><Relationship Id="rId22" Type="http://schemas.openxmlformats.org/officeDocument/2006/relationships/hyperlink" Target="https://hal.science/search/index/?q=*&amp;authFullName_s=F. Launay" TargetMode="External"/><Relationship Id="rId23" Type="http://schemas.openxmlformats.org/officeDocument/2006/relationships/hyperlink" Target="https://hal.science/hal-02163627v1" TargetMode="External"/><Relationship Id="rId24" Type="http://schemas.openxmlformats.org/officeDocument/2006/relationships/hyperlink" Target="https://hal.science/search/index/?q=*&amp;authFullName_s=J.-P. Boutonnet" TargetMode="External"/><Relationship Id="rId25" Type="http://schemas.openxmlformats.org/officeDocument/2006/relationships/hyperlink" Target="https://hal.science/hal-05464697v1" TargetMode="External"/><Relationship Id="rId26" Type="http://schemas.openxmlformats.org/officeDocument/2006/relationships/hyperlink" Target="https://hal.science/search/index/?q=*&amp;authFullName_s=Pierre Peterlin" TargetMode="External"/><Relationship Id="rId27" Type="http://schemas.openxmlformats.org/officeDocument/2006/relationships/hyperlink" Target="https://hal.science/search/index/?q=*&amp;authFullName_s=Jo&#235;lle Gaschet" TargetMode="External"/><Relationship Id="rId28" Type="http://schemas.openxmlformats.org/officeDocument/2006/relationships/hyperlink" Target="https://hal.science/search/index/?q=*&amp;authFullName_s=Sarah Bertoli" TargetMode="External"/><Relationship Id="rId29" Type="http://schemas.openxmlformats.org/officeDocument/2006/relationships/hyperlink" Target="https://hal.science/search/index/?q=*&amp;authFullName_s=Marc Bernard" TargetMode="External"/><Relationship Id="rId30" Type="http://schemas.openxmlformats.org/officeDocument/2006/relationships/hyperlink" Target="https://hal.science/search/index/?q=*&amp;authFullName_s=Martin Carre" TargetMode="External"/><Relationship Id="rId31" Type="http://schemas.openxmlformats.org/officeDocument/2006/relationships/hyperlink" Target="https://dx.doi.org/10.1182/blood-2025-5247" TargetMode="External"/><Relationship Id="rId32" Type="http://schemas.openxmlformats.org/officeDocument/2006/relationships/hyperlink" Target="https://hal.science/hal-05508676v1" TargetMode="External"/><Relationship Id="rId33" Type="http://schemas.openxmlformats.org/officeDocument/2006/relationships/hyperlink" Target="https://hal.science/search/index/?q=*&amp;authFullName_s=Amandine Le Bourgeois" TargetMode="External"/><Relationship Id="rId34" Type="http://schemas.openxmlformats.org/officeDocument/2006/relationships/hyperlink" Target="https://hal.science/search/index/?q=*&amp;authFullName_s=Thierry Guillaume" TargetMode="External"/><Relationship Id="rId35" Type="http://schemas.openxmlformats.org/officeDocument/2006/relationships/hyperlink" Target="https://hal.science/search/index/?q=*&amp;authFullName_s=Sophie Vantyghem" TargetMode="External"/><Relationship Id="rId36" Type="http://schemas.openxmlformats.org/officeDocument/2006/relationships/hyperlink" Target="https://dx.doi.org/10.1182/blood-2025-5193" TargetMode="External"/><Relationship Id="rId37" Type="http://schemas.openxmlformats.org/officeDocument/2006/relationships/hyperlink" Target="https://hal.inrae.fr/hal-02741426v1" TargetMode="External"/><Relationship Id="rId38" Type="http://schemas.openxmlformats.org/officeDocument/2006/relationships/hyperlink" Target="https://hal.science/search/index/?q=*&amp;authFullName_s=Claire Bernard" TargetMode="External"/><Relationship Id="rId39" Type="http://schemas.openxmlformats.org/officeDocument/2006/relationships/hyperlink" Target="https://hal.science/search/index/?q=*&amp;authFullName_s=Jean-Pierre Boutonnet" TargetMode="External"/><Relationship Id="rId40" Type="http://schemas.openxmlformats.org/officeDocument/2006/relationships/hyperlink" Target="https://hal.science/search/index/?q=*&amp;authFullName_s=Besmira Medolli" TargetMode="External"/><Relationship Id="rId41" Type="http://schemas.openxmlformats.org/officeDocument/2006/relationships/hyperlink" Target="http://om.ciheam.org/om/pdf/a109/a109.pdf" TargetMode="External"/><Relationship Id="rId42" Type="http://schemas.openxmlformats.org/officeDocument/2006/relationships/hyperlink" Target="https://hal.science/hal-05453329v1" TargetMode="External"/><Relationship Id="rId43" Type="http://schemas.openxmlformats.org/officeDocument/2006/relationships/hyperlink" Target="https://hal.science/search/index/?q=*&amp;authFullName_s=Maxime Jullien" TargetMode="External"/><Relationship Id="rId44" Type="http://schemas.openxmlformats.org/officeDocument/2006/relationships/hyperlink" Target="https://dx.doi.org/10.1097/01.hs9.0000969044.18504.a6" TargetMode="External"/><Relationship Id="rId45" Type="http://schemas.openxmlformats.org/officeDocument/2006/relationships/hyperlink" Target="https://hal.science/hal-04953439v1" TargetMode="External"/><Relationship Id="rId46" Type="http://schemas.openxmlformats.org/officeDocument/2006/relationships/hyperlink" Target="https://hal.science/search/index/?q=*&amp;authFullName_s=Roland Mark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Garnier</dc:title>
  <dc:description>CV</dc:description>
  <dc:subject/>
  <cp:keywords/>
  <cp:category/>
  <cp:lastModifiedBy/>
  <dcterms:created xsi:type="dcterms:W3CDTF">2026-05-28T19:55:12+02:00</dcterms:created>
  <dcterms:modified xsi:type="dcterms:W3CDTF">2026-05-28T19:55:12+02:00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