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474576271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Henderson </w:t></w:r><w:r><w:rPr><w:color w:val="641e6e"/></w:rPr><w:t xml:space="preserve">Alice HendersonProfesseure des universités, Université Grenoble-AlpesDirectrice adjointe, laboratoire LIDILEM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alice-henderson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0000-0002-3951-416X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083179488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Intelligibility and identity: From teaching pronunciation to training for spoken language variation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Education. Université Savoie Mont Blanc, 2021</w:t></w:r></w:p><w:p><w:pPr/><w:r><w:rPr/><w:t xml:space="preserve">HDR</w:t></w:r></w:p><w:p><w:pPr/><w:hyperlink r:id="rId11" w:history="1"><w:r><w:rPr><w:color w:val="#410a8c"/><w:u w:val="single"/></w:rPr><w:t xml:space="preserve">tel-03295473v1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Revisiting Paratone Prosodic Features with the EIIDA corpus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Proceedings of Speech Prosody</w:t></w:r><w:r><w:rPr/><w:t xml:space="preserve">, pp.450-454, 2022, Proc. Speech Prosody 2022, </w:t></w:r><w:hyperlink r:id="rId17" w:history="1"><w:r><w:rPr><w:color w:val="#410a8c"/><w:u w:val="single"/></w:rPr><w:t xml:space="preserve">⟨10.21437/SpeechProsody.2022-92⟩</w:t></w:r></w:hyperlink></w:p><w:p><w:pPr/><w:r><w:rPr/><w:t xml:space="preserve">Proceedings/Recueil des communications</w:t></w:r></w:p><w:p><w:pPr/><w:hyperlink r:id="rId13" w:history="1"><w:r><w:rPr><w:color w:val="#410a8c"/><w:u w:val="single"/></w:rPr><w:t xml:space="preserve">hal-03846508v1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English Pronunciation : Issues and Practices (EPIP): Proceedings of the First International Conference. June 3-5 2009, Université de Savoie, Chambéry, France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First English Pronunciation: Issues &amp; Practices (EPIP) conference</w:t></w:r><w:r><w:rPr/><w:t xml:space="preserve">, Jun 2009, Chambéry, France. Langages (9), Université de Savoie, pp.246, 2010, 978-2-915797-73-2</w:t></w:r></w:p><w:p><w:pPr/><w:r><w:rPr/><w:t xml:space="preserve">Proceedings/Recueil des communications</w:t></w:r></w:p><w:p><w:pPr/><w:hyperlink r:id="rId18" w:history="1"><w:r><w:rPr><w:color w:val="#410a8c"/><w:u w:val="single"/></w:rPr><w:t xml:space="preserve">hal-00636626v1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Proceedings of the 8th International Conference on English Pronunciation: Issues and Practices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21" w:history="1"><w:r><w:rPr><w:color w:val="#410a8c"/><w:u w:val="single"/></w:rPr><w:t xml:space="preserve">Pedro Humanez-Berral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Université Grenoble-Alpes, 2025, </w:t></w:r><w:hyperlink r:id="rId22" w:history="1"><w:r><w:rPr><w:color w:val="#410a8c"/><w:u w:val="single"/></w:rPr><w:t xml:space="preserve">⟨10.5281/zenodo.17319582⟩</w:t></w:r></w:hyperlink></w:p><w:p><w:pPr/><w:r><w:rPr/><w:t xml:space="preserve">Ouvrages</w:t></w:r></w:p><w:p><w:pPr/><w:hyperlink r:id="rId19" w:history="1"><w:r><w:rPr><w:color w:val="#410a8c"/><w:u w:val="single"/></w:rPr><w:t xml:space="preserve">hal-05309539v1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Proceedings of the 7th International Conference English Pronunciation: Issues and Practices (EPIP 7)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Université Grenoble-Alpes, 2023, </w:t></w:r><w:hyperlink r:id="rId24" w:history="1"><w:r><w:rPr><w:color w:val="#410a8c"/><w:u w:val="single"/></w:rPr><w:t xml:space="preserve">⟨10.5281/zenodo.10205580⟩</w:t></w:r></w:hyperlink></w:p><w:p><w:pPr/><w:r><w:rPr/><w:t xml:space="preserve">Ouvrages</w:t></w:r></w:p><w:p><w:pPr/><w:hyperlink r:id="rId23" w:history="1"><w:r><w:rPr><w:color w:val="#410a8c"/><w:u w:val="single"/></w:rPr><w:t xml:space="preserve">hal-04306572v1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English Pronunciation Instruction: Research-based Insights</w:t></w:r></w:hyperlink></w:p><w:p><w:pPr/><w:hyperlink r:id="rId20" w:history="1"><w:r><w:rPr><w:color w:val="#410a8c"/><w:u w:val="single"/></w:rPr><w:t xml:space="preserve">Anastazija Kirkova-Naskova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6" w:history="1"><w:r><w:rPr><w:color w:val="#410a8c"/><w:u w:val="single"/></w:rPr><w:t xml:space="preserve">Jonás Fouz-González</w:t></w:r></w:hyperlink></w:p><w:p><w:pPr/><w:r><w:rPr/><w:t xml:space="preserve">John Benjamins, 2021, English Pronunciation Instruction: Research-based Insights, Anastazija Kirkova-Naskova,; Alice Henderson; Jonás Fouz-González</w:t></w:r></w:p><w:p><w:pPr/><w:r><w:rPr/><w:t xml:space="preserve">Ouvrages</w:t></w:r></w:p><w:p><w:pPr/><w:hyperlink r:id="rId25" w:history="1"><w:r><w:rPr><w:color w:val="#410a8c"/><w:u w:val="single"/></w:rPr><w:t xml:space="preserve">hal-03168961v1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Say It Again, Please : English Pronunciation Exercises</w:t></w:r></w:hyperlink></w:p><w:p><w:pPr/><w:hyperlink r:id="rId12" w:history="1"><w:r><w:rPr><w:color w:val="#410a8c"/><w:u w:val="single"/></w:rPr><w:t xml:space="preserve">Alice Henderson</w:t></w:r></w:hyperlink></w:p><w:p><w:pPr/><w:r><w:rPr/><w:t xml:space="preserve">Université Savoie Mont Blanc, Corpus (8), pp.149, 2015, 978-2-919732-43-2</w:t></w:r></w:p><w:p><w:pPr/><w:r><w:rPr/><w:t xml:space="preserve">Ouvrages</w:t></w:r></w:p><w:p><w:pPr/><w:hyperlink r:id="rId27" w:history="1"><w:r><w:rPr><w:color w:val="#410a8c"/><w:u w:val="single"/></w:rPr><w:t xml:space="preserve">hal-01260065v1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Pronunciation features noticed by L1 Vietnamese MOOC users: In search of sociolinguistic salience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In A. Kirkova-Naskova, P. Humanez-Berral &amp; A. Henderson, (Eds.). </w:t></w:r><w:r><w:rPr><w:i w:val="1"/><w:iCs w:val="1"/></w:rPr><w:t xml:space="preserve">Proceedings of the 8th International Conference on English Pronunciation: Issues and Practices</w:t></w:r><w:r><w:rPr/><w:t xml:space="preserve">, pp.109-117, 2025, </w:t></w:r><w:hyperlink r:id="rId30" w:history="1"><w:r><w:rPr><w:color w:val="#410a8c"/><w:u w:val="single"/></w:rPr><w:t xml:space="preserve">⟨10.5281/zenodo.16696322⟩</w:t></w:r></w:hyperlink></w:p><w:p><w:pPr/><w:r><w:rPr/><w:t xml:space="preserve">Chapitre d'ouvrage</w:t></w:r></w:p><w:p><w:pPr/><w:hyperlink r:id="rId28" w:history="1"><w:r><w:rPr><w:color w:val="#410a8c"/><w:u w:val="single"/></w:rPr><w:t xml:space="preserve">hal-05196451v1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Handbook of Second Language Listening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32" w:history="1"><w:r><w:rPr><w:color w:val="#410a8c"/><w:u w:val="single"/></w:rPr><w:t xml:space="preserve">Marnie Reed</w:t></w:r></w:hyperlink><w:r><w:rPr/><w:t xml:space="preserve">,</w:t></w:r><w:hyperlink r:id="rId33" w:history="1"><w:r><w:rPr><w:color w:val="#410a8c"/><w:u w:val="single"/></w:rPr><w:t xml:space="preserve">John Levis</w:t></w:r></w:hyperlink></w:p><w:p><w:pPr/><w:r><w:rPr><w:i w:val="1"/><w:iCs w:val="1"/></w:rPr><w:t xml:space="preserve">Handbook of Second Language Listening</w:t></w:r><w:r><w:rPr/><w:t xml:space="preserve">, 1, Wiley Blackwell, pp.380-395, 2025, 978-1-394-31234-4. </w:t></w:r><w:hyperlink r:id="rId34" w:history="1"><w:r><w:rPr><w:color w:val="#410a8c"/><w:u w:val="single"/></w:rPr><w:t xml:space="preserve">⟨10.1002/9781394312375.ch27⟩</w:t></w:r></w:hyperlink></w:p><w:p><w:pPr/><w:r><w:rPr/><w:t xml:space="preserve">Chapitre d'ouvrage</w:t></w:r></w:p><w:p><w:pPr/><w:hyperlink r:id="rId31" w:history="1"><w:r><w:rPr><w:color w:val="#410a8c"/><w:u w:val="single"/></w:rPr><w:t xml:space="preserve">hal-05499201v1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Introduction: Looking back and moving forward for online EPIP proceedings</w:t></w:r></w:hyperlink></w:p><w:p><w:pPr/><w:hyperlink r:id="rId36" w:history="1"><w:r><w:rPr><w:color w:val="#410a8c"/><w:u w:val="single"/></w:rPr><w:t xml:space="preserve">Pedro Humánez-Berral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A. Kirkova-Naskova (Eds.); P. Humánez-Berral (Eds.); A. Henderson (Eds.). </w:t></w:r><w:r><w:rPr><w:i w:val="1"/><w:iCs w:val="1"/></w:rPr><w:t xml:space="preserve">Proceedings of the 8th International Conference on English Pronunciation: Issues and Practices</w:t></w:r><w:r><w:rPr/><w:t xml:space="preserve">, pp.iv-xii, 2025, </w:t></w:r><w:hyperlink r:id="rId37" w:history="1"><w:r><w:rPr><w:color w:val="#410a8c"/><w:u w:val="single"/></w:rPr><w:t xml:space="preserve">⟨10.5281/zenodo.17273047⟩</w:t></w:r></w:hyperlink></w:p><w:p><w:pPr/><w:r><w:rPr/><w:t xml:space="preserve">Chapitre d'ouvrage</w:t></w:r></w:p><w:p><w:pPr/><w:hyperlink r:id="rId35" w:history="1"><w:r><w:rPr><w:color w:val="#410a8c"/><w:u w:val="single"/></w:rPr><w:t xml:space="preserve">hal-05298107v1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Extending the reach of English pronunciation issues and practices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0" w:history="1"><w:r><w:rPr><w:color w:val="#410a8c"/><w:u w:val="single"/></w:rPr><w:t xml:space="preserve">Anastazija Kirkova-Naskova</w:t></w:r></w:hyperlink></w:p><w:p><w:pPr/><w:r><w:rPr/><w:t xml:space="preserve">Alice Henderson; Anastazija Kirkova-Naskova. </w:t></w:r><w:r><w:rPr><w:i w:val="1"/><w:iCs w:val="1"/></w:rPr><w:t xml:space="preserve">Proceedings of the 7th International Conference on English Pronunciation: Issues and Practices</w:t></w:r><w:r><w:rPr/><w:t xml:space="preserve">, pp.iii-vii, 2023, </w:t></w:r><w:hyperlink r:id="rId39" w:history="1"><w:r><w:rPr><w:color w:val="#410a8c"/><w:u w:val="single"/></w:rPr><w:t xml:space="preserve">⟨10.5281/zenodo.8225005⟩</w:t></w:r></w:hyperlink></w:p><w:p><w:pPr/><w:r><w:rPr/><w:t xml:space="preserve">Chapitre d'ouvrage</w:t></w:r></w:p><w:p><w:pPr/><w:hyperlink r:id="rId38" w:history="1"><w:r><w:rPr><w:color w:val="#410a8c"/><w:u w:val="single"/></w:rPr><w:t xml:space="preserve">hal-04181493v1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Foreign-language accent imitation: Matching production with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/><w:t xml:space="preserve">Veronica Sardegna; Anna Jarosz. </w:t></w:r><w:r><w:rPr><w:i w:val="1"/><w:iCs w:val="1"/></w:rPr><w:t xml:space="preserve">English pronunciation teaching: Theory, practice, and research findings</w:t></w:r><w:r><w:rPr/><w:t xml:space="preserve">, </w:t></w:r><w:hyperlink r:id="rId42" w:history="1"><w:r><w:rPr><w:color w:val="#410a8c"/><w:u w:val="single"/></w:rPr><w:t xml:space="preserve">Multilingual Matters</w:t></w:r></w:hyperlink><w:r><w:rPr/><w:t xml:space="preserve">, 2023, 9781800410497</w:t></w:r></w:p><w:p><w:pPr/><w:r><w:rPr/><w:t xml:space="preserve">Chapitre d'ouvrage</w:t></w:r></w:p><w:p><w:pPr/><w:hyperlink r:id="rId40" w:history="1"><w:r><w:rPr><w:color w:val="#410a8c"/><w:u w:val="single"/></w:rPr><w:t xml:space="preserve">hal-03846465v1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 Experiment in Paratone Detection in a Prosodically Annotated EAP Spoken Corpus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44" w:history="1"><w:r><w:rPr><w:color w:val="#410a8c"/><w:u w:val="single"/></w:rPr><w:t xml:space="preserve">Achille Falaise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Proc. Interspeech 2021</w:t></w:r><w:r><w:rPr/><w:t xml:space="preserve">, Proc. Interspeech 2021, ISCA, pp.2616-2620, 2021, </w:t></w:r><w:hyperlink r:id="rId45" w:history="1"><w:r><w:rPr><w:color w:val="#410a8c"/><w:u w:val="single"/></w:rPr><w:t xml:space="preserve">⟨10.21437/Interspeech.2021-294⟩</w:t></w:r></w:hyperlink></w:p><w:p><w:pPr/><w:r><w:rPr/><w:t xml:space="preserve">Chapitre d'ouvrage</w:t></w:r></w:p><w:p><w:pPr/><w:hyperlink r:id="rId43" w:history="1"><w:r><w:rPr><w:color w:val="#410a8c"/><w:u w:val="single"/></w:rPr><w:t xml:space="preserve">hal-03375609v1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IP-CAFES project: Reactions to foreign accented English academic discourse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Jonás Fouz-Gonzalez; Alice Henderson. </w:t></w:r><w:r><w:rPr><w:i w:val="1"/><w:iCs w:val="1"/></w:rPr><w:t xml:space="preserve">English Pronunciation Instruction: Research-based Insights</w:t></w:r><w:r><w:rPr/><w:t xml:space="preserve">, John Benjamins, pp.197-222, 2021, 9027259070</w:t></w:r></w:p><w:p><w:pPr/><w:r><w:rPr/><w:t xml:space="preserve">Chapitre d'ouvrage</w:t></w:r></w:p><w:p><w:pPr/><w:hyperlink r:id="rId46" w:history="1"><w:r><w:rPr><w:color w:val="#410a8c"/><w:u w:val="single"/></w:rPr><w:t xml:space="preserve">hal-04848265v1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Rationale and design of a study of foreign 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/><w:t xml:space="preserve">Anastazija Kirkova-Naskova; Alice Henderson; Jonás Fouz-González. </w:t></w:r><w:r><w:rPr><w:i w:val="1"/><w:iCs w:val="1"/></w:rPr><w:t xml:space="preserve">English Pronunciation Instruction. Research-based insights</w:t></w:r><w:r><w:rPr/><w:t xml:space="preserve">, John Benjamins, pp.197-222, 2021, English Pronunciation Instruction. Research-based insights, 9789027259073</w:t></w:r></w:p><w:p><w:pPr/><w:r><w:rPr/><w:t xml:space="preserve">Chapitre d'ouvrage</w:t></w:r></w:p><w:p><w:pPr/><w:hyperlink r:id="rId48" w:history="1"><w:r><w:rPr><w:color w:val="#410a8c"/><w:u w:val="single"/></w:rPr><w:t xml:space="preserve">hal-03542906v1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Perceptions of foreign-accented lecture-style speech: Please take this seriously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The Pronunciation of English by Speakers of Other Languages</w:t></w:r><w:r><w:rPr/><w:t xml:space="preserve">, Cambridge Scholars Press, pp.63-80, 2018, ISBN-10: 1527503909</w:t></w:r></w:p><w:p><w:pPr/><w:r><w:rPr/><w:t xml:space="preserve">Chapitre d'ouvrage</w:t></w:r></w:p><w:p><w:pPr/><w:hyperlink r:id="rId49" w:history="1"><w:r><w:rPr><w:color w:val="#410a8c"/><w:u w:val="single"/></w:rPr><w:t xml:space="preserve">hal-01940460v1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English pronunciation teaching in Europe : Inside and outside the classroom.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3" w:history="1"><w:r><w:rPr><w:color w:val="#410a8c"/><w:u w:val="single"/></w:rPr><w:t xml:space="preserve">Lesley Curnick</w:t></w:r></w:hyperlink><w:r><w:rPr/><w:t xml:space="preserve">,</w:t></w:r><w:hyperlink r:id="rId54" w:history="1"><w:r><w:rPr><w:color w:val="#410a8c"/><w:u w:val="single"/></w:rPr><w:t xml:space="preserve">Daniel Frost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20" w:history="1"><w:r><w:rPr><w:color w:val="#410a8c"/><w:u w:val="single"/></w:rPr><w:t xml:space="preserve">Anastazija Kirkova-Naskova</w:t></w:r></w:hyperlink><w:r><w:rPr/><w:t xml:space="preserve">et al.</w:t></w:r></w:p><w:p><w:pPr/><w:r><w:rPr><w:i w:val="1"/><w:iCs w:val="1"/></w:rPr><w:t xml:space="preserve">English Pronunciation: Issues and Practices</w:t></w:r><w:r><w:rPr/><w:t xml:space="preserve">, Cambridge Scholars Press, pp.260-291, 2015, ISBN 978-1-137-50943-7</w:t></w:r></w:p><w:p><w:pPr/><w:r><w:rPr/><w:t xml:space="preserve">Chapitre d'ouvrage</w:t></w:r></w:p><w:p><w:pPr/><w:hyperlink r:id="rId52" w:history="1"><w:r><w:rPr><w:color w:val="#410a8c"/><w:u w:val="single"/></w:rPr><w:t xml:space="preserve">hal-01940512v1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Takes Two to Tango: Research into accent, comprehensibility and intelligibility and implications for CLIL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Second Language Learning and Teaching</w:t></w:r><w:r><w:rPr/><w:t xml:space="preserve">, Springer International Publishing, pp.63-79, 2014, ISBN 978-3-319-00418-1</w:t></w:r></w:p><w:p><w:pPr/><w:r><w:rPr/><w:t xml:space="preserve">Chapitre d'ouvrage</w:t></w:r></w:p><w:p><w:pPr/><w:hyperlink r:id="rId56" w:history="1"><w:r><w:rPr><w:color w:val="#410a8c"/><w:u w:val="single"/></w:rPr><w:t xml:space="preserve">hal-01940522v1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positionnement à travers la mention de l'auteur dans les écrits universitaires anglais d’étudiants français de premier cycle : Implications pédagogiques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L’écrit scientifique : du lexique au discours</w:t></w:r><w:r><w:rPr/><w:t xml:space="preserve">, Presses Université de Rennes, pp.131-147, 2014, ISBN : 978-2-7535-2846-8</w:t></w:r></w:p><w:p><w:pPr/><w:r><w:rPr/><w:t xml:space="preserve">Chapitre d'ouvrage</w:t></w:r></w:p><w:p><w:pPr/><w:hyperlink r:id="rId57" w:history="1"><w:r><w:rPr><w:color w:val="#410a8c"/><w:u w:val="single"/></w:rPr><w:t xml:space="preserve">hal-01940552v1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29" w:history="1"><w:r><w:rPr><w:color w:val="#410a8c"/><w:u w:val="single"/></w:rPr><w:t xml:space="preserve">Laura Rupp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60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61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Listener training for library staff: Receptive accommodation at work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3" w:history="1"><w:r><w:rPr><w:color w:val="#410a8c"/><w:u w:val="single"/></w:rPr><w:t xml:space="preserve">Nadi Ferchiche-Jay</w:t></w:r></w:hyperlink></w:p><w:p><w:pPr/><w:r><w:rPr><w:i w:val="1"/><w:iCs w:val="1"/></w:rPr><w:t xml:space="preserve">SpeakOut! IATEFL Pronunciation Special Interest Group Journal</w:t></w:r><w:r><w:rPr/><w:t xml:space="preserve">, 2024, 70, pp.29-39</w:t></w:r></w:p><w:p><w:pPr/><w:r><w:rPr/><w:t xml:space="preserve">Article dans une revue</w:t></w:r></w:p><w:p><w:pPr/><w:hyperlink r:id="rId62" w:history="1"><w:r><w:rPr><w:color w:val="#410a8c"/><w:u w:val="single"/></w:rPr><w:t xml:space="preserve">hal-04486614v1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Guidelines for decision-making in English pronunciation and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La clé des langues</w:t></w:r><w:r><w:rPr/><w:t xml:space="preserve">, 2024, https://cle.ens-lyon.fr/anglais/langue/guidelines-for-decision-making-in-english-pronunciation-and-listening-instruction</w:t></w:r></w:p><w:p><w:pPr/><w:r><w:rPr/><w:t xml:space="preserve">Article dans une revue</w:t></w:r></w:p><w:p><w:pPr/><w:hyperlink r:id="rId64" w:history="1"><w:r><w:rPr><w:color w:val="#410a8c"/><w:u w:val="single"/></w:rPr><w:t xml:space="preserve">hal-04794113v1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Sensibiliser à la diversité des accents étrangers en français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63" w:history="1"><w:r><w:rPr><w:color w:val="#410a8c"/><w:u w:val="single"/></w:rPr><w:t xml:space="preserve">Nadi Ferchiche-Jay</w:t></w:r></w:hyperlink></w:p><w:p><w:pPr/><w:r><w:rPr><w:i w:val="1"/><w:iCs w:val="1"/></w:rPr><w:t xml:space="preserve">Le Français dans Le Monde</w:t></w:r><w:r><w:rPr/><w:t xml:space="preserve">, 2023, 449, pp.42-43</w:t></w:r></w:p><w:p><w:pPr/><w:r><w:rPr/><w:t xml:space="preserve">Article dans une revue</w:t></w:r></w:p><w:p><w:pPr/><w:hyperlink r:id="rId65" w:history="1"><w:r><w:rPr><w:color w:val="#410a8c"/><w:u w:val="single"/></w:rPr><w:t xml:space="preserve">hal-04281054v1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Storytelling in L2 English-medium engineering lectures: A typology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Journal of English for Academic Purposes</w:t></w:r><w:r><w:rPr/><w:t xml:space="preserve">, 2023, 62, pp.101214. </w:t></w:r><w:hyperlink r:id="rId69" w:history="1"><w:r><w:rPr><w:color w:val="#410a8c"/><w:u w:val="single"/></w:rPr><w:t xml:space="preserve">⟨10.1016/j.jeap.2022.101214⟩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hal-03929120v1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Alignment in ASR and L1 Listeners’ Recognition of L2 Learner Speech: French EFL Learners & Dictation.Io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2023, 21 (3), pp.245 - 266. </w:t></w:r><w:hyperlink r:id="rId72" w:history="1"><w:r><w:rPr><w:color w:val="#410a8c"/><w:u w:val="single"/></w:rPr><w:t xml:space="preserve">⟨10.18778/1731-7533.21.3.03⟩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hal-04368182v1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‘A better me’: Using acoustically modified learner voices as models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51" w:history="1"><w:r><w:rPr><w:color w:val="#410a8c"/><w:u w:val="single"/></w:rPr><w:t xml:space="preserve">Radek Skarnitzl</w:t></w:r></w:hyperlink></w:p><w:p><w:pPr/><w:r><w:rPr><w:i w:val="1"/><w:iCs w:val="1"/></w:rPr><w:t xml:space="preserve">Language Learning and Technology</w:t></w:r><w:r><w:rPr/><w:t xml:space="preserve">, 2022</w:t></w:r></w:p><w:p><w:pPr/><w:r><w:rPr/><w:t xml:space="preserve">Article dans une revue</w:t></w:r></w:p><w:p><w:pPr/><w:hyperlink r:id="rId73" w:history="1"><w:r><w:rPr><w:color w:val="#410a8c"/><w:u w:val="single"/></w:rPr><w:t xml:space="preserve">hal-03540297v1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Exploiter pédagogiquement l’imitation de l’accent d’une langue étrangère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Les Langues Modernes</w:t></w:r><w:r><w:rPr/><w:t xml:space="preserve">, 2021</w:t></w:r></w:p><w:p><w:pPr/><w:r><w:rPr/><w:t xml:space="preserve">Article dans une revue</w:t></w:r></w:p><w:p><w:pPr/><w:hyperlink r:id="rId74" w:history="1"><w:r><w:rPr><w:color w:val="#410a8c"/><w:u w:val="single"/></w:rPr><w:t xml:space="preserve">hal-03540277v1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Reactions to the academic discourse of non-native speakers of English: Design and implementation of a study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w:r><w:rPr/><w:t xml:space="preserve">,</w:t></w:r><w:hyperlink r:id="rId77" w:history="1"><w:r><w:rPr><w:color w:val="#410a8c"/><w:u w:val="single"/></w:rPr><w:t xml:space="preserve">Laura Abou Haidar</w:t></w:r></w:hyperlink></w:p><w:p><w:pPr/><w:r><w:rPr><w:i w:val="1"/><w:iCs w:val="1"/></w:rPr><w:t xml:space="preserve">Recherches en Didactique des Langues et Cultures - Les Cahiers de l'Acedle</w:t></w:r><w:r><w:rPr/><w:t xml:space="preserve">, 2021, 3 (18-3), </w:t></w:r><w:hyperlink r:id="rId78" w:history="1"><w:r><w:rPr><w:color w:val="#410a8c"/><w:u w:val="single"/></w:rPr><w:t xml:space="preserve">⟨10.4000/rdlc.10119⟩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hal-03542215v1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Rationale and design of a study of foreign-accented academic English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AILA Applied Linguistics Series</w:t></w:r><w:r><w:rPr/><w:t xml:space="preserve">, 2021, pp.198 - 222. </w:t></w:r><w:hyperlink r:id="rId80" w:history="1"><w:r><w:rPr><w:color w:val="#410a8c"/><w:u w:val="single"/></w:rPr><w:t xml:space="preserve">⟨10.1075/aals.19.09fro⟩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hal-03542858v1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Jungle Listening: A course in decoding English for psychology students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82" w:history="1"><w:r><w:rPr><w:color w:val="#410a8c"/><w:u w:val="single"/></w:rPr><w:t xml:space="preserve">Richard Cauldwell</w:t></w:r></w:hyperlink></w:p><w:p><w:pPr/><w:r><w:rPr><w:i w:val="1"/><w:iCs w:val="1"/></w:rPr><w:t xml:space="preserve">ASp - La revue du GERAS</w:t></w:r><w:r><w:rPr/><w:t xml:space="preserve">, 2020, 77, pp.63-77. </w:t></w:r><w:hyperlink r:id="rId83" w:history="1"><w:r><w:rPr><w:color w:val="#410a8c"/><w:u w:val="single"/></w:rPr><w:t xml:space="preserve">⟨10.4000/asp.6366⟩</w:t></w:r></w:hyperlink></w:p><w:p><w:pPr/><w:r><w:rPr/><w:t xml:space="preserve">Article dans une revue</w:t></w:r></w:p><w:p><w:pPr/><w:hyperlink r:id="rId81" w:history="1"><w:r><w:rPr><w:color w:val="#410a8c"/><w:u w:val="single"/></w:rPr><w:t xml:space="preserve">hal-04848304v1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Training for English-Medium Instruction in French Higher Education: Keeping Pronunciation in Focus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2019, 38 (2), </w:t></w:r><w:hyperlink r:id="rId85" w:history="1"><w:r><w:rPr><w:color w:val="#410a8c"/><w:u w:val="single"/></w:rPr><w:t xml:space="preserve">⟨10.4000/apliut.7402⟩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hal-04214045v1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English Pronunciation Teaching in Europe Survey: Selected Results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,</w:t></w:r><w:hyperlink r:id="rId89" w:history="1"><w:r><w:rPr><w:color w:val="#410a8c"/><w:u w:val="single"/></w:rPr><w:t xml:space="preserve">Deirdre Murphy</w:t></w:r></w:hyperlink><w:r><w:rPr/><w:t xml:space="preserve">et al.</w:t></w:r></w:p><w:p><w:pPr/><w:r><w:rPr><w:i w:val="1"/><w:iCs w:val="1"/></w:rPr><w:t xml:space="preserve">Research in Language</w:t></w:r><w:r><w:rPr/><w:t xml:space="preserve">, 2017, 10, pp.5 - 27.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hal-03542700v1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Review of Reed, Marnie & Levis, John. (Eds.). 2015. The Handbook of English Pronunciation.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Journal of English Studies</w:t></w:r><w:r><w:rPr/><w:t xml:space="preserve">, 2016, 16, pp.103 - 107</w:t></w:r></w:p><w:p><w:pPr/><w:r><w:rPr/><w:t xml:space="preserve">Article dans une revue</w:t></w:r></w:p><w:p><w:pPr/><w:hyperlink r:id="rId91" w:history="1"><w:r><w:rPr><w:color w:val="#410a8c"/><w:u w:val="single"/></w:rPr><w:t xml:space="preserve">hal-01644676v1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Smoothie or Fruit Salad? Learners’ Descriptions of Accents as Windows to Concept Formation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2015, 13 (1), pp.1-20. </w:t></w:r><w:hyperlink r:id="rId93" w:history="1"><w:r><w:rPr><w:color w:val="#410a8c"/><w:u w:val="single"/></w:rPr><w:t xml:space="preserve">⟨10.1515/rela-2015-0009⟩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hal-01940340v1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Review of English phonology and pronunciation teaching, (2011), by P. Rogerson-Revell. London: Continuum. Pp. xii + 352. ISBN: 978-0-8264-2403-7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2015, 45 (03), pp.316-319</w:t></w:r></w:p><w:p><w:pPr/><w:r><w:rPr/><w:t xml:space="preserve">Article dans une revue</w:t></w:r></w:p><w:p><w:pPr/><w:hyperlink r:id="rId94" w:history="1"><w:r><w:rPr><w:color w:val="#410a8c"/><w:u w:val="single"/></w:rPr><w:t xml:space="preserve">hal-01940355v1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Pronunciation in EFL instruction: A Research-Based Approach, by Jolanta Szpyra-Kozłowska, Multilingual Matters, 2015,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Second Language Pronunciation</w:t></w:r><w:r><w:rPr/><w:t xml:space="preserve">, 2015, 1 (2), pp.282-285</w:t></w:r></w:p><w:p><w:pPr/><w:r><w:rPr/><w:t xml:space="preserve">Article dans une revue</w:t></w:r></w:p><w:p><w:pPr/><w:hyperlink r:id="rId95" w:history="1"><w:r><w:rPr><w:color w:val="#410a8c"/><w:u w:val="single"/></w:rPr><w:t xml:space="preserve">hal-01644690v1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Review of Phonology for listening: Teaching the stream of speech, (2013), by R. Cauldwell. Birmingham: Speech in Action, 2013. Pp. 332. ISBN-13: 978-0954344726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Journal of the International Phonetic Association</w:t></w:r><w:r><w:rPr/><w:t xml:space="preserve">, 2014, 44 (02), pp.180-182</w:t></w:r></w:p><w:p><w:pPr/><w:r><w:rPr/><w:t xml:space="preserve">Article dans une revue</w:t></w:r></w:p><w:p><w:pPr/><w:hyperlink r:id="rId96" w:history="1"><w:r><w:rPr><w:color w:val="#410a8c"/><w:u w:val="single"/></w:rPr><w:t xml:space="preserve">hal-01940359v1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Desperately Seeking a Communicative Approach: English Pronunciation in a Sample of French and Polish Secondary School Textbooks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98" w:history="1"><w:r><w:rPr><w:color w:val="#410a8c"/><w:u w:val="single"/></w:rPr><w:t xml:space="preserve">Anna Jarosz</w:t></w:r></w:hyperlink></w:p><w:p><w:pPr/><w:r><w:rPr><w:i w:val="1"/><w:iCs w:val="1"/></w:rPr><w:t xml:space="preserve">Research in Language</w:t></w:r><w:r><w:rPr/><w:t xml:space="preserve">, 2014, 12 (3), pp.261-278. </w:t></w:r><w:hyperlink r:id="rId99" w:history="1"><w:r><w:rPr><w:color w:val="#410a8c"/><w:u w:val="single"/></w:rPr><w:t xml:space="preserve">⟨10.2478/rela-2014-0015⟩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hal-01940347v1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Résultats du sondage EPTiES (English Pronunciation Teaching in Europe Survey) : l’enseignement de la prononciation dans plusieurs pays européens vu par les enseignants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Recherche et Pratiques Pédagogiques en Langues de Spécialité. Cahiers de l'APLIUT</w:t></w:r><w:r><w:rPr/><w:t xml:space="preserve">, 2013, Vol. XXXII N° 1, pp.92-113. </w:t></w:r><w:hyperlink r:id="rId101" w:history="1"><w:r><w:rPr><w:color w:val="#410a8c"/><w:u w:val="single"/></w:rPr><w:t xml:space="preserve">⟨10.4000/apliut.3586⟩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hal-01962474v1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English pronunciation teaching in Europe survey: selected results</w:t></w:r></w:hyperlink></w:p><w:p><w:pPr/><w:hyperlink r:id="rId103" w:history="1"><w:r><w:rPr><w:color w:val="#410a8c"/><w:u w:val="single"/></w:rPr><w:t xml:space="preserve">Una Cunningham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47" w:history="1"><w:r><w:rPr><w:color w:val="#410a8c"/><w:u w:val="single"/></w:rPr><w:t xml:space="preserve">Dan Frost</w:t></w:r></w:hyperlink><w:r><w:rPr/><w:t xml:space="preserve">,</w:t></w:r><w:hyperlink r:id="rId88" w:history="1"><w:r><w:rPr><w:color w:val="#410a8c"/><w:u w:val="single"/></w:rPr><w:t xml:space="preserve">Elina Tergujeff</w:t></w:r></w:hyperlink><w:r><w:rPr/><w:t xml:space="preserve">,</w:t></w:r><w:hyperlink r:id="rId55" w:history="1"><w:r><w:rPr><w:color w:val="#410a8c"/><w:u w:val="single"/></w:rPr><w:t xml:space="preserve">Alexander Kautzsch</w:t></w:r></w:hyperlink><w:r><w:rPr/><w:t xml:space="preserve">et al.</w:t></w:r></w:p><w:p><w:pPr/><w:r><w:rPr><w:i w:val="1"/><w:iCs w:val="1"/></w:rPr><w:t xml:space="preserve">Research in Language</w:t></w:r><w:r><w:rPr/><w:t xml:space="preserve">, 2012, 10 (1), pp.5-28. </w:t></w:r><w:hyperlink r:id="rId90" w:history="1"><w:r><w:rPr><w:color w:val="#410a8c"/><w:u w:val="single"/></w:rPr><w:t xml:space="preserve">⟨10.2478/v10015-011-0047-4⟩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hal-01644660v1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Comparing indicators of authorial stance in psychology students' writing and published research articles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05" w:history="1"><w:r><w:rPr><w:color w:val="#410a8c"/><w:u w:val="single"/></w:rPr><w:t xml:space="preserve">Robert Barr</w:t></w:r></w:hyperlink></w:p><w:p><w:pPr/><w:r><w:rPr><w:i w:val="1"/><w:iCs w:val="1"/></w:rPr><w:t xml:space="preserve">Journal of Writing Research</w:t></w:r><w:r><w:rPr/><w:t xml:space="preserve">, 2010, 2 (2), pp.245-264</w:t></w:r></w:p><w:p><w:pPr/><w:r><w:rPr/><w:t xml:space="preserve">Article dans une revue</w:t></w:r></w:p><w:p><w:pPr/><w:hyperlink r:id="rId104" w:history="1"><w:r><w:rPr><w:color w:val="#410a8c"/><w:u w:val="single"/></w:rPr><w:t xml:space="preserve">hal-00636623v1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Corpus-Based, Pilot Study of Lexical Stress Variation in American English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Research in Language</w:t></w:r><w:r><w:rPr/><w:t xml:space="preserve">, 2010, 8 (8), pp.1-15</w:t></w:r></w:p><w:p><w:pPr/><w:r><w:rPr/><w:t xml:space="preserve">Article dans une revue</w:t></w:r></w:p><w:p><w:pPr/><w:hyperlink r:id="rId106" w:history="1"><w:r><w:rPr><w:color w:val="#410a8c"/><w:u w:val="single"/></w:rPr><w:t xml:space="preserve">hal-00636624v1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Towards intelligibility: Designing short pronunciation courses for advanced field experts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ASp - La revue du GERAS</w:t></w:r><w:r><w:rPr/><w:t xml:space="preserve">, 2008, 53-54, pp.89-110</w:t></w:r></w:p><w:p><w:pPr/><w:r><w:rPr/><w:t xml:space="preserve">Article dans une revue</w:t></w:r></w:p><w:p><w:pPr/><w:hyperlink r:id="rId107" w:history="1"><w:r><w:rPr><w:color w:val="#410a8c"/><w:u w:val="single"/></w:rPr><w:t xml:space="preserve">hal-00636625v1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Intelligibility in the university workplace: Training for tolerance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17th International Conference on Native and Non-native Accents of English</w:t></w:r><w:r><w:rPr/><w:t xml:space="preserve">, University of Łódź, Dec 2024, Łódź, Poland</w:t></w:r></w:p><w:p><w:pPr/><w:r><w:rPr/><w:t xml:space="preserve">Communication dans un congrès</w:t></w:r></w:p><w:p><w:pPr/><w:hyperlink r:id="rId108" w:history="1"><w:r><w:rPr><w:color w:val="#410a8c"/><w:u w:val="single"/></w:rPr><w:t xml:space="preserve">hal-04848603v1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Pronunciation features which MOOC users notice: Linguistic vs subjective saliency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EPIP8 (English Pronunciation: Issues &amp; Practices)</w:t></w:r><w:r><w:rPr/><w:t xml:space="preserve">, University of Cantabria, May 2024, Santander, Spain</w:t></w:r></w:p><w:p><w:pPr/><w:r><w:rPr/><w:t xml:space="preserve">Communication dans un congrès</w:t></w:r></w:p><w:p><w:pPr/><w:hyperlink r:id="rId109" w:history="1"><w:r><w:rPr><w:color w:val="#410a8c"/><w:u w:val="single"/></w:rPr><w:t xml:space="preserve">hal-04848407v1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exploration of and in Big Data from the MOOC ‘English Pronunciation in a Global World’</w:t></w:r></w:hyperlink></w:p><w:p><w:pPr/><w:hyperlink r:id="rId29" w:history="1"><w:r><w:rPr><w:color w:val="#410a8c"/><w:u w:val="single"/></w:rPr><w:t xml:space="preserve">Laura Rupp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English,</w:t></w:r><w:r><w:rPr/><w:t xml:space="preserve">, University of Łódź, Nov 2023, Łódź, Poland</w:t></w:r></w:p><w:p><w:pPr/><w:r><w:rPr/><w:t xml:space="preserve">Communication dans un congrès</w:t></w:r></w:p><w:p><w:pPr/><w:hyperlink r:id="rId110" w:history="1"><w:r><w:rPr><w:color w:val="#410a8c"/><w:u w:val="single"/></w:rPr><w:t xml:space="preserve">hal-04848416v1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Séminaire AROMEPHE sur l’enseignement de la phonetique &amp; de la phonologie anglaises</w:t></w:r><w:r><w:rPr/><w:t xml:space="preserve">, INSPE Fort-de-France/Université des Antilles, Nov 2023, Fort-de-France (Martinique),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hal-04848605v1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acoustic and prosodic correlates of SO when used as a discourse marker: From corpus-based analysis to more massive data analysis</w:t></w:r></w:hyperlink></w:p><w:p><w:pPr/><w:hyperlink r:id="rId15" w:history="1"><w:r><w:rPr><w:color w:val="#410a8c"/><w:u w:val="single"/></w:rPr><w:t xml:space="preserve">Adrien Méli</w:t></w:r></w:hyperlink><w:r><w:rPr/><w:t xml:space="preserve">,</w:t></w:r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International Conference on Discourse Markers : Theories &amp; Methods</w:t></w:r><w:r><w:rPr/><w:t xml:space="preserve">, University Paris-Cîté, May 2023,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hal-04848426v1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de l’ALOES</w:t></w:r><w:r><w:rPr/><w:t xml:space="preserve">, Université Jean Moulin Lyon 3, Mar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hal-04848611v1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INTERACTION OF DISCOURSE MARKERS WITH PROSODIC BOUNDARIES IN ESP</w:t></w:r></w:hyperlink></w:p><w:p><w:pPr/><w:hyperlink r:id="rId14" w:history="1"><w:r><w:rPr><w:color w:val="#410a8c"/><w:u w:val="single"/></w:rPr><w:t xml:space="preserve">Nicolas Ballier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6" w:history="1"><w:r><w:rPr><w:color w:val="#410a8c"/><w:u w:val="single"/></w:rPr><w:t xml:space="preserve">Taylor Arnold</w:t></w:r></w:hyperlink></w:p><w:p><w:pPr/><w:r><w:rPr><w:i w:val="1"/><w:iCs w:val="1"/></w:rPr><w:t xml:space="preserve">20th International Congress of Phonetic Sciences</w:t></w:r><w:r><w:rPr/><w:t xml:space="preserve">, Radek Skarnitzl; Jan Volín, Aug 2023, Prague (CZ), Czech Republic. pp.1386-1390</w:t></w:r></w:p><w:p><w:pPr/><w:r><w:rPr/><w:t xml:space="preserve">Communication dans un congrès</w:t></w:r></w:p><w:p><w:pPr/><w:hyperlink r:id="rId114" w:history="1"><w:r><w:rPr><w:color w:val="#410a8c"/><w:u w:val="single"/></w:rPr><w:t xml:space="preserve">hal-04213968v1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Entrer dans le disciplinaire par la langue : Le noyau-dur des cours EMILE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de formation pour professeurs du secondaire</w:t></w:r><w:r><w:rPr/><w:t xml:space="preserve">, Rectorat de l'Académie de Grenoble, Collège la Combe de Savoie, May 2022, Albertville,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hal-04848613v1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narrative genre in French English-medium engineering lectures</w:t></w:r></w:hyperlink></w:p><w:p><w:pPr/><w:hyperlink r:id="rId67" w:history="1"><w:r><w:rPr><w:color w:val="#410a8c"/><w:u w:val="single"/></w:rPr><w:t xml:space="preserve">Francis Picavet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68" w:history="1"><w:r><w:rPr><w:color w:val="#410a8c"/><w:u w:val="single"/></w:rPr><w:t xml:space="preserve">Erica de Vries</w:t></w:r></w:hyperlink></w:p><w:p><w:pPr/><w:r><w:rPr><w:i w:val="1"/><w:iCs w:val="1"/></w:rPr><w:t xml:space="preserve">Integrating Content and Language in Higher Education (ICLHE) 7th Conference</w:t></w:r><w:r><w:rPr/><w:t xml:space="preserve">, Oct 2022, Maastricht,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hal-04848436v1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Alignment in ASR and L1 listeners’ recognition of L2 learner speech: A replication study</w:t></w:r></w:hyperlink></w:p><w:p><w:pPr/><w:hyperlink r:id="rId71" w:history="1"><w:r><w:rPr><w:color w:val="#410a8c"/><w:u w:val="single"/></w:rPr><w:t xml:space="preserve">Vincent Chanethom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15th International Conference on Native and Non-native Accents of English</w:t></w:r><w:r><w:rPr/><w:t xml:space="preserve">, Université de Łódź, Dec 2022, Łódź, Poland</w:t></w:r></w:p><w:p><w:pPr/><w:r><w:rPr/><w:t xml:space="preserve">Communication dans un congrès</w:t></w:r></w:p><w:p><w:pPr/><w:hyperlink r:id="rId117" w:history="1"><w:r><w:rPr><w:color w:val="#410a8c"/><w:u w:val="single"/></w:rPr><w:t xml:space="preserve">hal-03929160v1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foreign-language accent imitation to explore production and perception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41" w:history="1"><w:r><w:rPr><w:color w:val="#410a8c"/><w:u w:val="single"/></w:rPr><w:t xml:space="preserve">Arkadiusz Rojczyk</w:t></w:r></w:hyperlink></w:p><w:p><w:pPr/><w:r><w:rPr><w:i w:val="1"/><w:iCs w:val="1"/></w:rPr><w:t xml:space="preserve">12th International Conference PSLLT (Pronunciation in Second Language Learning and Teaching)</w:t></w:r><w:r><w:rPr/><w:t xml:space="preserve">, Brock University, Jun 2022, Saint Catharine's, Ontario, Canada</w:t></w:r></w:p><w:p><w:pPr/><w:r><w:rPr/><w:t xml:space="preserve">Communication dans un congrès</w:t></w:r></w:p><w:p><w:pPr/><w:hyperlink r:id="rId118" w:history="1"><w:r><w:rPr><w:color w:val="#410a8c"/><w:u w:val="single"/></w:rPr><w:t xml:space="preserve">hal-03929145v1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Orality in English for Specific Purposes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0" w:history="1"><w:r><w:rPr><w:color w:val="#410a8c"/><w:u w:val="single"/></w:rPr><w:t xml:space="preserve">Linda Terrier</w:t></w:r></w:hyperlink><w:r><w:rPr/><w:t xml:space="preserve">,</w:t></w:r><w:hyperlink r:id="rId59" w:history="1"><w:r><w:rPr><w:color w:val="#410a8c"/><w:u w:val="single"/></w:rPr><w:t xml:space="preserve">Adam Wilson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‘It really feels different’: Foreign language accent imitation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</w:t></w:r><w:r><w:rPr/><w:t xml:space="preserve">, Brock University, Jun 2021, Brock University, St. Catharines, Ontario, Canada</w:t></w:r></w:p><w:p><w:pPr/><w:r><w:rPr/><w:t xml:space="preserve">Communication dans un congrès</w:t></w:r></w:p><w:p><w:pPr/><w:hyperlink r:id="rId121" w:history="1"><w:r><w:rPr><w:color w:val="#410a8c"/><w:u w:val="single"/></w:rPr><w:t xml:space="preserve">hal-04848579v1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Pilot study of university staff training in coping with accented speech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14th International Conference on Native and Non-native Accents of English</w:t></w:r><w:r><w:rPr/><w:t xml:space="preserve">, University of Łódź, Dec 2021, Łódź, Poland</w:t></w:r></w:p><w:p><w:pPr/><w:r><w:rPr/><w:t xml:space="preserve">Communication dans un congrès</w:t></w:r></w:p><w:p><w:pPr/><w:hyperlink r:id="rId122" w:history="1"><w:r><w:rPr><w:color w:val="#410a8c"/><w:u w:val="single"/></w:rPr><w:t xml:space="preserve">hal-04848444v1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PSLLT2021 (Pronunciation in Second Language Learning and Teaching),</w:t></w:r><w:r><w:rPr/><w:t xml:space="preserve">, Brock University, Jun 2021, Brock University, St. Catharines, Ontario, France</w:t></w:r></w:p><w:p><w:pPr/><w:r><w:rPr/><w:t xml:space="preserve">Communication dans un congrès</w:t></w:r></w:p><w:p><w:pPr/><w:hyperlink r:id="rId123" w:history="1"><w:r><w:rPr><w:color w:val="#410a8c"/><w:u w:val="single"/></w:rPr><w:t xml:space="preserve">hal-04848584v1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Understanding other accents (UndOA): Easing interactions on international campuses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Conference SSELFF (Social Studies of the English Language in France and the French-Speaking World)</w:t></w:r><w:r><w:rPr/><w:t xml:space="preserve">, University of Lorraine, Jun 2021,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hal-04848575v1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Teaching English pronunciation in a communicative framework: Principles, tools and techniques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The Nordic Network of L2 Pronunciation</w:t></w:r><w:r><w:rPr/><w:t xml:space="preserve">, University of Linköping, Jun 2021, Linköping, Sweden</w:t></w:r></w:p><w:p><w:pPr/><w:r><w:rPr/><w:t xml:space="preserve">Communication dans un congrès</w:t></w:r></w:p><w:p><w:pPr/><w:hyperlink r:id="rId125" w:history="1"><w:r><w:rPr><w:color w:val="#410a8c"/><w:u w:val="single"/></w:rPr><w:t xml:space="preserve">hal-04848618v1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EIIDA’s Second Life: Préparer un corpus multilingue oral à des transpositions didactiques futures</w:t></w:r></w:hyperlink></w:p><w:p><w:pPr/><w:hyperlink r:id="rId44" w:history="1"><w:r><w:rPr><w:color w:val="#410a8c"/><w:u w:val="single"/></w:rPr><w:t xml:space="preserve">Achille Falaise</w:t></w:r></w:hyperlink><w:r><w:rPr/><w:t xml:space="preserve">,</w:t></w:r><w:hyperlink r:id="rId15" w:history="1"><w:r><w:rPr><w:color w:val="#410a8c"/><w:u w:val="single"/></w:rPr><w:t xml:space="preserve">Adrien Méli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14" w:history="1"><w:r><w:rPr><w:color w:val="#410a8c"/><w:u w:val="single"/></w:rPr><w:t xml:space="preserve">Nicolas Ballier</w:t></w:r></w:hyperlink></w:p><w:p><w:pPr/><w:r><w:rPr><w:i w:val="1"/><w:iCs w:val="1"/></w:rPr><w:t xml:space="preserve">Ressources linguistiques, méthodes et Applications Didactiquesen Langues de Spécialité</w:t></w:r><w:r><w:rPr/><w:t xml:space="preserve">, Feb 2020, Grenoble,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hal-02533916v1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Perception, comprehension and judgement of foreign accented English academic discourse: What exactly is the problem?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EPIP6 International Conference on English Pronunciation: Issues &amp; Practices</w:t></w:r><w:r><w:rPr/><w:t xml:space="preserve">, Ss. Cyril and Methodius University, May 2019, Skopje, Macedonia</w:t></w:r></w:p><w:p><w:pPr/><w:r><w:rPr/><w:t xml:space="preserve">Communication dans un congrès</w:t></w:r></w:p><w:p><w:pPr/><w:hyperlink r:id="rId127" w:history="1"><w:r><w:rPr><w:color w:val="#410a8c"/><w:u w:val="single"/></w:rPr><w:t xml:space="preserve">hal-04848601v1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Foreign-accented speech (FAS) in a university context: A pilot study of training for intercultural interactions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13th International Conference on Native and Non-native Accents of English</w:t></w:r><w:r><w:rPr/><w:t xml:space="preserve">, University of Łódź, Dec 2019, Łódź, Poland</w:t></w:r></w:p><w:p><w:pPr/><w:r><w:rPr/><w:t xml:space="preserve">Communication dans un congrès</w:t></w:r></w:p><w:p><w:pPr/><w:hyperlink r:id="rId128" w:history="1"><w:r><w:rPr><w:color w:val="#410a8c"/><w:u w:val="single"/></w:rPr><w:t xml:space="preserve">hal-04848589v1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projet IP-CAFES : réactions au discours académique de non-anglophones</w:t></w:r></w:hyperlink></w:p><w:p><w:pPr/><w:hyperlink r:id="rId47" w:history="1"><w:r><w:rPr><w:color w:val="#410a8c"/><w:u w:val="single"/></w:rPr><w:t xml:space="preserve">Dan Frost</w:t></w:r></w:hyperlink><w:r><w:rPr/><w:t xml:space="preserve">,</w:t></w:r><w:hyperlink r:id="rId12" w:history="1"><w:r><w:rPr><w:color w:val="#410a8c"/><w:u w:val="single"/></w:rPr><w:t xml:space="preserve">Alice Henderson</w:t></w:r></w:hyperlink><w:r><w:rPr/><w:t xml:space="preserve">,</w:t></w:r><w:hyperlink r:id="rId76" w:history="1"><w:r><w:rPr><w:color w:val="#410a8c"/><w:u w:val="single"/></w:rPr><w:t xml:space="preserve">Jordan Wilhelm</w:t></w:r></w:hyperlink></w:p><w:p><w:pPr/><w:r><w:rPr><w:i w:val="1"/><w:iCs w:val="1"/></w:rPr><w:t xml:space="preserve">Colloque International ACEDLE « Didactique des langues &amp; plurilinguismes : 30 ans de recherche »,</w:t></w:r><w:r><w:rPr/><w:t xml:space="preserve">, University Grenoble-Alpes, Nov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hal-04848596v1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L’apprentissage des codes de l’oral en LVE: Comment s’y prendre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Biannual meeting of English teacher trainers at Lycée Champollion</w:t></w:r><w:r><w:rPr/><w:t xml:space="preserve">, Maxime Lachèze, Rectorat, Académie de Grenoble, Oct 2018,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hal-01940678v1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Résultats d’enquête auprès d’enseignants d’Histoire et de Sociologie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l’Histoire et de la Sociologie</w:t></w:r><w:r><w:rPr/><w:t xml:space="preserve">, Alice Henderson &amp; Frédérique Freund, LLSETI, Université Savoie-Mont Blanc, Mar 2018, Université Savoie-Mont Blanc, Chambéry,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hal-01940730v1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EMILE dans l’internationalisation de l’enseignement supérieur français : La prononciation encore et toujours orpheline?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Colloque annuel de l'APLIUT (Association des professeurs de langues des Instituts universitaires de technologie): L'internationalisation des formations et l'enseignement/apprentissage des langues</w:t></w:r><w:r><w:rPr/><w:t xml:space="preserve">, IUT Paul Sabatier; LAIRDIL, May 2018,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hal-01940594v1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L'EMILE dans l'Académie de Grenoble : Résultats d'une enquête en ligne auprès des enseignants impliqués dans le dispositif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134" w:history="1"><w:r><w:rPr><w:color w:val="#410a8c"/><w:u w:val="single"/></w:rPr><w:t xml:space="preserve">Coralie Payre-Ficout</w:t></w:r></w:hyperlink></w:p><w:p><w:pPr/><w:r><w:rPr><w:i w:val="1"/><w:iCs w:val="1"/></w:rPr><w:t xml:space="preserve">Semaine des Langues Vivantes</w:t></w:r><w:r><w:rPr/><w:t xml:space="preserve">, Maxime Lachèze, Rectorat de l'Academie de Grenoble, May 2018,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hal-01940690v1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Accented speech and English-medium instruction: What can teachers and students do?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EPIP5, 5th international conference on English pronunciation: issues &amp; practices</w:t></w:r><w:r><w:rPr/><w:t xml:space="preserve">, CRISCO Reserach Group, Université Caen Normandie, May 2017, Caen, France</w:t></w:r></w:p><w:p><w:pPr/><w:r><w:rPr/><w:t xml:space="preserve">Communication dans un congrès</w:t></w:r></w:p><w:p><w:pPr/><w:hyperlink r:id="rId135" w:history="1"><w:r><w:rPr><w:color w:val="#410a8c"/><w:u w:val="single"/></w:rPr><w:t xml:space="preserve">hal-01940603v1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Approche didactique de l’anglais de la psychologie pour l’appropriation de l’écrit scientifique spécialisé</w:t></w:r></w:hyperlink></w:p><w:p><w:pPr/><w:hyperlink r:id="rId137" w:history="1"><w:r><w:rPr><w:color w:val="#410a8c"/><w:u w:val="single"/></w:rPr><w:t xml:space="preserve">Frédérique Freund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Journée d’étude Approche(s) de l’anglais de spécialité de la psychologie et de la philosophie</w:t></w:r><w:r><w:rPr/><w:t xml:space="preserve">, Linda Terrier (MCF) et Professeur Henri LePrieult, Laboratoire Cultures Anglo-saxonnes (EA 801) – Axe 1, Université Toulouse – Jean Jaurès, Jan 2017, Université Toulouse-Jean Jaurès, Toulouse,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hal-01940564v1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enjeux de l'EMILE : Formation des étudiant.e.s et des enseignant.e.s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7ème Journée Thématique du Réseau LSP (Langues de spécialité) Grenoble: Enseignement disciplinaire en langues étrangères &amp; Langues de spécialité</w:t></w:r><w:r><w:rPr/><w:t xml:space="preserve">, Réseau LSP Grenoble, Université Grenoble-Alpes, Jun 2016,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hal-01940578v1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Perceptions of foreign-accented lecture-style speech: Contributing to evidence-based language policy</w:t></w:r></w:hyperlink></w:p><w:p><w:pPr/><w:hyperlink r:id="rId50" w:history="1"><w:r><w:rPr><w:color w:val="#410a8c"/><w:u w:val="single"/></w:rPr><w:t xml:space="preserve">Jan Volin</w:t></w:r></w:hyperlink><w:r><w:rPr/><w:t xml:space="preserve">,</w:t></w:r><w:hyperlink r:id="rId51" w:history="1"><w:r><w:rPr><w:color w:val="#410a8c"/><w:u w:val="single"/></w:rPr><w:t xml:space="preserve">Radek Skarnitzl</w:t></w:r></w:hyperlink><w:r><w:rPr/><w:t xml:space="preserve">,</w:t></w:r><w:hyperlink r:id="rId12" w:history="1"><w:r><w:rPr><w:color w:val="#410a8c"/><w:u w:val="single"/></w:rPr><w:t xml:space="preserve">Alice Henderson</w:t></w:r></w:hyperlink></w:p><w:p><w:pPr/><w:r><w:rPr><w:i w:val="1"/><w:iCs w:val="1"/></w:rPr><w:t xml:space="preserve">Congrès de la SAES (Société des Anglicistes de l'Enseignement Supérieur), Atelier de l'ARDAA (Association pour la Recherche en Didactique de l'Anglais et en Acquisition)</w:t></w:r><w:r><w:rPr/><w:t xml:space="preserve">, Université Jean Moulin Lyon 3, Jun 2016,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hal-01961634v1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Using ASR in language classrooms: How does it compare to human listeners? (A replication study)</w:t></w:r></w:hyperlink></w:p><w:p><w:pPr/><w:hyperlink r:id="rId12" w:history="1"><w:r><w:rPr><w:color w:val="#410a8c"/><w:u w:val="single"/></w:rPr><w:t xml:space="preserve">Alice Henderson</w:t></w:r></w:hyperlink><w:r><w:rPr/><w:t xml:space="preserve">,</w:t></w:r><w:hyperlink r:id="rId71" w:history="1"><w:r><w:rPr><w:color w:val="#410a8c"/><w:u w:val="single"/></w:rPr><w:t xml:space="preserve">Vincent Chanethom</w:t></w:r></w:hyperlink></w:p><w:p><w:pPr/><w:r><w:rPr><w:i w:val="1"/><w:iCs w:val="1"/></w:rPr><w:t xml:space="preserve">22nd Annual Hawaii International Conference on Education</w:t></w:r><w:r><w:rPr/><w:t xml:space="preserve">, Jan 2024, Waikoloa, Hawaii, United States. </w:t></w:r></w:p><w:p><w:pPr/><w:r><w:rPr/><w:t xml:space="preserve">Poster de conférence</w:t></w:r></w:p><w:p><w:pPr/><w:hyperlink r:id="rId140" w:history="1"><w:r><w:rPr><w:color w:val="#410a8c"/><w:u w:val="single"/></w:rPr><w:t xml:space="preserve">hal-04365372v1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Guidelines for decision-making in pronunciation &amp; listening instruction</w:t></w:r></w:hyperlink></w:p><w:p><w:pPr/><w:hyperlink r:id="rId12" w:history="1"><w:r><w:rPr><w:color w:val="#410a8c"/><w:u w:val="single"/></w:rPr><w:t xml:space="preserve">Alice Henderson</w:t></w:r></w:hyperlink></w:p><w:p><w:pPr/><w:r><w:rPr/><w:t xml:space="preserve">2024</w:t></w:r></w:p><w:p><w:pPr/><w:r><w:rPr/><w:t xml:space="preserve">Autre publication scientifique</w:t></w:r></w:p><w:p><w:pPr/><w:hyperlink r:id="rId141" w:history="1"><w:r><w:rPr><w:color w:val="#410a8c"/><w:u w:val="single"/></w:rPr><w:t xml:space="preserve">hal-04848340v1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CLIL in France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2018</w:t></w:r></w:p><w:p><w:pPr/><w:r><w:rPr/><w:t xml:space="preserve">Autre publication scientifique</w:t></w:r></w:p><w:p><w:pPr/><w:hyperlink r:id="rId142" w:history="1"><w:r><w:rPr><w:color w:val="#410a8c"/><w:u w:val="single"/></w:rPr><w:t xml:space="preserve">hal-01940619v1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Policy: What, where, why, how, who?</w:t></w:r></w:hyperlink></w:p><w:p><w:pPr/><w:hyperlink r:id="rId12" w:history="1"><w:r><w:rPr><w:color w:val="#410a8c"/><w:u w:val="single"/></w:rPr><w:t xml:space="preserve">Alice Henderson</w:t></w:r></w:hyperlink></w:p><w:p><w:pPr/><w:r><w:rPr/><w:t xml:space="preserve">2016</w:t></w:r></w:p><w:p><w:pPr/><w:r><w:rPr/><w:t xml:space="preserve">Autre publication scientifique</w:t></w:r></w:p><w:p><w:pPr/><w:hyperlink r:id="rId143" w:history="1"><w:r><w:rPr><w:color w:val="#410a8c"/><w:u w:val="single"/></w:rPr><w:t xml:space="preserve">hal-01940653v1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http://www.sayitagainplease.fr</w:t></w:r></w:hyperlink></w:p><w:p><w:pPr/><w:hyperlink r:id="rId12" w:history="1"><w:r><w:rPr><w:color w:val="#410a8c"/><w:u w:val="single"/></w:rPr><w:t xml:space="preserve">Alice Henderson</w:t></w:r></w:hyperlink></w:p><w:p><w:pPr/><w:r><w:rPr><w:i w:val="1"/><w:iCs w:val="1"/></w:rPr><w:t xml:space="preserve">http://www.sayitagainplease.fr</w:t></w:r><w:r><w:rPr/><w:t xml:space="preserve">, 2016</w:t></w:r></w:p><w:p><w:pPr/><w:r><w:rPr/><w:t xml:space="preserve">Autre publication scientifique</w:t></w:r></w:p><w:p><w:pPr/><w:hyperlink r:id="rId144" w:history="1"><w:r><w:rPr><w:color w:val="#410a8c"/><w:u w:val="single"/></w:rPr><w:t xml:space="preserve">hal-01940283v1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9C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henderson" TargetMode="External"/><Relationship Id="rId9" Type="http://schemas.openxmlformats.org/officeDocument/2006/relationships/hyperlink" Target="https://orcid.org/0000-0002-3951-416X" TargetMode="External"/><Relationship Id="rId10" Type="http://schemas.openxmlformats.org/officeDocument/2006/relationships/hyperlink" Target="https://www.idref.fr/083179488" TargetMode="External"/><Relationship Id="rId11" Type="http://schemas.openxmlformats.org/officeDocument/2006/relationships/hyperlink" Target="https://hal.science/tel-03295473v1" TargetMode="External"/><Relationship Id="rId12" Type="http://schemas.openxmlformats.org/officeDocument/2006/relationships/hyperlink" Target="https://hal.science/search/index/?q=*&amp;authFullName_s=Alice Henderson" TargetMode="External"/><Relationship Id="rId13" Type="http://schemas.openxmlformats.org/officeDocument/2006/relationships/hyperlink" Target="https://hal.science/hal-03846508v1" TargetMode="External"/><Relationship Id="rId14" Type="http://schemas.openxmlformats.org/officeDocument/2006/relationships/hyperlink" Target="https://hal.science/search/index/?q=*&amp;authFullName_s=Nicolas Ballier" TargetMode="External"/><Relationship Id="rId15" Type="http://schemas.openxmlformats.org/officeDocument/2006/relationships/hyperlink" Target="https://hal.science/search/index/?q=*&amp;authFullName_s=Adrien M&#233;li" TargetMode="External"/><Relationship Id="rId16" Type="http://schemas.openxmlformats.org/officeDocument/2006/relationships/hyperlink" Target="https://hal.science/search/index/?q=*&amp;authFullName_s=Taylor Arnold" TargetMode="External"/><Relationship Id="rId17" Type="http://schemas.openxmlformats.org/officeDocument/2006/relationships/hyperlink" Target="https://dx.doi.org/10.21437/SpeechProsody.2022-92" TargetMode="External"/><Relationship Id="rId18" Type="http://schemas.openxmlformats.org/officeDocument/2006/relationships/hyperlink" Target="https://univ-smb.hal.science/hal-00636626v1" TargetMode="External"/><Relationship Id="rId19" Type="http://schemas.openxmlformats.org/officeDocument/2006/relationships/hyperlink" Target="https://hal.science/hal-05309539v1" TargetMode="External"/><Relationship Id="rId20" Type="http://schemas.openxmlformats.org/officeDocument/2006/relationships/hyperlink" Target="https://hal.science/search/index/?q=*&amp;authFullName_s=Anastazija Kirkova-Naskova" TargetMode="External"/><Relationship Id="rId21" Type="http://schemas.openxmlformats.org/officeDocument/2006/relationships/hyperlink" Target="https://hal.science/search/index/?q=*&amp;authFullName_s=Pedro Humanez-Berral" TargetMode="External"/><Relationship Id="rId22" Type="http://schemas.openxmlformats.org/officeDocument/2006/relationships/hyperlink" Target="https://dx.doi.org/10.5281/zenodo.17319582" TargetMode="External"/><Relationship Id="rId23" Type="http://schemas.openxmlformats.org/officeDocument/2006/relationships/hyperlink" Target="https://hal.science/hal-04306572v1" TargetMode="External"/><Relationship Id="rId24" Type="http://schemas.openxmlformats.org/officeDocument/2006/relationships/hyperlink" Target="https://dx.doi.org/10.5281/zenodo.10205580" TargetMode="External"/><Relationship Id="rId25" Type="http://schemas.openxmlformats.org/officeDocument/2006/relationships/hyperlink" Target="https://hal.science/hal-03168961v1" TargetMode="External"/><Relationship Id="rId26" Type="http://schemas.openxmlformats.org/officeDocument/2006/relationships/hyperlink" Target="https://hal.science/search/index/?q=*&amp;authFullName_s=Jon&#225;s Fouz-Gonz&#225;lez" TargetMode="External"/><Relationship Id="rId27" Type="http://schemas.openxmlformats.org/officeDocument/2006/relationships/hyperlink" Target="https://univ-smb.hal.science/hal-01260065v1" TargetMode="External"/><Relationship Id="rId28" Type="http://schemas.openxmlformats.org/officeDocument/2006/relationships/hyperlink" Target="https://hal.science/hal-05196451v1" TargetMode="External"/><Relationship Id="rId29" Type="http://schemas.openxmlformats.org/officeDocument/2006/relationships/hyperlink" Target="https://hal.science/search/index/?q=*&amp;authFullName_s=Laura Rupp" TargetMode="External"/><Relationship Id="rId30" Type="http://schemas.openxmlformats.org/officeDocument/2006/relationships/hyperlink" Target="https://dx.doi.org/10.5281/zenodo.16696322" TargetMode="External"/><Relationship Id="rId31" Type="http://schemas.openxmlformats.org/officeDocument/2006/relationships/hyperlink" Target="https://hal.science/hal-05499201v1" TargetMode="External"/><Relationship Id="rId32" Type="http://schemas.openxmlformats.org/officeDocument/2006/relationships/hyperlink" Target="https://hal.science/search/index/?q=*&amp;authFullName_s=Marnie Reed" TargetMode="External"/><Relationship Id="rId33" Type="http://schemas.openxmlformats.org/officeDocument/2006/relationships/hyperlink" Target="https://hal.science/search/index/?q=*&amp;authFullName_s=John Levis" TargetMode="External"/><Relationship Id="rId34" Type="http://schemas.openxmlformats.org/officeDocument/2006/relationships/hyperlink" Target="https://dx.doi.org/10.1002/9781394312375.ch27" TargetMode="External"/><Relationship Id="rId35" Type="http://schemas.openxmlformats.org/officeDocument/2006/relationships/hyperlink" Target="https://hal.science/hal-05298107v1" TargetMode="External"/><Relationship Id="rId36" Type="http://schemas.openxmlformats.org/officeDocument/2006/relationships/hyperlink" Target="https://hal.science/search/index/?q=*&amp;authFullName_s=Pedro Hum&#225;nez-Berral" TargetMode="External"/><Relationship Id="rId37" Type="http://schemas.openxmlformats.org/officeDocument/2006/relationships/hyperlink" Target="https://dx.doi.org/10.5281/zenodo.17273047" TargetMode="External"/><Relationship Id="rId38" Type="http://schemas.openxmlformats.org/officeDocument/2006/relationships/hyperlink" Target="https://hal.science/hal-04181493v1" TargetMode="External"/><Relationship Id="rId39" Type="http://schemas.openxmlformats.org/officeDocument/2006/relationships/hyperlink" Target="https://dx.doi.org/10.5281/zenodo.8225005" TargetMode="External"/><Relationship Id="rId40" Type="http://schemas.openxmlformats.org/officeDocument/2006/relationships/hyperlink" Target="https://hal.science/hal-03846465v1" TargetMode="External"/><Relationship Id="rId41" Type="http://schemas.openxmlformats.org/officeDocument/2006/relationships/hyperlink" Target="https://hal.science/search/index/?q=*&amp;authFullName_s=Arkadiusz Rojczyk" TargetMode="External"/><Relationship Id="rId42" Type="http://schemas.openxmlformats.org/officeDocument/2006/relationships/hyperlink" Target="https://www.multilingual-matters.com/page/detail/?k=9781800410497" TargetMode="External"/><Relationship Id="rId43" Type="http://schemas.openxmlformats.org/officeDocument/2006/relationships/hyperlink" Target="https://hal.science/hal-03375609v1" TargetMode="External"/><Relationship Id="rId44" Type="http://schemas.openxmlformats.org/officeDocument/2006/relationships/hyperlink" Target="https://hal.science/search/index/?q=*&amp;authFullName_s=Achille Falaise" TargetMode="External"/><Relationship Id="rId45" Type="http://schemas.openxmlformats.org/officeDocument/2006/relationships/hyperlink" Target="https://dx.doi.org/10.21437/Interspeech.2021-294" TargetMode="External"/><Relationship Id="rId46" Type="http://schemas.openxmlformats.org/officeDocument/2006/relationships/hyperlink" Target="https://hal.science/hal-04848265v1" TargetMode="External"/><Relationship Id="rId47" Type="http://schemas.openxmlformats.org/officeDocument/2006/relationships/hyperlink" Target="https://hal.science/search/index/?q=*&amp;authFullName_s=Dan Frost" TargetMode="External"/><Relationship Id="rId48" Type="http://schemas.openxmlformats.org/officeDocument/2006/relationships/hyperlink" Target="https://hal.science/hal-03542906v1" TargetMode="External"/><Relationship Id="rId49" Type="http://schemas.openxmlformats.org/officeDocument/2006/relationships/hyperlink" Target="https://hal.science/hal-01940460v1" TargetMode="External"/><Relationship Id="rId50" Type="http://schemas.openxmlformats.org/officeDocument/2006/relationships/hyperlink" Target="https://hal.science/search/index/?q=*&amp;authFullName_s=Jan Volin" TargetMode="External"/><Relationship Id="rId51" Type="http://schemas.openxmlformats.org/officeDocument/2006/relationships/hyperlink" Target="https://hal.science/search/index/?q=*&amp;authFullName_s=Radek Skarnitzl" TargetMode="External"/><Relationship Id="rId52" Type="http://schemas.openxmlformats.org/officeDocument/2006/relationships/hyperlink" Target="https://hal.science/hal-01940512v1" TargetMode="External"/><Relationship Id="rId53" Type="http://schemas.openxmlformats.org/officeDocument/2006/relationships/hyperlink" Target="https://hal.science/search/index/?q=*&amp;authFullName_s=Lesley Curnick" TargetMode="External"/><Relationship Id="rId54" Type="http://schemas.openxmlformats.org/officeDocument/2006/relationships/hyperlink" Target="https://hal.science/search/index/?q=*&amp;authFullName_s=Daniel Frost" TargetMode="External"/><Relationship Id="rId55" Type="http://schemas.openxmlformats.org/officeDocument/2006/relationships/hyperlink" Target="https://hal.science/search/index/?q=*&amp;authFullName_s=Alexander Kautzsch" TargetMode="External"/><Relationship Id="rId56" Type="http://schemas.openxmlformats.org/officeDocument/2006/relationships/hyperlink" Target="https://hal.science/hal-01940522v1" TargetMode="External"/><Relationship Id="rId57" Type="http://schemas.openxmlformats.org/officeDocument/2006/relationships/hyperlink" Target="https://hal.science/hal-01940552v1" TargetMode="External"/><Relationship Id="rId58" Type="http://schemas.openxmlformats.org/officeDocument/2006/relationships/hyperlink" Target="https://hal.science/hal-05478386v1" TargetMode="External"/><Relationship Id="rId59" Type="http://schemas.openxmlformats.org/officeDocument/2006/relationships/hyperlink" Target="https://hal.science/search/index/?q=*&amp;authFullName_s=Adam Wilson" TargetMode="External"/><Relationship Id="rId60" Type="http://schemas.openxmlformats.org/officeDocument/2006/relationships/hyperlink" Target="https://hal.science/search/index/?q=*&amp;authFullName_s=Olivier Glain" TargetMode="External"/><Relationship Id="rId61" Type="http://schemas.openxmlformats.org/officeDocument/2006/relationships/hyperlink" Target="https://dx.doi.org/10.14712/24646830.2025.24" TargetMode="External"/><Relationship Id="rId62" Type="http://schemas.openxmlformats.org/officeDocument/2006/relationships/hyperlink" Target="https://hal.science/hal-04486614v1" TargetMode="External"/><Relationship Id="rId63" Type="http://schemas.openxmlformats.org/officeDocument/2006/relationships/hyperlink" Target="https://hal.science/search/index/?q=*&amp;authFullName_s=Nadi Ferchiche-Jay" TargetMode="External"/><Relationship Id="rId64" Type="http://schemas.openxmlformats.org/officeDocument/2006/relationships/hyperlink" Target="https://hal.science/hal-04794113v1" TargetMode="External"/><Relationship Id="rId65" Type="http://schemas.openxmlformats.org/officeDocument/2006/relationships/hyperlink" Target="https://hal.science/hal-04281054v1" TargetMode="External"/><Relationship Id="rId66" Type="http://schemas.openxmlformats.org/officeDocument/2006/relationships/hyperlink" Target="https://hal.science/hal-03929120v1" TargetMode="External"/><Relationship Id="rId67" Type="http://schemas.openxmlformats.org/officeDocument/2006/relationships/hyperlink" Target="https://hal.science/search/index/?q=*&amp;authFullName_s=Francis Picavet" TargetMode="External"/><Relationship Id="rId68" Type="http://schemas.openxmlformats.org/officeDocument/2006/relationships/hyperlink" Target="https://hal.science/search/index/?q=*&amp;authFullName_s=Erica de Vries" TargetMode="External"/><Relationship Id="rId69" Type="http://schemas.openxmlformats.org/officeDocument/2006/relationships/hyperlink" Target="https://dx.doi.org/10.1016/j.jeap.2022.101214" TargetMode="External"/><Relationship Id="rId70" Type="http://schemas.openxmlformats.org/officeDocument/2006/relationships/hyperlink" Target="https://hal.science/hal-04368182v1" TargetMode="External"/><Relationship Id="rId71" Type="http://schemas.openxmlformats.org/officeDocument/2006/relationships/hyperlink" Target="https://hal.science/search/index/?q=*&amp;authFullName_s=Vincent Chanethom" TargetMode="External"/><Relationship Id="rId72" Type="http://schemas.openxmlformats.org/officeDocument/2006/relationships/hyperlink" Target="https://dx.doi.org/10.18778/1731-7533.21.3.03" TargetMode="External"/><Relationship Id="rId73" Type="http://schemas.openxmlformats.org/officeDocument/2006/relationships/hyperlink" Target="https://hal.science/hal-03540297v1" TargetMode="External"/><Relationship Id="rId74" Type="http://schemas.openxmlformats.org/officeDocument/2006/relationships/hyperlink" Target="https://hal.science/hal-03540277v1" TargetMode="External"/><Relationship Id="rId75" Type="http://schemas.openxmlformats.org/officeDocument/2006/relationships/hyperlink" Target="https://hal.science/hal-03542215v1" TargetMode="External"/><Relationship Id="rId76" Type="http://schemas.openxmlformats.org/officeDocument/2006/relationships/hyperlink" Target="https://hal.science/search/index/?q=*&amp;authFullName_s=Jordan Wilhelm" TargetMode="External"/><Relationship Id="rId77" Type="http://schemas.openxmlformats.org/officeDocument/2006/relationships/hyperlink" Target="https://hal.science/search/index/?q=*&amp;authFullName_s=Laura Abou Haidar" TargetMode="External"/><Relationship Id="rId78" Type="http://schemas.openxmlformats.org/officeDocument/2006/relationships/hyperlink" Target="https://dx.doi.org/10.4000/rdlc.10119" TargetMode="External"/><Relationship Id="rId79" Type="http://schemas.openxmlformats.org/officeDocument/2006/relationships/hyperlink" Target="https://hal.science/hal-03542858v1" TargetMode="External"/><Relationship Id="rId80" Type="http://schemas.openxmlformats.org/officeDocument/2006/relationships/hyperlink" Target="https://dx.doi.org/10.1075/aals.19.09fro" TargetMode="External"/><Relationship Id="rId81" Type="http://schemas.openxmlformats.org/officeDocument/2006/relationships/hyperlink" Target="https://hal.science/hal-04848304v1" TargetMode="External"/><Relationship Id="rId82" Type="http://schemas.openxmlformats.org/officeDocument/2006/relationships/hyperlink" Target="https://hal.science/search/index/?q=*&amp;authFullName_s=Richard Cauldwell" TargetMode="External"/><Relationship Id="rId83" Type="http://schemas.openxmlformats.org/officeDocument/2006/relationships/hyperlink" Target="https://dx.doi.org/10.4000/asp.6366" TargetMode="External"/><Relationship Id="rId84" Type="http://schemas.openxmlformats.org/officeDocument/2006/relationships/hyperlink" Target="https://hal.science/hal-04214045v1" TargetMode="External"/><Relationship Id="rId85" Type="http://schemas.openxmlformats.org/officeDocument/2006/relationships/hyperlink" Target="https://dx.doi.org/10.4000/apliut.7402" TargetMode="External"/><Relationship Id="rId86" Type="http://schemas.openxmlformats.org/officeDocument/2006/relationships/hyperlink" Target="https://api.istex.fr/ark:/67375/G14-9ZVDRZS9-T/fulltext.pdf?sid=hal" TargetMode="External"/><Relationship Id="rId87" Type="http://schemas.openxmlformats.org/officeDocument/2006/relationships/hyperlink" Target="https://hal.science/hal-03542700v1" TargetMode="External"/><Relationship Id="rId88" Type="http://schemas.openxmlformats.org/officeDocument/2006/relationships/hyperlink" Target="https://hal.science/search/index/?q=*&amp;authFullName_s=Elina Tergujeff" TargetMode="External"/><Relationship Id="rId89" Type="http://schemas.openxmlformats.org/officeDocument/2006/relationships/hyperlink" Target="https://hal.science/search/index/?q=*&amp;authFullName_s=Deirdre Murphy" TargetMode="External"/><Relationship Id="rId90" Type="http://schemas.openxmlformats.org/officeDocument/2006/relationships/hyperlink" Target="https://dx.doi.org/10.2478/v10015-011-0047-4" TargetMode="External"/><Relationship Id="rId91" Type="http://schemas.openxmlformats.org/officeDocument/2006/relationships/hyperlink" Target="https://univ-smb.hal.science/hal-01644676v1" TargetMode="External"/><Relationship Id="rId92" Type="http://schemas.openxmlformats.org/officeDocument/2006/relationships/hyperlink" Target="https://hal.science/hal-01940340v1" TargetMode="External"/><Relationship Id="rId93" Type="http://schemas.openxmlformats.org/officeDocument/2006/relationships/hyperlink" Target="https://dx.doi.org/10.1515/rela-2015-0009" TargetMode="External"/><Relationship Id="rId94" Type="http://schemas.openxmlformats.org/officeDocument/2006/relationships/hyperlink" Target="https://hal.science/hal-01940355v1" TargetMode="External"/><Relationship Id="rId95" Type="http://schemas.openxmlformats.org/officeDocument/2006/relationships/hyperlink" Target="https://univ-smb.hal.science/hal-01644690v1" TargetMode="External"/><Relationship Id="rId96" Type="http://schemas.openxmlformats.org/officeDocument/2006/relationships/hyperlink" Target="https://hal.science/hal-01940359v1" TargetMode="External"/><Relationship Id="rId97" Type="http://schemas.openxmlformats.org/officeDocument/2006/relationships/hyperlink" Target="https://hal.science/hal-01940347v1" TargetMode="External"/><Relationship Id="rId98" Type="http://schemas.openxmlformats.org/officeDocument/2006/relationships/hyperlink" Target="https://hal.science/search/index/?q=*&amp;authFullName_s=Anna Jarosz" TargetMode="External"/><Relationship Id="rId99" Type="http://schemas.openxmlformats.org/officeDocument/2006/relationships/hyperlink" Target="https://dx.doi.org/10.2478/rela-2014-0015" TargetMode="External"/><Relationship Id="rId100" Type="http://schemas.openxmlformats.org/officeDocument/2006/relationships/hyperlink" Target="https://hal.science/hal-01962474v1" TargetMode="External"/><Relationship Id="rId101" Type="http://schemas.openxmlformats.org/officeDocument/2006/relationships/hyperlink" Target="https://dx.doi.org/10.4000/apliut.3586" TargetMode="External"/><Relationship Id="rId102" Type="http://schemas.openxmlformats.org/officeDocument/2006/relationships/hyperlink" Target="https://univ-smb.hal.science/hal-01644660v1" TargetMode="External"/><Relationship Id="rId103" Type="http://schemas.openxmlformats.org/officeDocument/2006/relationships/hyperlink" Target="https://hal.science/search/index/?q=*&amp;authFullName_s=Una Cunningham" TargetMode="External"/><Relationship Id="rId104" Type="http://schemas.openxmlformats.org/officeDocument/2006/relationships/hyperlink" Target="https://univ-smb.hal.science/hal-00636623v1" TargetMode="External"/><Relationship Id="rId105" Type="http://schemas.openxmlformats.org/officeDocument/2006/relationships/hyperlink" Target="https://hal.science/search/index/?q=*&amp;authFullName_s=Robert Barr" TargetMode="External"/><Relationship Id="rId106" Type="http://schemas.openxmlformats.org/officeDocument/2006/relationships/hyperlink" Target="https://univ-smb.hal.science/hal-00636624v1" TargetMode="External"/><Relationship Id="rId107" Type="http://schemas.openxmlformats.org/officeDocument/2006/relationships/hyperlink" Target="https://univ-smb.hal.science/hal-00636625v1" TargetMode="External"/><Relationship Id="rId108" Type="http://schemas.openxmlformats.org/officeDocument/2006/relationships/hyperlink" Target="https://hal.science/hal-04848603v1" TargetMode="External"/><Relationship Id="rId109" Type="http://schemas.openxmlformats.org/officeDocument/2006/relationships/hyperlink" Target="https://hal.science/hal-04848407v1" TargetMode="External"/><Relationship Id="rId110" Type="http://schemas.openxmlformats.org/officeDocument/2006/relationships/hyperlink" Target="https://hal.science/hal-04848416v1" TargetMode="External"/><Relationship Id="rId111" Type="http://schemas.openxmlformats.org/officeDocument/2006/relationships/hyperlink" Target="https://hal.science/hal-04848605v1" TargetMode="External"/><Relationship Id="rId112" Type="http://schemas.openxmlformats.org/officeDocument/2006/relationships/hyperlink" Target="https://hal.science/hal-04848426v1" TargetMode="External"/><Relationship Id="rId113" Type="http://schemas.openxmlformats.org/officeDocument/2006/relationships/hyperlink" Target="https://hal.science/hal-04848611v1" TargetMode="External"/><Relationship Id="rId114" Type="http://schemas.openxmlformats.org/officeDocument/2006/relationships/hyperlink" Target="https://hal.science/hal-04213968v1" TargetMode="External"/><Relationship Id="rId115" Type="http://schemas.openxmlformats.org/officeDocument/2006/relationships/hyperlink" Target="https://hal.science/hal-04848613v1" TargetMode="External"/><Relationship Id="rId116" Type="http://schemas.openxmlformats.org/officeDocument/2006/relationships/hyperlink" Target="https://hal.science/hal-04848436v1" TargetMode="External"/><Relationship Id="rId117" Type="http://schemas.openxmlformats.org/officeDocument/2006/relationships/hyperlink" Target="https://hal.science/hal-03929160v1" TargetMode="External"/><Relationship Id="rId118" Type="http://schemas.openxmlformats.org/officeDocument/2006/relationships/hyperlink" Target="https://hal.science/hal-03929145v1" TargetMode="External"/><Relationship Id="rId119" Type="http://schemas.openxmlformats.org/officeDocument/2006/relationships/hyperlink" Target="https://hal.science/hal-03929188v1" TargetMode="External"/><Relationship Id="rId120" Type="http://schemas.openxmlformats.org/officeDocument/2006/relationships/hyperlink" Target="https://hal.science/search/index/?q=*&amp;authFullName_s=Linda Terrier" TargetMode="External"/><Relationship Id="rId121" Type="http://schemas.openxmlformats.org/officeDocument/2006/relationships/hyperlink" Target="https://hal.science/hal-04848579v1" TargetMode="External"/><Relationship Id="rId122" Type="http://schemas.openxmlformats.org/officeDocument/2006/relationships/hyperlink" Target="https://hal.science/hal-04848444v1" TargetMode="External"/><Relationship Id="rId123" Type="http://schemas.openxmlformats.org/officeDocument/2006/relationships/hyperlink" Target="https://hal.science/hal-04848584v1" TargetMode="External"/><Relationship Id="rId124" Type="http://schemas.openxmlformats.org/officeDocument/2006/relationships/hyperlink" Target="https://hal.science/hal-04848575v1" TargetMode="External"/><Relationship Id="rId125" Type="http://schemas.openxmlformats.org/officeDocument/2006/relationships/hyperlink" Target="https://hal.science/hal-04848618v1" TargetMode="External"/><Relationship Id="rId126" Type="http://schemas.openxmlformats.org/officeDocument/2006/relationships/hyperlink" Target="https://hal.science/hal-02533916v1" TargetMode="External"/><Relationship Id="rId127" Type="http://schemas.openxmlformats.org/officeDocument/2006/relationships/hyperlink" Target="https://hal.science/hal-04848601v1" TargetMode="External"/><Relationship Id="rId128" Type="http://schemas.openxmlformats.org/officeDocument/2006/relationships/hyperlink" Target="https://hal.science/hal-04848589v1" TargetMode="External"/><Relationship Id="rId129" Type="http://schemas.openxmlformats.org/officeDocument/2006/relationships/hyperlink" Target="https://hal.science/hal-04848596v1" TargetMode="External"/><Relationship Id="rId130" Type="http://schemas.openxmlformats.org/officeDocument/2006/relationships/hyperlink" Target="https://hal.science/hal-01940678v1" TargetMode="External"/><Relationship Id="rId131" Type="http://schemas.openxmlformats.org/officeDocument/2006/relationships/hyperlink" Target="https://hal.science/hal-01940730v1" TargetMode="External"/><Relationship Id="rId132" Type="http://schemas.openxmlformats.org/officeDocument/2006/relationships/hyperlink" Target="https://hal.science/hal-01940594v1" TargetMode="External"/><Relationship Id="rId133" Type="http://schemas.openxmlformats.org/officeDocument/2006/relationships/hyperlink" Target="https://hal.science/hal-01940690v1" TargetMode="External"/><Relationship Id="rId134" Type="http://schemas.openxmlformats.org/officeDocument/2006/relationships/hyperlink" Target="https://hal.science/search/index/?q=*&amp;authFullName_s=Coralie Payre-Ficout" TargetMode="External"/><Relationship Id="rId135" Type="http://schemas.openxmlformats.org/officeDocument/2006/relationships/hyperlink" Target="https://hal.science/hal-01940603v1" TargetMode="External"/><Relationship Id="rId136" Type="http://schemas.openxmlformats.org/officeDocument/2006/relationships/hyperlink" Target="https://hal.science/hal-01940564v1" TargetMode="External"/><Relationship Id="rId137" Type="http://schemas.openxmlformats.org/officeDocument/2006/relationships/hyperlink" Target="https://hal.science/search/index/?q=*&amp;authFullName_s=Fr&#233;d&#233;rique Freund" TargetMode="External"/><Relationship Id="rId138" Type="http://schemas.openxmlformats.org/officeDocument/2006/relationships/hyperlink" Target="https://hal.science/hal-01940578v1" TargetMode="External"/><Relationship Id="rId139" Type="http://schemas.openxmlformats.org/officeDocument/2006/relationships/hyperlink" Target="https://hal.science/hal-01961634v1" TargetMode="External"/><Relationship Id="rId140" Type="http://schemas.openxmlformats.org/officeDocument/2006/relationships/hyperlink" Target="https://hal.science/hal-04365372v1" TargetMode="External"/><Relationship Id="rId141" Type="http://schemas.openxmlformats.org/officeDocument/2006/relationships/hyperlink" Target="https://hal.science/hal-04848340v1" TargetMode="External"/><Relationship Id="rId142" Type="http://schemas.openxmlformats.org/officeDocument/2006/relationships/hyperlink" Target="https://hal.science/hal-01940619v1" TargetMode="External"/><Relationship Id="rId143" Type="http://schemas.openxmlformats.org/officeDocument/2006/relationships/hyperlink" Target="https://hal.science/hal-01940653v1" TargetMode="External"/><Relationship Id="rId144" Type="http://schemas.openxmlformats.org/officeDocument/2006/relationships/hyperlink" Target="https://hal.science/hal-0194028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Henderson</dc:title>
  <dc:description>CV</dc:description>
  <dc:subject/>
  <cp:keywords/>
  <cp:category/>
  <cp:lastModifiedBy/>
  <dcterms:created xsi:type="dcterms:W3CDTF">2026-03-05T04:12:17+01:00</dcterms:created>
  <dcterms:modified xsi:type="dcterms:W3CDTF">2026-03-05T04:12:17+01:00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