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Saisies pénales spéciales et actifs numériques : une nécessaire adéquation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policiers de la vidéosurveillance algorithmique : étude du risque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Larouer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 numériques : une cohérence jurisprudentielle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d'interopérabilité des fichiers pénaux de l'Union européenne : vecteur d'une évolution de l'administration de la preuve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nullité d'une mesure de géolocalisation : Nemo auditur…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contenues dans un téléphone portable : une technique d'enquête soumise à la directive police/justice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45, pp.1329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d'images à l'aide d'un caméscope : la photographie jurisprudentielle est encore floue…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 la preuve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e-evidence : révélatrice des limites de l'émergence d'une procédure pénale européenne ou compromis nécessaire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Christodoulou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Gaurier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vol. 6 (n° 1), pp.423-439.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⟨10.15166/2499-8249/476⟩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fichiers pénaux de l'Union européenne : instruments d'une politique criminelle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1 (43),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l’entretien avec l’avocat lors de l’extension de la garde à vue : du texte ou de l’esprit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pilote dans la blockchain ? Réflexions sur l'identification d'un responsable de traitement dans le cadre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PERMETTANT LE DEVELOPPEMENT DU « DROIT A » L'ENVIRONNEMENT : ENTRE MULTIPLICITE ET INEFFECTIVITE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internationales, européennes et nationales face aux défis environnementaux</w:t>
            </w:r>
            <w:r>
              <w:rPr/>
              <w:t xml:space="preserve">, 1 (1), Presses de l'Université Toulouse Capitole, pp.67, 2024, 978-2-36170-301-1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publicité et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de la justice</w:t>
            </w:r>
            <w:r>
              <w:rPr/>
              <w:t xml:space="preserve">, Institut Francophone pour la Justice et la Démocratie, pp.71, 2022, 978-2-37032-351-4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l'association des magistrats à l'exécution des peines : punir et surveiller ? -Commentaire de la thèse de Joseph Magnol, De l'administration pénitentiaire dans ses rapports avec l'autorité judiciaire et de son rattachement au ministère de la Justice, Toulouse, V. Rivière,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de criminologie et de sciences pénales Roger Merle, Annales de l'ICRM</w:t>
            </w:r>
            <w:r>
              <w:rPr/>
              <w:t xml:space="preserve">, 1, Presses de l'Université Toulouse Capitole, pp.77, 2020, 978-2-36170-212-0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hal-04327400v1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4136v1" TargetMode="External"/><Relationship Id="rId8" Type="http://schemas.openxmlformats.org/officeDocument/2006/relationships/hyperlink" Target="https://hal.science/search/index/?q=*&amp;authFullName_s=Alice Mornet" TargetMode="External"/><Relationship Id="rId9" Type="http://schemas.openxmlformats.org/officeDocument/2006/relationships/hyperlink" Target="https://shs.hal.science/halshs-05566964v1" TargetMode="External"/><Relationship Id="rId10" Type="http://schemas.openxmlformats.org/officeDocument/2006/relationships/hyperlink" Target="https://hal.science/search/index/?q=*&amp;authFullName_s=Jessica Eynard" TargetMode="External"/><Relationship Id="rId11" Type="http://schemas.openxmlformats.org/officeDocument/2006/relationships/hyperlink" Target="https://hal.science/search/index/?q=*&amp;authFullName_s=Marion Larouer" TargetMode="External"/><Relationship Id="rId12" Type="http://schemas.openxmlformats.org/officeDocument/2006/relationships/hyperlink" Target="https://hal.science/search/index/?q=*&amp;authFullName_s=C&#233;line Mangematin" TargetMode="External"/><Relationship Id="rId13" Type="http://schemas.openxmlformats.org/officeDocument/2006/relationships/hyperlink" Target="https://hal.science/hal-04629303v1" TargetMode="External"/><Relationship Id="rId14" Type="http://schemas.openxmlformats.org/officeDocument/2006/relationships/hyperlink" Target="https://hal.science/hal-05014115v1" TargetMode="External"/><Relationship Id="rId15" Type="http://schemas.openxmlformats.org/officeDocument/2006/relationships/hyperlink" Target="https://shs.hal.science/halshs-04454896v1" TargetMode="External"/><Relationship Id="rId16" Type="http://schemas.openxmlformats.org/officeDocument/2006/relationships/hyperlink" Target="https://shs.hal.science/halshs-04775643v1" TargetMode="External"/><Relationship Id="rId17" Type="http://schemas.openxmlformats.org/officeDocument/2006/relationships/hyperlink" Target="https://hal.science/hal-05014101v1" TargetMode="External"/><Relationship Id="rId18" Type="http://schemas.openxmlformats.org/officeDocument/2006/relationships/hyperlink" Target="https://hal.science/hal-04322286v1" TargetMode="External"/><Relationship Id="rId19" Type="http://schemas.openxmlformats.org/officeDocument/2006/relationships/hyperlink" Target="https://hal.science/hal-04322278v1" TargetMode="External"/><Relationship Id="rId20" Type="http://schemas.openxmlformats.org/officeDocument/2006/relationships/hyperlink" Target="https://hal.science/hal-03349511v1" TargetMode="External"/><Relationship Id="rId21" Type="http://schemas.openxmlformats.org/officeDocument/2006/relationships/hyperlink" Target="https://hal.science/search/index/?q=*&amp;authFullName_s=H&#233;l&#232;ne Christodoulou" TargetMode="External"/><Relationship Id="rId22" Type="http://schemas.openxmlformats.org/officeDocument/2006/relationships/hyperlink" Target="https://hal.science/search/index/?q=*&amp;authFullName_s=Laetitia Gaurier" TargetMode="External"/><Relationship Id="rId23" Type="http://schemas.openxmlformats.org/officeDocument/2006/relationships/hyperlink" Target="https://dx.doi.org/10.15166/2499-8249/476" TargetMode="External"/><Relationship Id="rId24" Type="http://schemas.openxmlformats.org/officeDocument/2006/relationships/hyperlink" Target="https://hal.science/hal-04327462v1" TargetMode="External"/><Relationship Id="rId25" Type="http://schemas.openxmlformats.org/officeDocument/2006/relationships/hyperlink" Target="https://hal.science/hal-04352624v1" TargetMode="External"/><Relationship Id="rId26" Type="http://schemas.openxmlformats.org/officeDocument/2006/relationships/hyperlink" Target="https://hal.science/hal-04327444v1" TargetMode="External"/><Relationship Id="rId27" Type="http://schemas.openxmlformats.org/officeDocument/2006/relationships/hyperlink" Target="https://hal.science/hal-05014090v1" TargetMode="External"/><Relationship Id="rId28" Type="http://schemas.openxmlformats.org/officeDocument/2006/relationships/hyperlink" Target="https://hal.science/hal-04327427v1" TargetMode="External"/><Relationship Id="rId29" Type="http://schemas.openxmlformats.org/officeDocument/2006/relationships/hyperlink" Target="https://hal.science/hal-0432740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MORNET</dc:title>
  <dc:description>CV</dc:description>
  <dc:subject/>
  <cp:keywords/>
  <cp:category/>
  <cp:lastModifiedBy/>
  <dcterms:created xsi:type="dcterms:W3CDTF">2026-05-14T10:36:19+02:00</dcterms:created>
  <dcterms:modified xsi:type="dcterms:W3CDTF">2026-05-14T10:36:19+02:00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