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0.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Alicia JACQUOT </w:t>
      </w:r>
      <w:r>
        <w:rPr>
          <w:color w:val="641e6e"/>
        </w:rPr>
        <w:t xml:space="preserve">Maitresse de conférencesUniversité Rennes 1IUT Carrières socialesLaboratoire Arènes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alicia-jacquot</w:t>
        </w:r>
      </w:hyperlink>
    </w:p>
    <w:p>
      <w:pPr>
        <w:numPr>
          <w:ilvl w:val="0"/>
          <w:numId w:val="1"/>
        </w:numPr>
      </w:pPr>
      <w:r>
        <w:rPr/>
        <w:t xml:space="preserve"> ORCID : </w:t>
      </w:r>
      <w:hyperlink r:id="rId9" w:history="1">
        <w:r>
          <w:rPr>
            <w:color w:val="#410a8c"/>
            <w:u w:val="single"/>
          </w:rPr>
          <w:t xml:space="preserve">0009-0003-3537-0263</w:t>
        </w:r>
      </w:hyperlink>
    </w:p>
    <w:p>
      <w:pPr>
        <w:spacing w:before="600"/>
      </w:pPr>
    </w:p>
    <w:p>
      <w:pPr>
        <w:pStyle w:val="Heading2"/>
      </w:pPr>
      <w:r>
        <w:rPr>
          <w:color w:val="1e198e"/>
          <w:b w:val="1"/>
          <w:bCs w:val="1"/>
        </w:rPr>
        <w:t xml:space="preserve">Présentation</w:t>
      </w:r>
    </w:p>
    <w:p>
      <w:pPr>
        <w:spacing w:after="100"/>
      </w:pPr>
    </w:p>
    <w:p>
      <w:pPr/>
      <w:r>
        <w:rPr/>
        <w:t xml:space="preserve">Je considère l’éducation comme un phénomène social autorisant une pluralité d’approches et d’objets d’étude, allant des alliances éducatives, aux professionnel·les qui gravitent autour d’elles, en passant par les contextes scolaires et les territoires concernés par les questions éducatives. Cette conception de l’éducation étendue prend en compte une multiplicité d’acteurs comme les publics concernés par l’action éducative, les personnels enseignant·es et non enseignant·es intervenant pendant et hors les temps scolaires. Une telle perspective requiert d’aborder la question éducative sur plusieurs niveaux d’analyse : macro, méso et micrologique.Cette conception de l’éducation induit également de poursuivre les analyses faites sur le métier d’enseignant et leur activité pédagogique, comme j’ai pu le faire grâce à mes expériences professionnelles. C’est ce qui m’a amenée à considérer les professions éducatives dans leur ensemble et à m’intéresser aux personnels non enseignant·es (animation, AESH, AED, CPE, Inspection et direction d’établissement) et aux rapports qu’ils entretiennent avec les enseignants.Cela induit également de prendre en compte les parents et les élèves dans leur relation avec les personnels éducatifs ainsi que la question des apprentissages. Cette question est d’autant plus importante lorsque l’on travaille sur des dispositifs de prise en charge du décrochage scolaire, où la majorité des élèves a des difficultés scolaires et est fortement concernée par les inégalités scolaires. Ces éléments structurent les discours et les pratiques des personnels éducatifs et par là même le système éducatif de manière élargie.Pour finir, cette approche multiniveaux apporte un éclairage sur la lutte contre les inégalités scolaires à travers la prise en compte de facteurs déterminants comme le genre, l’origine sociale, l’ethnie ou encore la dimension territoriale. J’ai toujours mobilisé ces éléments dans mes travaux de recherche afin de comprendre les processus différenciés d’apprentissage ou encore la multi factorialité du décrochage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construction d’un partenariat éducatif. Sociohistoire d’un dispositif de lutte contre le décrochage scolaire</w:t>
              </w:r>
            </w:hyperlink>
          </w:p>
          <w:p>
            <w:pPr/>
            <w:hyperlink r:id="rId11" w:history="1">
              <w:r>
                <w:rPr>
                  <w:color w:val="#410a8c"/>
                  <w:u w:val="single"/>
                </w:rPr>
                <w:t xml:space="preserve">Alicia Jacquot</w:t>
              </w:r>
            </w:hyperlink>
          </w:p>
          <w:p>
            <w:pPr/>
            <w:r>
              <w:rPr>
                <w:i w:val="1"/>
                <w:iCs w:val="1"/>
              </w:rPr>
              <w:t xml:space="preserve">Recherches en éducation</w:t>
            </w:r>
            <w:r>
              <w:rPr/>
              <w:t xml:space="preserve">, 2024, 55, 12 p. [En Ligne]. </w:t>
            </w:r>
            <w:hyperlink r:id="rId12" w:history="1">
              <w:r>
                <w:rPr>
                  <w:color w:val="#410a8c"/>
                  <w:u w:val="single"/>
                </w:rPr>
                <w:t xml:space="preserve">⟨10.4000/ree.12485⟩</w:t>
              </w:r>
            </w:hyperlink>
          </w:p>
          <w:p>
            <w:pPr/>
            <w:r>
              <w:rPr/>
              <w:t xml:space="preserve">Article dans une revue</w:t>
            </w:r>
          </w:p>
          <w:p>
            <w:pPr/>
            <w:hyperlink r:id="rId10" w:history="1">
              <w:r>
                <w:rPr>
                  <w:color w:val="#410a8c"/>
                  <w:u w:val="single"/>
                </w:rPr>
                <w:t xml:space="preserve">hal-04509621v1</w:t>
              </w:r>
            </w:hyperlink>
          </w:p>
        </w:tc>
      </w:tr>
      <w:tr>
        <w:trPr/>
        <w:tc>
          <w:tcPr>
            <w:noWrap/>
          </w:tcPr>
          <w:p>
            <w:pPr>
              <w:spacing w:after="200"/>
            </w:pPr>
            <w:hyperlink r:id="rId13" w:history="1">
              <w:r>
                <w:rPr>
                  <w:color w:val="1e198e"/>
                  <w:b w:val="1"/>
                  <w:bCs w:val="1"/>
                  <w:u w:val="single"/>
                </w:rPr>
                <w:t xml:space="preserve">Trop vieux pour se former, trop jeunes pour travailler ?</w:t>
              </w:r>
            </w:hyperlink>
          </w:p>
          <w:p>
            <w:pPr/>
            <w:hyperlink r:id="rId11" w:history="1">
              <w:r>
                <w:rPr>
                  <w:color w:val="#410a8c"/>
                  <w:u w:val="single"/>
                </w:rPr>
                <w:t xml:space="preserve">Alicia Jacquot</w:t>
              </w:r>
            </w:hyperlink>
            <w:r>
              <w:rPr/>
              <w:t xml:space="preserve">,</w:t>
            </w:r>
            <w:hyperlink r:id="rId14" w:history="1">
              <w:r>
                <w:rPr>
                  <w:color w:val="#410a8c"/>
                  <w:u w:val="single"/>
                </w:rPr>
                <w:t xml:space="preserve">Pauline Sabuco</w:t>
              </w:r>
            </w:hyperlink>
          </w:p>
          <w:p>
            <w:pPr/>
            <w:r>
              <w:rPr>
                <w:i w:val="1"/>
                <w:iCs w:val="1"/>
              </w:rPr>
              <w:t xml:space="preserve">Formation emploi : revue française des sciences sociales </w:t>
            </w:r>
            <w:r>
              <w:rPr/>
              <w:t xml:space="preserve">, 2024, Catégories d’âge au travail, 168, pp.85-106. </w:t>
            </w:r>
            <w:hyperlink r:id="rId15" w:history="1">
              <w:r>
                <w:rPr>
                  <w:color w:val="#410a8c"/>
                  <w:u w:val="single"/>
                </w:rPr>
                <w:t xml:space="preserve">⟨10.4000/12r2u⟩</w:t>
              </w:r>
            </w:hyperlink>
          </w:p>
          <w:p>
            <w:pPr/>
            <w:r>
              <w:rPr/>
              <w:t xml:space="preserve">Article dans une revue</w:t>
            </w:r>
          </w:p>
          <w:p>
            <w:pPr/>
            <w:hyperlink r:id="rId13" w:history="1">
              <w:r>
                <w:rPr>
                  <w:color w:val="#410a8c"/>
                  <w:u w:val="single"/>
                </w:rPr>
                <w:t xml:space="preserve">hal-04804247v1</w:t>
              </w:r>
            </w:hyperlink>
          </w:p>
        </w:tc>
      </w:tr>
      <w:tr>
        <w:trPr/>
        <w:tc>
          <w:tcPr>
            <w:noWrap/>
          </w:tcPr>
          <w:p>
            <w:pPr>
              <w:spacing w:after="200"/>
            </w:pPr>
            <w:hyperlink r:id="rId16" w:history="1">
              <w:r>
                <w:rPr>
                  <w:color w:val="1e198e"/>
                  <w:b w:val="1"/>
                  <w:bCs w:val="1"/>
                  <w:u w:val="single"/>
                </w:rPr>
                <w:t xml:space="preserve">« Les décrocheurs du coin. Caractéristiques sociales des élèves en ateliers relais et catégorisations scolaires locales »</w:t>
              </w:r>
            </w:hyperlink>
          </w:p>
          <w:p>
            <w:pPr/>
            <w:hyperlink r:id="rId11" w:history="1">
              <w:r>
                <w:rPr>
                  <w:color w:val="#410a8c"/>
                  <w:u w:val="single"/>
                </w:rPr>
                <w:t xml:space="preserve">Alicia Jacquot</w:t>
              </w:r>
            </w:hyperlink>
          </w:p>
          <w:p>
            <w:pPr/>
            <w:r>
              <w:rPr>
                <w:i w:val="1"/>
                <w:iCs w:val="1"/>
              </w:rPr>
              <w:t xml:space="preserve">Sociétés et jeunesses en difficulté</w:t>
            </w:r>
            <w:r>
              <w:rPr/>
              <w:t xml:space="preserve">, A paraître, 29</w:t>
            </w:r>
          </w:p>
          <w:p>
            <w:pPr/>
            <w:r>
              <w:rPr/>
              <w:t xml:space="preserve">Article dans une revue</w:t>
            </w:r>
          </w:p>
          <w:p>
            <w:pPr/>
            <w:hyperlink r:id="rId16" w:history="1">
              <w:r>
                <w:rPr>
                  <w:color w:val="#410a8c"/>
                  <w:u w:val="single"/>
                </w:rPr>
                <w:t xml:space="preserve">hal-04237023v1</w:t>
              </w:r>
            </w:hyperlink>
          </w:p>
        </w:tc>
      </w:tr>
      <w:tr>
        <w:trPr/>
        <w:tc>
          <w:tcPr>
            <w:noWrap/>
          </w:tcPr>
          <w:p>
            <w:pPr>
              <w:spacing w:after="200"/>
            </w:pPr>
            <w:hyperlink r:id="rId17" w:history="1">
              <w:r>
                <w:rPr>
                  <w:color w:val="1e198e"/>
                  <w:b w:val="1"/>
                  <w:bCs w:val="1"/>
                  <w:u w:val="single"/>
                </w:rPr>
                <w:t xml:space="preserve">Mises en œuvre et variations locales d’un dispositif de lutte contre le décrochage scolaire : les ateliers relais</w:t>
              </w:r>
            </w:hyperlink>
          </w:p>
          <w:p>
            <w:pPr/>
            <w:hyperlink r:id="rId11" w:history="1">
              <w:r>
                <w:rPr>
                  <w:color w:val="#410a8c"/>
                  <w:u w:val="single"/>
                </w:rPr>
                <w:t xml:space="preserve">Alicia Jacquot</w:t>
              </w:r>
            </w:hyperlink>
          </w:p>
          <w:p>
            <w:pPr/>
            <w:r>
              <w:rPr>
                <w:i w:val="1"/>
                <w:iCs w:val="1"/>
              </w:rPr>
              <w:t xml:space="preserve">Agora débats/jeunesses</w:t>
            </w:r>
            <w:r>
              <w:rPr/>
              <w:t xml:space="preserve">, 2023, 3 (95), pp.69-86. </w:t>
            </w:r>
            <w:hyperlink r:id="rId18" w:history="1">
              <w:r>
                <w:rPr>
                  <w:color w:val="#410a8c"/>
                  <w:u w:val="single"/>
                </w:rPr>
                <w:t xml:space="preserve">⟨10.3917/agora.095.0069⟩</w:t>
              </w:r>
            </w:hyperlink>
          </w:p>
          <w:p>
            <w:pPr/>
            <w:r>
              <w:rPr/>
              <w:t xml:space="preserve">Article dans une revue</w:t>
            </w:r>
          </w:p>
          <w:p>
            <w:pPr/>
            <w:hyperlink r:id="rId17" w:history="1">
              <w:r>
                <w:rPr>
                  <w:color w:val="#410a8c"/>
                  <w:u w:val="single"/>
                </w:rPr>
                <w:t xml:space="preserve">hal-04236995v1</w:t>
              </w:r>
            </w:hyperlink>
          </w:p>
        </w:tc>
      </w:tr>
      <w:tr>
        <w:trPr/>
        <w:tc>
          <w:tcPr>
            <w:noWrap/>
          </w:tcPr>
          <w:p>
            <w:pPr>
              <w:spacing w:after="200"/>
            </w:pPr>
            <w:hyperlink r:id="rId19" w:history="1">
              <w:r>
                <w:rPr>
                  <w:color w:val="1e198e"/>
                  <w:b w:val="1"/>
                  <w:bCs w:val="1"/>
                  <w:u w:val="single"/>
                </w:rPr>
                <w:t xml:space="preserve">Des passeurs entre deux mondes</w:t>
              </w:r>
            </w:hyperlink>
          </w:p>
          <w:p>
            <w:pPr/>
            <w:hyperlink r:id="rId11" w:history="1">
              <w:r>
                <w:rPr>
                  <w:color w:val="#410a8c"/>
                  <w:u w:val="single"/>
                </w:rPr>
                <w:t xml:space="preserve">Alicia Jacquot</w:t>
              </w:r>
            </w:hyperlink>
          </w:p>
          <w:p>
            <w:pPr/>
            <w:r>
              <w:rPr>
                <w:i w:val="1"/>
                <w:iCs w:val="1"/>
              </w:rPr>
              <w:t xml:space="preserve">Les Cahiers Pédagogiques</w:t>
            </w:r>
            <w:r>
              <w:rPr/>
              <w:t xml:space="preserve">, 2023, 587, pp.x-y</w:t>
            </w:r>
          </w:p>
          <w:p>
            <w:pPr/>
            <w:r>
              <w:rPr/>
              <w:t xml:space="preserve">Article dans une revue</w:t>
            </w:r>
          </w:p>
          <w:p>
            <w:pPr/>
            <w:hyperlink r:id="rId19" w:history="1">
              <w:r>
                <w:rPr>
                  <w:color w:val="#410a8c"/>
                  <w:u w:val="single"/>
                </w:rPr>
                <w:t xml:space="preserve">hal-04237038v1</w:t>
              </w:r>
            </w:hyperlink>
          </w:p>
        </w:tc>
      </w:tr>
      <w:tr>
        <w:trPr/>
        <w:tc>
          <w:tcPr>
            <w:noWrap/>
          </w:tcPr>
          <w:p>
            <w:pPr>
              <w:spacing w:after="200"/>
            </w:pPr>
            <w:hyperlink r:id="rId20" w:history="1">
              <w:r>
                <w:rPr>
                  <w:color w:val="1e198e"/>
                  <w:b w:val="1"/>
                  <w:bCs w:val="1"/>
                  <w:u w:val="single"/>
                </w:rPr>
                <w:t xml:space="preserve">Du Ministère au dispositif. Enquêter sur le partenariat en éducation par une analyse multiniveaux qualitative</w:t>
              </w:r>
            </w:hyperlink>
          </w:p>
          <w:p>
            <w:pPr/>
            <w:hyperlink r:id="rId11" w:history="1">
              <w:r>
                <w:rPr>
                  <w:color w:val="#410a8c"/>
                  <w:u w:val="single"/>
                </w:rPr>
                <w:t xml:space="preserve">Alicia Jacquot</w:t>
              </w:r>
            </w:hyperlink>
          </w:p>
          <w:p>
            <w:pPr/>
            <w:r>
              <w:rPr>
                <w:i w:val="1"/>
                <w:iCs w:val="1"/>
              </w:rPr>
              <w:t xml:space="preserve">Bulletin de Méthodologie Sociologique / Bulletin of Sociological Methodology</w:t>
            </w:r>
            <w:r>
              <w:rPr/>
              <w:t xml:space="preserve">, 2023, 1 (160), pp.9-29. </w:t>
            </w:r>
            <w:hyperlink r:id="rId21" w:history="1">
              <w:r>
                <w:rPr>
                  <w:color w:val="#410a8c"/>
                  <w:u w:val="single"/>
                </w:rPr>
                <w:t xml:space="preserve">⟨10.1177/07591063231196160⟩</w:t>
              </w:r>
            </w:hyperlink>
          </w:p>
          <w:p>
            <w:pPr/>
            <w:r>
              <w:rPr/>
              <w:t xml:space="preserve">Article dans une revue</w:t>
            </w:r>
          </w:p>
          <w:p>
            <w:pPr/>
            <w:hyperlink r:id="rId20" w:history="1">
              <w:r>
                <w:rPr>
                  <w:color w:val="#410a8c"/>
                  <w:u w:val="single"/>
                </w:rPr>
                <w:t xml:space="preserve">hal-04236993v1</w:t>
              </w:r>
            </w:hyperlink>
          </w:p>
        </w:tc>
      </w:tr>
      <w:tr>
        <w:trPr/>
        <w:tc>
          <w:tcPr>
            <w:noWrap/>
          </w:tcPr>
          <w:p>
            <w:pPr>
              <w:spacing w:after="200"/>
            </w:pPr>
            <w:hyperlink r:id="rId22" w:history="1">
              <w:r>
                <w:rPr>
                  <w:color w:val="1e198e"/>
                  <w:b w:val="1"/>
                  <w:bCs w:val="1"/>
                  <w:u w:val="single"/>
                </w:rPr>
                <w:t xml:space="preserve">Les ateliers relais, sociologie d’un partenariat entre éducation populaire et Éducation nationale</w:t>
              </w:r>
            </w:hyperlink>
          </w:p>
          <w:p>
            <w:pPr/>
            <w:hyperlink r:id="rId11" w:history="1">
              <w:r>
                <w:rPr>
                  <w:color w:val="#410a8c"/>
                  <w:u w:val="single"/>
                </w:rPr>
                <w:t xml:space="preserve">Alicia Jacquot</w:t>
              </w:r>
            </w:hyperlink>
          </w:p>
          <w:p>
            <w:pPr/>
            <w:r>
              <w:rPr>
                <w:i w:val="1"/>
                <w:iCs w:val="1"/>
              </w:rPr>
              <w:t xml:space="preserve">Sociétés Plurielles</w:t>
            </w:r>
            <w:r>
              <w:rPr/>
              <w:t xml:space="preserve">, 2023, Identity versus science? Science at the service of identity? (5), pp.[En ligne]. </w:t>
            </w:r>
            <w:hyperlink r:id="rId23" w:history="1">
              <w:r>
                <w:rPr>
                  <w:color w:val="#410a8c"/>
                  <w:u w:val="single"/>
                </w:rPr>
                <w:t xml:space="preserve">⟨10.46298/societes-plurielles.2023.11298⟩</w:t>
              </w:r>
            </w:hyperlink>
          </w:p>
          <w:p>
            <w:pPr/>
            <w:r>
              <w:rPr/>
              <w:t xml:space="preserve">Article dans une revue</w:t>
            </w:r>
            <w:r>
              <w:rPr/>
              <w:t xml:space="preserve"> (article de synthèse)</w:t>
            </w:r>
          </w:p>
          <w:p>
            <w:pPr/>
            <w:hyperlink r:id="rId22" w:history="1">
              <w:r>
                <w:rPr>
                  <w:color w:val="#410a8c"/>
                  <w:u w:val="single"/>
                </w:rPr>
                <w:t xml:space="preserve">hal-04080847v1</w:t>
              </w:r>
            </w:hyperlink>
          </w:p>
        </w:tc>
      </w:tr>
      <w:tr>
        <w:trPr/>
        <w:tc>
          <w:tcPr>
            <w:noWrap/>
          </w:tcPr>
          <w:p>
            <w:pPr>
              <w:spacing w:after="200"/>
            </w:pPr>
            <w:hyperlink r:id="rId24" w:history="1">
              <w:r>
                <w:rPr>
                  <w:color w:val="1e198e"/>
                  <w:b w:val="1"/>
                  <w:bCs w:val="1"/>
                  <w:u w:val="single"/>
                </w:rPr>
                <w:t xml:space="preserve">Qui sont les AESH ? Morphologie professionnelle et « prolétarisation » de l’éducation</w:t>
              </w:r>
            </w:hyperlink>
          </w:p>
          <w:p>
            <w:pPr/>
            <w:hyperlink r:id="rId25" w:history="1">
              <w:r>
                <w:rPr>
                  <w:color w:val="#410a8c"/>
                  <w:u w:val="single"/>
                </w:rPr>
                <w:t xml:space="preserve">Christophe Chevalier</w:t>
              </w:r>
            </w:hyperlink>
            <w:r>
              <w:rPr/>
              <w:t xml:space="preserve">,</w:t>
            </w:r>
            <w:hyperlink r:id="rId26" w:history="1">
              <w:r>
                <w:rPr>
                  <w:color w:val="#410a8c"/>
                  <w:u w:val="single"/>
                </w:rPr>
                <w:t xml:space="preserve">Arthur Imbert</w:t>
              </w:r>
            </w:hyperlink>
            <w:r>
              <w:rPr/>
              <w:t xml:space="preserve">,</w:t>
            </w:r>
            <w:hyperlink r:id="rId11" w:history="1">
              <w:r>
                <w:rPr>
                  <w:color w:val="#410a8c"/>
                  <w:u w:val="single"/>
                </w:rPr>
                <w:t xml:space="preserve">Alicia Jacquot</w:t>
              </w:r>
            </w:hyperlink>
          </w:p>
          <w:p>
            <w:pPr/>
            <w:r>
              <w:rPr>
                <w:i w:val="1"/>
                <w:iCs w:val="1"/>
              </w:rPr>
              <w:t xml:space="preserve">Empan</w:t>
            </w:r>
            <w:r>
              <w:rPr/>
              <w:t xml:space="preserve">, 2023, 4 (132), pp.35-42. </w:t>
            </w:r>
            <w:hyperlink r:id="rId27" w:history="1">
              <w:r>
                <w:rPr>
                  <w:color w:val="#410a8c"/>
                  <w:u w:val="single"/>
                </w:rPr>
                <w:t xml:space="preserve">⟨10.3917/empa.132.0035⟩</w:t>
              </w:r>
            </w:hyperlink>
          </w:p>
          <w:p>
            <w:pPr/>
            <w:r>
              <w:rPr/>
              <w:t xml:space="preserve">Article dans une revue</w:t>
            </w:r>
          </w:p>
          <w:p>
            <w:pPr/>
            <w:hyperlink r:id="rId24" w:history="1">
              <w:r>
                <w:rPr>
                  <w:color w:val="#410a8c"/>
                  <w:u w:val="single"/>
                </w:rPr>
                <w:t xml:space="preserve">hal-04237044v1</w:t>
              </w:r>
            </w:hyperlink>
          </w:p>
        </w:tc>
      </w:tr>
      <w:tr>
        <w:trPr/>
        <w:tc>
          <w:tcPr>
            <w:noWrap/>
          </w:tcPr>
          <w:p>
            <w:pPr>
              <w:spacing w:after="200"/>
            </w:pPr>
            <w:hyperlink r:id="rId28" w:history="1">
              <w:r>
                <w:rPr>
                  <w:color w:val="1e198e"/>
                  <w:b w:val="1"/>
                  <w:bCs w:val="1"/>
                  <w:u w:val="single"/>
                </w:rPr>
                <w:t xml:space="preserve">L’autonomie dans l’invisibilité. Les accompagnantes des élèves en situation de handicap</w:t>
              </w:r>
            </w:hyperlink>
          </w:p>
          <w:p>
            <w:pPr/>
            <w:hyperlink r:id="rId25" w:history="1">
              <w:r>
                <w:rPr>
                  <w:color w:val="#410a8c"/>
                  <w:u w:val="single"/>
                </w:rPr>
                <w:t xml:space="preserve">Christophe Chevalier</w:t>
              </w:r>
            </w:hyperlink>
            <w:r>
              <w:rPr/>
              <w:t xml:space="preserve">,</w:t>
            </w:r>
            <w:hyperlink r:id="rId11" w:history="1">
              <w:r>
                <w:rPr>
                  <w:color w:val="#410a8c"/>
                  <w:u w:val="single"/>
                </w:rPr>
                <w:t xml:space="preserve">Alicia Jacquot</w:t>
              </w:r>
            </w:hyperlink>
            <w:r>
              <w:rPr/>
              <w:t xml:space="preserve">,</w:t>
            </w:r>
            <w:hyperlink r:id="rId26" w:history="1">
              <w:r>
                <w:rPr>
                  <w:color w:val="#410a8c"/>
                  <w:u w:val="single"/>
                </w:rPr>
                <w:t xml:space="preserve">Arthur Imbert</w:t>
              </w:r>
            </w:hyperlink>
          </w:p>
          <w:p>
            <w:pPr/>
            <w:r>
              <w:rPr>
                <w:i w:val="1"/>
                <w:iCs w:val="1"/>
              </w:rPr>
              <w:t xml:space="preserve">Nouvelle Revue du travail</w:t>
            </w:r>
            <w:r>
              <w:rPr/>
              <w:t xml:space="preserve">, 2022, 20, </w:t>
            </w:r>
            <w:hyperlink r:id="rId29" w:history="1">
              <w:r>
                <w:rPr>
                  <w:color w:val="#410a8c"/>
                  <w:u w:val="single"/>
                </w:rPr>
                <w:t xml:space="preserve">⟨10.4000/nrt.11418⟩</w:t>
              </w:r>
            </w:hyperlink>
          </w:p>
          <w:p>
            <w:pPr/>
            <w:r>
              <w:rPr/>
              <w:t xml:space="preserve">Article dans une revue</w:t>
            </w:r>
          </w:p>
          <w:p>
            <w:pPr/>
            <w:hyperlink r:id="rId28" w:history="1">
              <w:r>
                <w:rPr>
                  <w:color w:val="#410a8c"/>
                  <w:u w:val="single"/>
                </w:rPr>
                <w:t xml:space="preserve">hal-03665980v1</w:t>
              </w:r>
            </w:hyperlink>
          </w:p>
        </w:tc>
      </w:tr>
      <w:tr>
        <w:trPr/>
        <w:tc>
          <w:tcPr>
            <w:noWrap/>
          </w:tcPr>
          <w:p>
            <w:pPr>
              <w:spacing w:after="200"/>
            </w:pPr>
            <w:hyperlink r:id="rId30" w:history="1">
              <w:r>
                <w:rPr>
                  <w:color w:val="1e198e"/>
                  <w:b w:val="1"/>
                  <w:bCs w:val="1"/>
                  <w:u w:val="single"/>
                </w:rPr>
                <w:t xml:space="preserve">Partenariat et compromis</w:t>
              </w:r>
            </w:hyperlink>
          </w:p>
          <w:p>
            <w:pPr/>
            <w:hyperlink r:id="rId11" w:history="1">
              <w:r>
                <w:rPr>
                  <w:color w:val="#410a8c"/>
                  <w:u w:val="single"/>
                </w:rPr>
                <w:t xml:space="preserve">Alicia Jacquot</w:t>
              </w:r>
            </w:hyperlink>
          </w:p>
          <w:p>
            <w:pPr/>
            <w:r>
              <w:rPr>
                <w:i w:val="1"/>
                <w:iCs w:val="1"/>
              </w:rPr>
              <w:t xml:space="preserve">Les Cahiers pédagogiques. Coll. hors-série numériques</w:t>
            </w:r>
            <w:r>
              <w:rPr/>
              <w:t xml:space="preserve">, 2021, 570</w:t>
            </w:r>
          </w:p>
          <w:p>
            <w:pPr/>
            <w:r>
              <w:rPr/>
              <w:t xml:space="preserve">Article dans une revue</w:t>
            </w:r>
          </w:p>
          <w:p>
            <w:pPr/>
            <w:hyperlink r:id="rId30" w:history="1">
              <w:r>
                <w:rPr>
                  <w:color w:val="#410a8c"/>
                  <w:u w:val="single"/>
                </w:rPr>
                <w:t xml:space="preserve">hal-03344053v1</w:t>
              </w:r>
            </w:hyperlink>
          </w:p>
        </w:tc>
      </w:tr>
      <w:tr>
        <w:trPr/>
        <w:tc>
          <w:tcPr>
            <w:noWrap/>
          </w:tcPr>
          <w:p>
            <w:pPr>
              <w:spacing w:after="200"/>
            </w:pPr>
            <w:hyperlink r:id="rId31" w:history="1">
              <w:r>
                <w:rPr>
                  <w:color w:val="1e198e"/>
                  <w:b w:val="1"/>
                  <w:bCs w:val="1"/>
                  <w:u w:val="single"/>
                </w:rPr>
                <w:t xml:space="preserve">Compte rendu de lecture : Maud Simonet, Travail gratuit : la nouvelle exploitation ?, Lonrai, Editions textuel, 2018, 152p</w:t>
              </w:r>
            </w:hyperlink>
          </w:p>
          <w:p>
            <w:pPr/>
            <w:hyperlink r:id="rId11" w:history="1">
              <w:r>
                <w:rPr>
                  <w:color w:val="#410a8c"/>
                  <w:u w:val="single"/>
                </w:rPr>
                <w:t xml:space="preserve">Alicia Jacquot</w:t>
              </w:r>
            </w:hyperlink>
          </w:p>
          <w:p>
            <w:pPr/>
            <w:r>
              <w:rPr>
                <w:i w:val="1"/>
                <w:iCs w:val="1"/>
              </w:rPr>
              <w:t xml:space="preserve">Espaces et sociétés (Paris, France)</w:t>
            </w:r>
            <w:r>
              <w:rPr/>
              <w:t xml:space="preserve">, 2019, pp.169-171. </w:t>
            </w:r>
            <w:hyperlink r:id="rId32" w:history="1">
              <w:r>
                <w:rPr>
                  <w:color w:val="#410a8c"/>
                  <w:u w:val="single"/>
                </w:rPr>
                <w:t xml:space="preserve">⟨10.3917/esp.176.0169⟩</w:t>
              </w:r>
            </w:hyperlink>
          </w:p>
          <w:p>
            <w:pPr/>
            <w:r>
              <w:rPr/>
              <w:t xml:space="preserve">Article dans une revue</w:t>
            </w:r>
            <w:r>
              <w:rPr/>
              <w:t xml:space="preserve"> (compte-rendu de lecture)</w:t>
            </w:r>
          </w:p>
          <w:p>
            <w:pPr/>
            <w:hyperlink r:id="rId31" w:history="1">
              <w:r>
                <w:rPr>
                  <w:color w:val="#410a8c"/>
                  <w:u w:val="single"/>
                </w:rPr>
                <w:t xml:space="preserve">hal-03344036v1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décrocheur·ses du coin. Caractéristiques sociales des élèves en ateliers relais et catégorisations scolaires locales</w:t>
              </w:r>
            </w:hyperlink>
          </w:p>
          <w:p>
            <w:pPr/>
            <w:hyperlink r:id="rId11" w:history="1">
              <w:r>
                <w:rPr>
                  <w:color w:val="#410a8c"/>
                  <w:u w:val="single"/>
                </w:rPr>
                <w:t xml:space="preserve">Alicia Jacquot</w:t>
              </w:r>
            </w:hyperlink>
          </w:p>
          <w:p>
            <w:pPr/>
            <w:r>
              <w:rPr>
                <w:i w:val="1"/>
                <w:iCs w:val="1"/>
              </w:rPr>
              <w:t xml:space="preserve">Problèmes et publics en éducation</w:t>
            </w:r>
            <w:r>
              <w:rPr/>
              <w:t xml:space="preserve">, UPEC, Oct 2023, Créteil, France</w:t>
            </w:r>
          </w:p>
          <w:p>
            <w:pPr/>
            <w:r>
              <w:rPr/>
              <w:t xml:space="preserve">Communication dans un congrès</w:t>
            </w:r>
          </w:p>
          <w:p>
            <w:pPr/>
            <w:hyperlink r:id="rId33" w:history="1">
              <w:r>
                <w:rPr>
                  <w:color w:val="#410a8c"/>
                  <w:u w:val="single"/>
                </w:rPr>
                <w:t xml:space="preserve">hal-04237069v1</w:t>
              </w:r>
            </w:hyperlink>
          </w:p>
        </w:tc>
      </w:tr>
      <w:tr>
        <w:trPr/>
        <w:tc>
          <w:tcPr>
            <w:noWrap/>
          </w:tcPr>
          <w:p>
            <w:pPr>
              <w:spacing w:after="200"/>
            </w:pPr>
            <w:hyperlink r:id="rId34" w:history="1">
              <w:r>
                <w:rPr>
                  <w:color w:val="1e198e"/>
                  <w:b w:val="1"/>
                  <w:bCs w:val="1"/>
                  <w:u w:val="single"/>
                </w:rPr>
                <w:t xml:space="preserve">« Entre prescriptions nationales et arrangements locaux, ethnographie d’un dispositif de lutte contre le décrochage scolaire »</w:t>
              </w:r>
            </w:hyperlink>
          </w:p>
          <w:p>
            <w:pPr/>
            <w:hyperlink r:id="rId11" w:history="1">
              <w:r>
                <w:rPr>
                  <w:color w:val="#410a8c"/>
                  <w:u w:val="single"/>
                </w:rPr>
                <w:t xml:space="preserve">Alicia Jacquot</w:t>
              </w:r>
            </w:hyperlink>
          </w:p>
          <w:p>
            <w:pPr/>
            <w:r>
              <w:rPr>
                <w:i w:val="1"/>
                <w:iCs w:val="1"/>
              </w:rPr>
              <w:t xml:space="preserve">Les journées du longitudinal</w:t>
            </w:r>
            <w:r>
              <w:rPr/>
              <w:t xml:space="preserve">, Jun 2023, Caen, France</w:t>
            </w:r>
          </w:p>
          <w:p>
            <w:pPr/>
            <w:r>
              <w:rPr/>
              <w:t xml:space="preserve">Communication dans un congrès</w:t>
            </w:r>
          </w:p>
          <w:p>
            <w:pPr/>
            <w:hyperlink r:id="rId34" w:history="1">
              <w:r>
                <w:rPr>
                  <w:color w:val="#410a8c"/>
                  <w:u w:val="single"/>
                </w:rPr>
                <w:t xml:space="preserve">hal-04237064v1</w:t>
              </w:r>
            </w:hyperlink>
          </w:p>
        </w:tc>
      </w:tr>
      <w:tr>
        <w:trPr/>
        <w:tc>
          <w:tcPr>
            <w:noWrap/>
          </w:tcPr>
          <w:p>
            <w:pPr>
              <w:spacing w:after="200"/>
            </w:pPr>
            <w:hyperlink r:id="rId35" w:history="1">
              <w:r>
                <w:rPr>
                  <w:color w:val="1e198e"/>
                  <w:b w:val="1"/>
                  <w:bCs w:val="1"/>
                  <w:u w:val="single"/>
                </w:rPr>
                <w:t xml:space="preserve">La construction d’un partenariat éducatif. Socio-histoire d’un dispositif de lutte contre le décrochage scolaire.</w:t>
              </w:r>
            </w:hyperlink>
          </w:p>
          <w:p>
            <w:pPr/>
            <w:hyperlink r:id="rId11" w:history="1">
              <w:r>
                <w:rPr>
                  <w:color w:val="#410a8c"/>
                  <w:u w:val="single"/>
                </w:rPr>
                <w:t xml:space="preserve">Alicia Jacquot</w:t>
              </w:r>
            </w:hyperlink>
          </w:p>
          <w:p>
            <w:pPr/>
            <w:r>
              <w:rPr>
                <w:i w:val="1"/>
                <w:iCs w:val="1"/>
              </w:rPr>
              <w:t xml:space="preserve">Colloque International Doctoral de l’Education et de la Formation (CIDEF)</w:t>
            </w:r>
            <w:r>
              <w:rPr/>
              <w:t xml:space="preserve">, Oct 2022, Rennes, France</w:t>
            </w:r>
          </w:p>
          <w:p>
            <w:pPr/>
            <w:r>
              <w:rPr/>
              <w:t xml:space="preserve">Communication dans un congrès</w:t>
            </w:r>
          </w:p>
          <w:p>
            <w:pPr/>
            <w:hyperlink r:id="rId35" w:history="1">
              <w:r>
                <w:rPr>
                  <w:color w:val="#410a8c"/>
                  <w:u w:val="single"/>
                </w:rPr>
                <w:t xml:space="preserve">halshs-03722991v1</w:t>
              </w:r>
            </w:hyperlink>
          </w:p>
        </w:tc>
      </w:tr>
      <w:tr>
        <w:trPr/>
        <w:tc>
          <w:tcPr>
            <w:noWrap/>
          </w:tcPr>
          <w:p>
            <w:pPr>
              <w:spacing w:after="200"/>
            </w:pPr>
            <w:hyperlink r:id="rId36" w:history="1">
              <w:r>
                <w:rPr>
                  <w:color w:val="1e198e"/>
                  <w:b w:val="1"/>
                  <w:bCs w:val="1"/>
                  <w:u w:val="single"/>
                </w:rPr>
                <w:t xml:space="preserve">« Des travailleuses éducatives de l’inclusion scolaire. Les Accompagnantes des Elèves en Situation de Handicap, entre autonomie, sens au travail et trajectoire biographique. »</w:t>
              </w:r>
            </w:hyperlink>
          </w:p>
          <w:p>
            <w:pPr/>
            <w:hyperlink r:id="rId11" w:history="1">
              <w:r>
                <w:rPr>
                  <w:color w:val="#410a8c"/>
                  <w:u w:val="single"/>
                </w:rPr>
                <w:t xml:space="preserve">Alicia Jacquot</w:t>
              </w:r>
            </w:hyperlink>
            <w:r>
              <w:rPr/>
              <w:t xml:space="preserve">,</w:t>
            </w:r>
            <w:hyperlink r:id="rId26" w:history="1">
              <w:r>
                <w:rPr>
                  <w:color w:val="#410a8c"/>
                  <w:u w:val="single"/>
                </w:rPr>
                <w:t xml:space="preserve">Arthur Imbert</w:t>
              </w:r>
            </w:hyperlink>
            <w:r>
              <w:rPr/>
              <w:t xml:space="preserve">,</w:t>
            </w:r>
            <w:hyperlink r:id="rId25" w:history="1">
              <w:r>
                <w:rPr>
                  <w:color w:val="#410a8c"/>
                  <w:u w:val="single"/>
                </w:rPr>
                <w:t xml:space="preserve">Christophe Chevalier</w:t>
              </w:r>
            </w:hyperlink>
          </w:p>
          <w:p>
            <w:pPr/>
            <w:r>
              <w:rPr>
                <w:i w:val="1"/>
                <w:iCs w:val="1"/>
              </w:rPr>
              <w:t xml:space="preserve">Congrès international d’Actualité de la Recherche en Éducation et en Formation (AREF)</w:t>
            </w:r>
            <w:r>
              <w:rPr/>
              <w:t xml:space="preserve">, Sep 2022, Lausanne, Suisse</w:t>
            </w:r>
          </w:p>
          <w:p>
            <w:pPr/>
            <w:r>
              <w:rPr/>
              <w:t xml:space="preserve">Communication dans un congrès</w:t>
            </w:r>
          </w:p>
          <w:p>
            <w:pPr/>
            <w:hyperlink r:id="rId36" w:history="1">
              <w:r>
                <w:rPr>
                  <w:color w:val="#410a8c"/>
                  <w:u w:val="single"/>
                </w:rPr>
                <w:t xml:space="preserve">halshs-03722990v1</w:t>
              </w:r>
            </w:hyperlink>
          </w:p>
        </w:tc>
      </w:tr>
      <w:tr>
        <w:trPr/>
        <w:tc>
          <w:tcPr>
            <w:noWrap/>
          </w:tcPr>
          <w:p>
            <w:pPr>
              <w:spacing w:after="200"/>
            </w:pPr>
            <w:hyperlink r:id="rId37" w:history="1">
              <w:r>
                <w:rPr>
                  <w:color w:val="1e198e"/>
                  <w:b w:val="1"/>
                  <w:bCs w:val="1"/>
                  <w:u w:val="single"/>
                </w:rPr>
                <w:t xml:space="preserve">Quand les politiques locales façonnent un dispositif de lutte contre le décrochage scolaire</w:t>
              </w:r>
            </w:hyperlink>
          </w:p>
          <w:p>
            <w:pPr/>
            <w:hyperlink r:id="rId11" w:history="1">
              <w:r>
                <w:rPr>
                  <w:color w:val="#410a8c"/>
                  <w:u w:val="single"/>
                </w:rPr>
                <w:t xml:space="preserve">Alicia Jacquot</w:t>
              </w:r>
            </w:hyperlink>
          </w:p>
          <w:p>
            <w:pPr/>
            <w:r>
              <w:rPr>
                <w:i w:val="1"/>
                <w:iCs w:val="1"/>
              </w:rPr>
              <w:t xml:space="preserve">Séminaire « Jeunesses, éducation et sociétés » (CREAD)</w:t>
            </w:r>
            <w:r>
              <w:rPr/>
              <w:t xml:space="preserve">, May 2022, Rennes, France</w:t>
            </w:r>
          </w:p>
          <w:p>
            <w:pPr/>
            <w:r>
              <w:rPr/>
              <w:t xml:space="preserve">Communication dans un congrès</w:t>
            </w:r>
          </w:p>
          <w:p>
            <w:pPr/>
            <w:hyperlink r:id="rId37" w:history="1">
              <w:r>
                <w:rPr>
                  <w:color w:val="#410a8c"/>
                  <w:u w:val="single"/>
                </w:rPr>
                <w:t xml:space="preserve">halshs-03722993v1</w:t>
              </w:r>
            </w:hyperlink>
          </w:p>
        </w:tc>
      </w:tr>
      <w:tr>
        <w:trPr/>
        <w:tc>
          <w:tcPr>
            <w:noWrap/>
          </w:tcPr>
          <w:p>
            <w:pPr>
              <w:spacing w:after="200"/>
            </w:pPr>
            <w:hyperlink r:id="rId38" w:history="1">
              <w:r>
                <w:rPr>
                  <w:color w:val="1e198e"/>
                  <w:b w:val="1"/>
                  <w:bCs w:val="1"/>
                  <w:u w:val="single"/>
                </w:rPr>
                <w:t xml:space="preserve">« Les politiques nationales de l’enfance, de l’adolescence et de la jeunesse, Panorama des principales politiques publiques et de leurs grandes évolutions »</w:t>
              </w:r>
            </w:hyperlink>
          </w:p>
          <w:p>
            <w:pPr/>
            <w:hyperlink r:id="rId11" w:history="1">
              <w:r>
                <w:rPr>
                  <w:color w:val="#410a8c"/>
                  <w:u w:val="single"/>
                </w:rPr>
                <w:t xml:space="preserve">Alicia Jacquot</w:t>
              </w:r>
            </w:hyperlink>
          </w:p>
          <w:p>
            <w:pPr/>
            <w:r>
              <w:rPr>
                <w:i w:val="1"/>
                <w:iCs w:val="1"/>
              </w:rPr>
              <w:t xml:space="preserve">Master 2 « Enfance, jeunesse, politiques et accompagnements », EHESP</w:t>
            </w:r>
            <w:r>
              <w:rPr/>
              <w:t xml:space="preserve">, Sep 2022, Rennes, France</w:t>
            </w:r>
          </w:p>
          <w:p>
            <w:pPr/>
            <w:r>
              <w:rPr/>
              <w:t xml:space="preserve">Communication dans un congrès</w:t>
            </w:r>
          </w:p>
          <w:p>
            <w:pPr/>
            <w:hyperlink r:id="rId38" w:history="1">
              <w:r>
                <w:rPr>
                  <w:color w:val="#410a8c"/>
                  <w:u w:val="single"/>
                </w:rPr>
                <w:t xml:space="preserve">halshs-03722994v1</w:t>
              </w:r>
            </w:hyperlink>
          </w:p>
        </w:tc>
      </w:tr>
      <w:tr>
        <w:trPr/>
        <w:tc>
          <w:tcPr>
            <w:noWrap/>
          </w:tcPr>
          <w:p>
            <w:pPr>
              <w:spacing w:after="200"/>
            </w:pPr>
            <w:hyperlink r:id="rId39" w:history="1">
              <w:r>
                <w:rPr>
                  <w:color w:val="1e198e"/>
                  <w:b w:val="1"/>
                  <w:bCs w:val="1"/>
                  <w:u w:val="single"/>
                </w:rPr>
                <w:t xml:space="preserve">« Que fait la territorialisation au partenariat éducatif ? »</w:t>
              </w:r>
            </w:hyperlink>
          </w:p>
          <w:p>
            <w:pPr/>
            <w:hyperlink r:id="rId11" w:history="1">
              <w:r>
                <w:rPr>
                  <w:color w:val="#410a8c"/>
                  <w:u w:val="single"/>
                </w:rPr>
                <w:t xml:space="preserve">Alicia Jacquot</w:t>
              </w:r>
            </w:hyperlink>
          </w:p>
          <w:p>
            <w:pPr/>
            <w:r>
              <w:rPr>
                <w:i w:val="1"/>
                <w:iCs w:val="1"/>
              </w:rPr>
              <w:t xml:space="preserve">Stage PNF "place de l'éducation populaire dans les politiques JEPVA"</w:t>
            </w:r>
            <w:r>
              <w:rPr/>
              <w:t xml:space="preserve">, May 2022, Ornolac, France</w:t>
            </w:r>
          </w:p>
          <w:p>
            <w:pPr/>
            <w:r>
              <w:rPr/>
              <w:t xml:space="preserve">Communication dans un congrès</w:t>
            </w:r>
          </w:p>
          <w:p>
            <w:pPr/>
            <w:hyperlink r:id="rId39" w:history="1">
              <w:r>
                <w:rPr>
                  <w:color w:val="#410a8c"/>
                  <w:u w:val="single"/>
                </w:rPr>
                <w:t xml:space="preserve">halshs-03722995v1</w:t>
              </w:r>
            </w:hyperlink>
          </w:p>
        </w:tc>
      </w:tr>
      <w:tr>
        <w:trPr/>
        <w:tc>
          <w:tcPr>
            <w:noWrap/>
          </w:tcPr>
          <w:p>
            <w:pPr>
              <w:spacing w:after="200"/>
            </w:pPr>
            <w:hyperlink r:id="rId40" w:history="1">
              <w:r>
                <w:rPr>
                  <w:color w:val="1e198e"/>
                  <w:b w:val="1"/>
                  <w:bCs w:val="1"/>
                  <w:u w:val="single"/>
                </w:rPr>
                <w:t xml:space="preserve">Education populaire, Education Nationale, un partenariat pour lutter contre le décrochage scolaire</w:t>
              </w:r>
            </w:hyperlink>
          </w:p>
          <w:p>
            <w:pPr/>
            <w:hyperlink r:id="rId11" w:history="1">
              <w:r>
                <w:rPr>
                  <w:color w:val="#410a8c"/>
                  <w:u w:val="single"/>
                </w:rPr>
                <w:t xml:space="preserve">Alicia Jacquot</w:t>
              </w:r>
            </w:hyperlink>
          </w:p>
          <w:p>
            <w:pPr/>
            <w:r>
              <w:rPr>
                <w:i w:val="1"/>
                <w:iCs w:val="1"/>
              </w:rPr>
              <w:t xml:space="preserve">Colloque Alliance3 : « Décrochage scolaire : quels enjeux aujourd’hui ? quelles pratiques éducatives ? quels partenariats ? quels effets sur les apprentissages ?</w:t>
            </w:r>
            <w:r>
              <w:rPr/>
              <w:t xml:space="preserve">, Jul 2022, Angers, France</w:t>
            </w:r>
          </w:p>
          <w:p>
            <w:pPr/>
            <w:r>
              <w:rPr/>
              <w:t xml:space="preserve">Communication dans un congrès</w:t>
            </w:r>
          </w:p>
          <w:p>
            <w:pPr/>
            <w:hyperlink r:id="rId40" w:history="1">
              <w:r>
                <w:rPr>
                  <w:color w:val="#410a8c"/>
                  <w:u w:val="single"/>
                </w:rPr>
                <w:t xml:space="preserve">halshs-03722992v1</w:t>
              </w:r>
            </w:hyperlink>
          </w:p>
        </w:tc>
      </w:tr>
      <w:tr>
        <w:trPr/>
        <w:tc>
          <w:tcPr>
            <w:noWrap/>
          </w:tcPr>
          <w:p>
            <w:pPr>
              <w:spacing w:after="200"/>
            </w:pPr>
            <w:hyperlink r:id="rId41" w:history="1">
              <w:r>
                <w:rPr>
                  <w:color w:val="1e198e"/>
                  <w:b w:val="1"/>
                  <w:bCs w:val="1"/>
                  <w:u w:val="single"/>
                </w:rPr>
                <w:t xml:space="preserve">Education Nationale, éducation populaire, les coulisses d’un partenariat. Etude cas d’un dispositif de prévention du décrochage scolaire ; les ateliers relais</w:t>
              </w:r>
            </w:hyperlink>
          </w:p>
          <w:p>
            <w:pPr/>
            <w:hyperlink r:id="rId11" w:history="1">
              <w:r>
                <w:rPr>
                  <w:color w:val="#410a8c"/>
                  <w:u w:val="single"/>
                </w:rPr>
                <w:t xml:space="preserve">Alicia Jacquot</w:t>
              </w:r>
            </w:hyperlink>
          </w:p>
          <w:p>
            <w:pPr/>
            <w:r>
              <w:rPr>
                <w:i w:val="1"/>
                <w:iCs w:val="1"/>
              </w:rPr>
              <w:t xml:space="preserve">Les « alliances » éducatives face aux « nouvelles » problématiques à l’école</w:t>
            </w:r>
            <w:r>
              <w:rPr/>
              <w:t xml:space="preserve">, Mar 2021, En ligne, France</w:t>
            </w:r>
          </w:p>
          <w:p>
            <w:pPr/>
            <w:r>
              <w:rPr/>
              <w:t xml:space="preserve">Communication dans un congrès</w:t>
            </w:r>
          </w:p>
          <w:p>
            <w:pPr/>
            <w:hyperlink r:id="rId41" w:history="1">
              <w:r>
                <w:rPr>
                  <w:color w:val="#410a8c"/>
                  <w:u w:val="single"/>
                </w:rPr>
                <w:t xml:space="preserve">hal-03344029v1</w:t>
              </w:r>
            </w:hyperlink>
          </w:p>
        </w:tc>
      </w:tr>
      <w:tr>
        <w:trPr/>
        <w:tc>
          <w:tcPr>
            <w:noWrap/>
          </w:tcPr>
          <w:p>
            <w:pPr>
              <w:spacing w:after="200"/>
            </w:pPr>
            <w:hyperlink r:id="rId42" w:history="1">
              <w:r>
                <w:rPr>
                  <w:color w:val="1e198e"/>
                  <w:b w:val="1"/>
                  <w:bCs w:val="1"/>
                  <w:u w:val="single"/>
                </w:rPr>
                <w:t xml:space="preserve">Discussion Gwenaëlle Audren : La fabrique des territoires scolaires à Marseille : enjeux de recherche en géographie de l’éducation</w:t>
              </w:r>
            </w:hyperlink>
          </w:p>
          <w:p>
            <w:pPr/>
            <w:hyperlink r:id="rId11" w:history="1">
              <w:r>
                <w:rPr>
                  <w:color w:val="#410a8c"/>
                  <w:u w:val="single"/>
                </w:rPr>
                <w:t xml:space="preserve">Alicia Jacquot</w:t>
              </w:r>
            </w:hyperlink>
          </w:p>
          <w:p>
            <w:pPr/>
            <w:r>
              <w:rPr>
                <w:i w:val="1"/>
                <w:iCs w:val="1"/>
              </w:rPr>
              <w:t xml:space="preserve">Séminaire permanent « Territoires, Régulations, Expérimentations et Coopérations » (TREC)</w:t>
            </w:r>
            <w:r>
              <w:rPr/>
              <w:t xml:space="preserve">, Jan 2021, Aix-en-pce, France</w:t>
            </w:r>
          </w:p>
          <w:p>
            <w:pPr/>
            <w:r>
              <w:rPr/>
              <w:t xml:space="preserve">Communication dans un congrès</w:t>
            </w:r>
          </w:p>
          <w:p>
            <w:pPr/>
            <w:hyperlink r:id="rId42" w:history="1">
              <w:r>
                <w:rPr>
                  <w:color w:val="#410a8c"/>
                  <w:u w:val="single"/>
                </w:rPr>
                <w:t xml:space="preserve">hal-03344024v1</w:t>
              </w:r>
            </w:hyperlink>
          </w:p>
        </w:tc>
      </w:tr>
      <w:tr>
        <w:trPr/>
        <w:tc>
          <w:tcPr>
            <w:noWrap/>
          </w:tcPr>
          <w:p>
            <w:pPr>
              <w:spacing w:after="200"/>
            </w:pPr>
            <w:hyperlink r:id="rId43" w:history="1">
              <w:r>
                <w:rPr>
                  <w:color w:val="1e198e"/>
                  <w:b w:val="1"/>
                  <w:bCs w:val="1"/>
                  <w:u w:val="single"/>
                </w:rPr>
                <w:t xml:space="preserve">Les collégiens en situation de décrochage scolaire ? Caractéristiques des élèves en ateliers relais et catégorisation scolaire</w:t>
              </w:r>
            </w:hyperlink>
          </w:p>
          <w:p>
            <w:pPr/>
            <w:hyperlink r:id="rId11" w:history="1">
              <w:r>
                <w:rPr>
                  <w:color w:val="#410a8c"/>
                  <w:u w:val="single"/>
                </w:rPr>
                <w:t xml:space="preserve">Alicia Jacquot</w:t>
              </w:r>
            </w:hyperlink>
          </w:p>
          <w:p>
            <w:pPr/>
            <w:r>
              <w:rPr>
                <w:i w:val="1"/>
                <w:iCs w:val="1"/>
              </w:rPr>
              <w:t xml:space="preserve">Séminaire général du LEST : Des jeunes bien sous tous rapports ?</w:t>
            </w:r>
            <w:r>
              <w:rPr/>
              <w:t xml:space="preserve">, Nov 2020, Aix-en-pce, France</w:t>
            </w:r>
          </w:p>
          <w:p>
            <w:pPr/>
            <w:r>
              <w:rPr/>
              <w:t xml:space="preserve">Communication dans un congrès</w:t>
            </w:r>
          </w:p>
          <w:p>
            <w:pPr/>
            <w:hyperlink r:id="rId43" w:history="1">
              <w:r>
                <w:rPr>
                  <w:color w:val="#410a8c"/>
                  <w:u w:val="single"/>
                </w:rPr>
                <w:t xml:space="preserve">hal-03343943v1</w:t>
              </w:r>
            </w:hyperlink>
          </w:p>
        </w:tc>
      </w:tr>
      <w:tr>
        <w:trPr/>
        <w:tc>
          <w:tcPr>
            <w:noWrap/>
          </w:tcPr>
          <w:p>
            <w:pPr>
              <w:spacing w:after="200"/>
            </w:pPr>
            <w:hyperlink r:id="rId44" w:history="1">
              <w:r>
                <w:rPr>
                  <w:color w:val="1e198e"/>
                  <w:b w:val="1"/>
                  <w:bCs w:val="1"/>
                  <w:u w:val="single"/>
                </w:rPr>
                <w:t xml:space="preserve">L’atelier relais, un enjeu pour le partenariat entre Education Nationale et éducation populaire</w:t>
              </w:r>
            </w:hyperlink>
          </w:p>
          <w:p>
            <w:pPr/>
            <w:hyperlink r:id="rId11" w:history="1">
              <w:r>
                <w:rPr>
                  <w:color w:val="#410a8c"/>
                  <w:u w:val="single"/>
                </w:rPr>
                <w:t xml:space="preserve">Alicia Jacquot</w:t>
              </w:r>
            </w:hyperlink>
            <w:r>
              <w:rPr/>
              <w:t xml:space="preserve">,</w:t>
            </w:r>
            <w:hyperlink r:id="rId45" w:history="1">
              <w:r>
                <w:rPr>
                  <w:color w:val="#410a8c"/>
                  <w:u w:val="single"/>
                </w:rPr>
                <w:t xml:space="preserve">Doctorante Au Lest</w:t>
              </w:r>
            </w:hyperlink>
          </w:p>
          <w:p>
            <w:pPr/>
            <w:r>
              <w:rPr>
                <w:i w:val="1"/>
                <w:iCs w:val="1"/>
              </w:rPr>
              <w:t xml:space="preserve">Séminaire doctoral du LEST : Éducation et jeunesse : quelles évolutions des enjeux nationaux et locaux ?</w:t>
            </w:r>
            <w:r>
              <w:rPr/>
              <w:t xml:space="preserve">, Jan 2020, Aix-en-Provence, France</w:t>
            </w:r>
          </w:p>
          <w:p>
            <w:pPr/>
            <w:r>
              <w:rPr/>
              <w:t xml:space="preserve">Communication dans un congrès</w:t>
            </w:r>
          </w:p>
          <w:p>
            <w:pPr/>
            <w:hyperlink r:id="rId44" w:history="1">
              <w:r>
                <w:rPr>
                  <w:color w:val="#410a8c"/>
                  <w:u w:val="single"/>
                </w:rPr>
                <w:t xml:space="preserve">hal-02920287v1</w:t>
              </w:r>
            </w:hyperlink>
          </w:p>
        </w:tc>
      </w:tr>
      <w:tr>
        <w:trPr/>
        <w:tc>
          <w:tcPr>
            <w:noWrap/>
          </w:tcPr>
          <w:p>
            <w:pPr>
              <w:spacing w:after="200"/>
            </w:pPr>
            <w:hyperlink r:id="rId46" w:history="1">
              <w:r>
                <w:rPr>
                  <w:color w:val="1e198e"/>
                  <w:b w:val="1"/>
                  <w:bCs w:val="1"/>
                  <w:u w:val="single"/>
                </w:rPr>
                <w:t xml:space="preserve">Les acteurs de l’éducation populaire face à la déscolarisation, Le cas de trois ateliers relais</w:t>
              </w:r>
            </w:hyperlink>
          </w:p>
          <w:p>
            <w:pPr/>
            <w:hyperlink r:id="rId11" w:history="1">
              <w:r>
                <w:rPr>
                  <w:color w:val="#410a8c"/>
                  <w:u w:val="single"/>
                </w:rPr>
                <w:t xml:space="preserve">Alicia Jacquot</w:t>
              </w:r>
            </w:hyperlink>
          </w:p>
          <w:p>
            <w:pPr/>
            <w:r>
              <w:rPr>
                <w:i w:val="1"/>
                <w:iCs w:val="1"/>
              </w:rPr>
              <w:t xml:space="preserve">Atelier doctoral du LEST</w:t>
            </w:r>
            <w:r>
              <w:rPr/>
              <w:t xml:space="preserve">, Mar 2019, Aix-en-pce, France</w:t>
            </w:r>
          </w:p>
          <w:p>
            <w:pPr/>
            <w:r>
              <w:rPr/>
              <w:t xml:space="preserve">Communication dans un congrès</w:t>
            </w:r>
          </w:p>
          <w:p>
            <w:pPr/>
            <w:hyperlink r:id="rId46" w:history="1">
              <w:r>
                <w:rPr>
                  <w:color w:val="#410a8c"/>
                  <w:u w:val="single"/>
                </w:rPr>
                <w:t xml:space="preserve">hal-03344034v1</w:t>
              </w:r>
            </w:hyperlink>
          </w:p>
        </w:tc>
      </w:tr>
      <w:tr>
        <w:trPr/>
        <w:tc>
          <w:tcPr>
            <w:noWrap/>
          </w:tcPr>
          <w:p>
            <w:pPr>
              <w:spacing w:after="200"/>
            </w:pPr>
            <w:hyperlink r:id="rId47" w:history="1">
              <w:r>
                <w:rPr>
                  <w:color w:val="1e198e"/>
                  <w:b w:val="1"/>
                  <w:bCs w:val="1"/>
                  <w:u w:val="single"/>
                </w:rPr>
                <w:t xml:space="preserve">Présentation d’un dispositif de lutte contre le décrochage scolaire : les ateliers relais</w:t>
              </w:r>
            </w:hyperlink>
          </w:p>
          <w:p>
            <w:pPr/>
            <w:hyperlink r:id="rId11" w:history="1">
              <w:r>
                <w:rPr>
                  <w:color w:val="#410a8c"/>
                  <w:u w:val="single"/>
                </w:rPr>
                <w:t xml:space="preserve">Alicia Jacquot</w:t>
              </w:r>
            </w:hyperlink>
          </w:p>
          <w:p>
            <w:pPr/>
            <w:r>
              <w:rPr>
                <w:i w:val="1"/>
                <w:iCs w:val="1"/>
              </w:rPr>
              <w:t xml:space="preserve">Journée d’étude auprès d’enseignants au LEST</w:t>
            </w:r>
            <w:r>
              <w:rPr/>
              <w:t xml:space="preserve">, May 2019, Aix-en-pce, France</w:t>
            </w:r>
          </w:p>
          <w:p>
            <w:pPr/>
            <w:r>
              <w:rPr/>
              <w:t xml:space="preserve">Communication dans un congrès</w:t>
            </w:r>
          </w:p>
          <w:p>
            <w:pPr/>
            <w:hyperlink r:id="rId47" w:history="1">
              <w:r>
                <w:rPr>
                  <w:color w:val="#410a8c"/>
                  <w:u w:val="single"/>
                </w:rPr>
                <w:t xml:space="preserve">hal-03344015v1</w:t>
              </w:r>
            </w:hyperlink>
          </w:p>
        </w:tc>
      </w:tr>
      <w:tr>
        <w:trPr/>
        <w:tc>
          <w:tcPr>
            <w:noWrap/>
          </w:tcPr>
          <w:p>
            <w:pPr>
              <w:spacing w:after="200"/>
            </w:pPr>
            <w:hyperlink r:id="rId48" w:history="1">
              <w:r>
                <w:rPr>
                  <w:color w:val="1e198e"/>
                  <w:b w:val="1"/>
                  <w:bCs w:val="1"/>
                  <w:u w:val="single"/>
                </w:rPr>
                <w:t xml:space="preserve">Activités curriculaires et extracurriculaires dans un dispositif de lutte contre le décrochage scolaire : Le cas du partenariat entre enseignants et animateurs dans les ateliers relais.</w:t>
              </w:r>
            </w:hyperlink>
          </w:p>
          <w:p>
            <w:pPr/>
            <w:hyperlink r:id="rId11" w:history="1">
              <w:r>
                <w:rPr>
                  <w:color w:val="#410a8c"/>
                  <w:u w:val="single"/>
                </w:rPr>
                <w:t xml:space="preserve">Alicia Jacquot</w:t>
              </w:r>
            </w:hyperlink>
          </w:p>
          <w:p>
            <w:pPr/>
            <w:r>
              <w:rPr>
                <w:i w:val="1"/>
                <w:iCs w:val="1"/>
              </w:rPr>
              <w:t xml:space="preserve">Séminaire doctoral du laboratoire triangle</w:t>
            </w:r>
            <w:r>
              <w:rPr/>
              <w:t xml:space="preserve">, Jan 2019, Lyon, France</w:t>
            </w:r>
          </w:p>
          <w:p>
            <w:pPr/>
            <w:r>
              <w:rPr/>
              <w:t xml:space="preserve">Communication dans un congrès</w:t>
            </w:r>
          </w:p>
          <w:p>
            <w:pPr/>
            <w:hyperlink r:id="rId48" w:history="1">
              <w:r>
                <w:rPr>
                  <w:color w:val="#410a8c"/>
                  <w:u w:val="single"/>
                </w:rPr>
                <w:t xml:space="preserve">hal-03344031v1</w:t>
              </w:r>
            </w:hyperlink>
          </w:p>
        </w:tc>
      </w:tr>
      <w:tr>
        <w:trPr/>
        <w:tc>
          <w:tcPr>
            <w:noWrap/>
          </w:tcPr>
          <w:p>
            <w:pPr>
              <w:spacing w:after="200"/>
            </w:pPr>
            <w:hyperlink r:id="rId49" w:history="1">
              <w:r>
                <w:rPr>
                  <w:color w:val="1e198e"/>
                  <w:b w:val="1"/>
                  <w:bCs w:val="1"/>
                  <w:u w:val="single"/>
                </w:rPr>
                <w:t xml:space="preserve">Catégorisations et jugements scolaires au sein d’un dispositif de lutte contre le décrochage scolaire ; les ateliers relais</w:t>
              </w:r>
            </w:hyperlink>
          </w:p>
          <w:p>
            <w:pPr/>
            <w:hyperlink r:id="rId11" w:history="1">
              <w:r>
                <w:rPr>
                  <w:color w:val="#410a8c"/>
                  <w:u w:val="single"/>
                </w:rPr>
                <w:t xml:space="preserve">Alicia Jacquot</w:t>
              </w:r>
            </w:hyperlink>
          </w:p>
          <w:p>
            <w:pPr/>
            <w:r>
              <w:rPr>
                <w:i w:val="1"/>
                <w:iCs w:val="1"/>
              </w:rPr>
              <w:t xml:space="preserve">Classer, Déclasser, Reclasser. 8éme Congrès de l'Association Française de Sociologie (AFS), du 27 au 30 Août 2019, à Aix en Provence</w:t>
            </w:r>
            <w:r>
              <w:rPr/>
              <w:t xml:space="preserve">, Aug 2019, Aix-en-Provence, France</w:t>
            </w:r>
          </w:p>
          <w:p>
            <w:pPr/>
            <w:r>
              <w:rPr/>
              <w:t xml:space="preserve">Communication dans un congrès</w:t>
            </w:r>
          </w:p>
          <w:p>
            <w:pPr/>
            <w:hyperlink r:id="rId49" w:history="1">
              <w:r>
                <w:rPr>
                  <w:color w:val="#410a8c"/>
                  <w:u w:val="single"/>
                </w:rPr>
                <w:t xml:space="preserve">hal-02296775v1</w:t>
              </w:r>
            </w:hyperlink>
          </w:p>
        </w:tc>
      </w:tr>
      <w:tr>
        <w:trPr/>
        <w:tc>
          <w:tcPr>
            <w:noWrap/>
          </w:tcPr>
          <w:p>
            <w:pPr>
              <w:spacing w:after="200"/>
            </w:pPr>
            <w:hyperlink r:id="rId50" w:history="1">
              <w:r>
                <w:rPr>
                  <w:color w:val="1e198e"/>
                  <w:b w:val="1"/>
                  <w:bCs w:val="1"/>
                  <w:u w:val="single"/>
                </w:rPr>
                <w:t xml:space="preserve">« Les méthodes qualitatives en sociologie : étude d’un dispositif de lutte contre le décrochage scolaire</w:t>
              </w:r>
            </w:hyperlink>
          </w:p>
          <w:p>
            <w:pPr/>
            <w:hyperlink r:id="rId11" w:history="1">
              <w:r>
                <w:rPr>
                  <w:color w:val="#410a8c"/>
                  <w:u w:val="single"/>
                </w:rPr>
                <w:t xml:space="preserve">Alicia Jacquot</w:t>
              </w:r>
            </w:hyperlink>
          </w:p>
          <w:p>
            <w:pPr/>
            <w:r>
              <w:rPr>
                <w:i w:val="1"/>
                <w:iCs w:val="1"/>
              </w:rPr>
              <w:t xml:space="preserve">Journée d’étude à l’Institut Régional du Travail Social (IRTS)</w:t>
            </w:r>
            <w:r>
              <w:rPr/>
              <w:t xml:space="preserve">, Jun 2019, Marseille, France</w:t>
            </w:r>
          </w:p>
          <w:p>
            <w:pPr/>
            <w:r>
              <w:rPr/>
              <w:t xml:space="preserve">Communication dans un congrès</w:t>
            </w:r>
          </w:p>
          <w:p>
            <w:pPr/>
            <w:hyperlink r:id="rId50" w:history="1">
              <w:r>
                <w:rPr>
                  <w:color w:val="#410a8c"/>
                  <w:u w:val="single"/>
                </w:rPr>
                <w:t xml:space="preserve">hal-03343987v1</w:t>
              </w:r>
            </w:hyperlink>
          </w:p>
        </w:tc>
      </w:tr>
      <w:tr>
        <w:trPr/>
        <w:tc>
          <w:tcPr>
            <w:noWrap/>
          </w:tcPr>
          <w:p>
            <w:pPr>
              <w:spacing w:after="200"/>
            </w:pPr>
            <w:hyperlink r:id="rId51" w:history="1">
              <w:r>
                <w:rPr>
                  <w:color w:val="1e198e"/>
                  <w:b w:val="1"/>
                  <w:bCs w:val="1"/>
                  <w:u w:val="single"/>
                </w:rPr>
                <w:t xml:space="preserve">Des dispositifs d’insertion et d’éducation, quelles légitimités professionnelles et enjeux territoriaux de définition des publics cibles ?</w:t>
              </w:r>
            </w:hyperlink>
          </w:p>
          <w:p>
            <w:pPr/>
            <w:hyperlink r:id="rId11" w:history="1">
              <w:r>
                <w:rPr>
                  <w:color w:val="#410a8c"/>
                  <w:u w:val="single"/>
                </w:rPr>
                <w:t xml:space="preserve">Alicia Jacquot</w:t>
              </w:r>
            </w:hyperlink>
          </w:p>
          <w:p>
            <w:pPr/>
            <w:r>
              <w:rPr>
                <w:i w:val="1"/>
                <w:iCs w:val="1"/>
              </w:rPr>
              <w:t xml:space="preserve">Journée d’étude « Les ateliers de l’axe 3 du LEST »</w:t>
            </w:r>
            <w:r>
              <w:rPr/>
              <w:t xml:space="preserve">, Nov 2019, Aix-en-pce, France</w:t>
            </w:r>
          </w:p>
          <w:p>
            <w:pPr/>
            <w:r>
              <w:rPr/>
              <w:t xml:space="preserve">Communication dans un congrès</w:t>
            </w:r>
          </w:p>
          <w:p>
            <w:pPr/>
            <w:hyperlink r:id="rId51" w:history="1">
              <w:r>
                <w:rPr>
                  <w:color w:val="#410a8c"/>
                  <w:u w:val="single"/>
                </w:rPr>
                <w:t xml:space="preserve">hal-03343985v1</w:t>
              </w:r>
            </w:hyperlink>
          </w:p>
        </w:tc>
      </w:tr>
      <w:tr>
        <w:trPr/>
        <w:tc>
          <w:tcPr>
            <w:noWrap/>
          </w:tcPr>
          <w:p>
            <w:pPr>
              <w:spacing w:after="200"/>
            </w:pPr>
            <w:hyperlink r:id="rId52" w:history="1">
              <w:r>
                <w:rPr>
                  <w:color w:val="1e198e"/>
                  <w:b w:val="1"/>
                  <w:bCs w:val="1"/>
                  <w:u w:val="single"/>
                </w:rPr>
                <w:t xml:space="preserve">L’éducation populaire et la lutte contre le décrochage scolaire</w:t>
              </w:r>
            </w:hyperlink>
          </w:p>
          <w:p>
            <w:pPr/>
            <w:hyperlink r:id="rId11" w:history="1">
              <w:r>
                <w:rPr>
                  <w:color w:val="#410a8c"/>
                  <w:u w:val="single"/>
                </w:rPr>
                <w:t xml:space="preserve">Alicia Jacquot</w:t>
              </w:r>
            </w:hyperlink>
          </w:p>
          <w:p>
            <w:pPr/>
            <w:r>
              <w:rPr>
                <w:i w:val="1"/>
                <w:iCs w:val="1"/>
              </w:rPr>
              <w:t xml:space="preserve">Séminaire du Groupe de Recherche et de Réflexion sur l’Education Populaire (GRREP)</w:t>
            </w:r>
            <w:r>
              <w:rPr/>
              <w:t xml:space="preserve">, Jan 2018, Paris, France</w:t>
            </w:r>
          </w:p>
          <w:p>
            <w:pPr/>
            <w:r>
              <w:rPr/>
              <w:t xml:space="preserve">Communication dans un congrès</w:t>
            </w:r>
          </w:p>
          <w:p>
            <w:pPr/>
            <w:hyperlink r:id="rId52" w:history="1">
              <w:r>
                <w:rPr>
                  <w:color w:val="#410a8c"/>
                  <w:u w:val="single"/>
                </w:rPr>
                <w:t xml:space="preserve">hal-03344021v1</w:t>
              </w:r>
            </w:hyperlink>
          </w:p>
        </w:tc>
      </w:tr>
      <w:tr>
        <w:trPr/>
        <w:tc>
          <w:tcPr>
            <w:noWrap/>
          </w:tcPr>
          <w:p>
            <w:pPr>
              <w:spacing w:after="200"/>
            </w:pPr>
            <w:hyperlink r:id="rId53" w:history="1">
              <w:r>
                <w:rPr>
                  <w:color w:val="1e198e"/>
                  <w:b w:val="1"/>
                  <w:bCs w:val="1"/>
                  <w:u w:val="single"/>
                </w:rPr>
                <w:t xml:space="preserve">Disparités et variations d’un instrument d’action publique de prévention du décrochage scolaire : les ateliers relais</w:t>
              </w:r>
            </w:hyperlink>
          </w:p>
          <w:p>
            <w:pPr/>
            <w:hyperlink r:id="rId11" w:history="1">
              <w:r>
                <w:rPr>
                  <w:color w:val="#410a8c"/>
                  <w:u w:val="single"/>
                </w:rPr>
                <w:t xml:space="preserve">Alicia Jacquot</w:t>
              </w:r>
            </w:hyperlink>
          </w:p>
          <w:p>
            <w:pPr/>
            <w:r>
              <w:rPr>
                <w:i w:val="1"/>
                <w:iCs w:val="1"/>
              </w:rPr>
              <w:t xml:space="preserve">Colloque « Territoires et décrochages scolaires »</w:t>
            </w:r>
            <w:r>
              <w:rPr/>
              <w:t xml:space="preserve">, May 2018, Nantes, France</w:t>
            </w:r>
          </w:p>
          <w:p>
            <w:pPr/>
            <w:r>
              <w:rPr/>
              <w:t xml:space="preserve">Communication dans un congrès</w:t>
            </w:r>
          </w:p>
          <w:p>
            <w:pPr/>
            <w:hyperlink r:id="rId53" w:history="1">
              <w:r>
                <w:rPr>
                  <w:color w:val="#410a8c"/>
                  <w:u w:val="single"/>
                </w:rPr>
                <w:t xml:space="preserve">hal-02296786v2</w:t>
              </w:r>
            </w:hyperlink>
          </w:p>
        </w:tc>
      </w:tr>
      <w:tr>
        <w:trPr/>
        <w:tc>
          <w:tcPr>
            <w:noWrap/>
          </w:tcPr>
          <w:p>
            <w:pPr>
              <w:spacing w:after="200"/>
            </w:pPr>
            <w:hyperlink r:id="rId54" w:history="1">
              <w:r>
                <w:rPr>
                  <w:color w:val="1e198e"/>
                  <w:b w:val="1"/>
                  <w:bCs w:val="1"/>
                  <w:u w:val="single"/>
                </w:rPr>
                <w:t xml:space="preserve">Education nationale, éducation populaire, les coulisses d’un partenariat différencié. Etude cas d’un instrument d’action publique ; les ateliers relais</w:t>
              </w:r>
            </w:hyperlink>
          </w:p>
          <w:p>
            <w:pPr/>
            <w:hyperlink r:id="rId11" w:history="1">
              <w:r>
                <w:rPr>
                  <w:color w:val="#410a8c"/>
                  <w:u w:val="single"/>
                </w:rPr>
                <w:t xml:space="preserve">Alicia Jacquot</w:t>
              </w:r>
            </w:hyperlink>
          </w:p>
          <w:p>
            <w:pPr/>
            <w:r>
              <w:rPr>
                <w:i w:val="1"/>
                <w:iCs w:val="1"/>
              </w:rPr>
              <w:t xml:space="preserve">Colloque "Les politiques éducatives à l'ère du partenariat"</w:t>
            </w:r>
            <w:r>
              <w:rPr/>
              <w:t xml:space="preserve">, Jun 2018, Saint-Etienne, France</w:t>
            </w:r>
          </w:p>
          <w:p>
            <w:pPr/>
            <w:r>
              <w:rPr/>
              <w:t xml:space="preserve">Communication dans un congrès</w:t>
            </w:r>
          </w:p>
          <w:p>
            <w:pPr/>
            <w:hyperlink r:id="rId54" w:history="1">
              <w:r>
                <w:rPr>
                  <w:color w:val="#410a8c"/>
                  <w:u w:val="single"/>
                </w:rPr>
                <w:t xml:space="preserve">hal-02296781v2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acteurs de l'éducation populaire face à la déscolarisation</w:t>
              </w:r>
            </w:hyperlink>
          </w:p>
          <w:p>
            <w:pPr/>
            <w:hyperlink r:id="rId11" w:history="1">
              <w:r>
                <w:rPr>
                  <w:color w:val="#410a8c"/>
                  <w:u w:val="single"/>
                </w:rPr>
                <w:t xml:space="preserve">Alicia Jacquot</w:t>
              </w:r>
            </w:hyperlink>
          </w:p>
          <w:p>
            <w:pPr/>
            <w:r>
              <w:rPr>
                <w:i w:val="1"/>
                <w:iCs w:val="1"/>
              </w:rPr>
              <w:t xml:space="preserve">Journée de l'ED 355</w:t>
            </w:r>
            <w:r>
              <w:rPr/>
              <w:t xml:space="preserve">, Jun 2017, Aix-en-Pce, France</w:t>
            </w:r>
          </w:p>
          <w:p>
            <w:pPr/>
            <w:r>
              <w:rPr/>
              <w:t xml:space="preserve">Poster de conférence</w:t>
            </w:r>
          </w:p>
          <w:p>
            <w:pPr/>
            <w:hyperlink r:id="rId55" w:history="1">
              <w:r>
                <w:rPr>
                  <w:color w:val="#410a8c"/>
                  <w:u w:val="single"/>
                </w:rPr>
                <w:t xml:space="preserve">halshs-02073793v1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 Éducation populaire, Éducation Nationale, un partenariat pour lutter contre le décrochage scolaire en atelier relais »</w:t>
              </w:r>
            </w:hyperlink>
          </w:p>
          <w:p>
            <w:pPr/>
            <w:hyperlink r:id="rId11" w:history="1">
              <w:r>
                <w:rPr>
                  <w:color w:val="#410a8c"/>
                  <w:u w:val="single"/>
                </w:rPr>
                <w:t xml:space="preserve">Alicia Jacquot</w:t>
              </w:r>
            </w:hyperlink>
          </w:p>
          <w:p>
            <w:pPr/>
            <w:r>
              <w:rPr/>
              <w:t xml:space="preserve">Le bord de l'eau. </w:t>
            </w:r>
            <w:r>
              <w:rPr>
                <w:i w:val="1"/>
                <w:iCs w:val="1"/>
              </w:rPr>
              <w:t xml:space="preserve">Accompagner et prévenir le décrochage scolaire</w:t>
            </w:r>
            <w:r>
              <w:rPr/>
              <w:t xml:space="preserve">, 2023</w:t>
            </w:r>
          </w:p>
          <w:p>
            <w:pPr/>
            <w:r>
              <w:rPr/>
              <w:t xml:space="preserve">Chapitre d'ouvrage</w:t>
            </w:r>
          </w:p>
          <w:p>
            <w:pPr/>
            <w:hyperlink r:id="rId56" w:history="1">
              <w:r>
                <w:rPr>
                  <w:color w:val="#410a8c"/>
                  <w:u w:val="single"/>
                </w:rPr>
                <w:t xml:space="preserve">hal-04237056v1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Diagnostic social de la population pour la Mairie de Lauris</w:t>
              </w:r>
            </w:hyperlink>
          </w:p>
          <w:p>
            <w:pPr/>
            <w:hyperlink r:id="rId11" w:history="1">
              <w:r>
                <w:rPr>
                  <w:color w:val="#410a8c"/>
                  <w:u w:val="single"/>
                </w:rPr>
                <w:t xml:space="preserve">Alicia Jacquot</w:t>
              </w:r>
            </w:hyperlink>
          </w:p>
          <w:p>
            <w:pPr/>
            <w:r>
              <w:rPr/>
              <w:t xml:space="preserve">[Rapport de recherche] AMU - Aix Marseille Université; Mairie de Lauris. 2015</w:t>
            </w:r>
          </w:p>
          <w:p>
            <w:pPr/>
            <w:r>
              <w:rPr/>
              <w:t xml:space="preserve">Rapport</w:t>
            </w:r>
            <w:r>
              <w:rPr/>
              <w:t xml:space="preserve"> (rapport de recherche)</w:t>
            </w:r>
          </w:p>
          <w:p>
            <w:pPr/>
            <w:hyperlink r:id="rId57" w:history="1">
              <w:r>
                <w:rPr>
                  <w:color w:val="#410a8c"/>
                  <w:u w:val="single"/>
                </w:rPr>
                <w:t xml:space="preserve">hal-03344061v1</w:t>
              </w:r>
            </w:hyperlink>
          </w:p>
        </w:tc>
      </w:tr>
      <w:tr>
        <w:trPr/>
        <w:tc>
          <w:tcPr>
            <w:noWrap/>
          </w:tcPr>
          <w:p>
            <w:pPr>
              <w:spacing w:after="200"/>
            </w:pPr>
            <w:hyperlink r:id="rId58" w:history="1">
              <w:r>
                <w:rPr>
                  <w:color w:val="1e198e"/>
                  <w:b w:val="1"/>
                  <w:bCs w:val="1"/>
                  <w:u w:val="single"/>
                </w:rPr>
                <w:t xml:space="preserve">Evaluation du dispositif d’aide à la scolarité</w:t>
              </w:r>
            </w:hyperlink>
          </w:p>
          <w:p>
            <w:pPr/>
            <w:hyperlink r:id="rId11" w:history="1">
              <w:r>
                <w:rPr>
                  <w:color w:val="#410a8c"/>
                  <w:u w:val="single"/>
                </w:rPr>
                <w:t xml:space="preserve">Alicia Jacquot</w:t>
              </w:r>
            </w:hyperlink>
          </w:p>
          <w:p>
            <w:pPr/>
            <w:r>
              <w:rPr/>
              <w:t xml:space="preserve">[Rapport de recherche] AMU - Aix Marseille Université; Pacquam. 2014</w:t>
            </w:r>
          </w:p>
          <w:p>
            <w:pPr/>
            <w:r>
              <w:rPr/>
              <w:t xml:space="preserve">Rapport</w:t>
            </w:r>
            <w:r>
              <w:rPr/>
              <w:t xml:space="preserve"> (rapport de recherche)</w:t>
            </w:r>
          </w:p>
          <w:p>
            <w:pPr/>
            <w:hyperlink r:id="rId58" w:history="1">
              <w:r>
                <w:rPr>
                  <w:color w:val="#410a8c"/>
                  <w:u w:val="single"/>
                </w:rPr>
                <w:t xml:space="preserve">hal-03344064v1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ateliers relais, sociologie d’un partenariat entre Education populaire et Education Nationale</w:t>
              </w:r>
            </w:hyperlink>
          </w:p>
          <w:p>
            <w:pPr/>
            <w:hyperlink r:id="rId11" w:history="1">
              <w:r>
                <w:rPr>
                  <w:color w:val="#410a8c"/>
                  <w:u w:val="single"/>
                </w:rPr>
                <w:t xml:space="preserve">Alicia Jacquot</w:t>
              </w:r>
            </w:hyperlink>
          </w:p>
          <w:p>
            <w:pPr/>
            <w:r>
              <w:rPr/>
              <w:t xml:space="preserve">Sociologie. Aix Marseille Université (AMU), 2021.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tel-03344047v1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L’engagement militant au regard d’une association d’éducation populaire. Le cas des centres d’entraînement aux méthodes d'éducation active en région PACA</w:t>
              </w:r>
            </w:hyperlink>
          </w:p>
          <w:p>
            <w:pPr/>
            <w:hyperlink r:id="rId11" w:history="1">
              <w:r>
                <w:rPr>
                  <w:color w:val="#410a8c"/>
                  <w:u w:val="single"/>
                </w:rPr>
                <w:t xml:space="preserve">Alicia Jacquot</w:t>
              </w:r>
            </w:hyperlink>
          </w:p>
          <w:p>
            <w:pPr/>
            <w:r>
              <w:rPr/>
              <w:t xml:space="preserve">Sociologie. 2016</w:t>
            </w:r>
          </w:p>
          <w:p>
            <w:pPr/>
            <w:r>
              <w:rPr/>
              <w:t xml:space="preserve">Mémoire d'étudiant</w:t>
            </w:r>
          </w:p>
          <w:p>
            <w:pPr/>
            <w:hyperlink r:id="rId61" w:history="1">
              <w:r>
                <w:rPr>
                  <w:color w:val="#410a8c"/>
                  <w:u w:val="single"/>
                </w:rPr>
                <w:t xml:space="preserve">dumas-01753141v1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0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ia-jacquot" TargetMode="External"/><Relationship Id="rId9" Type="http://schemas.openxmlformats.org/officeDocument/2006/relationships/hyperlink" Target="https://orcid.org/0009-0003-3537-0263" TargetMode="External"/><Relationship Id="rId10" Type="http://schemas.openxmlformats.org/officeDocument/2006/relationships/hyperlink" Target="https://hal.science/hal-04509621v1" TargetMode="External"/><Relationship Id="rId11" Type="http://schemas.openxmlformats.org/officeDocument/2006/relationships/hyperlink" Target="https://hal.science/search/index/?q=*&amp;authFullName_s=Alicia Jacquot" TargetMode="External"/><Relationship Id="rId12" Type="http://schemas.openxmlformats.org/officeDocument/2006/relationships/hyperlink" Target="https://dx.doi.org/10.4000/ree.12485" TargetMode="External"/><Relationship Id="rId13" Type="http://schemas.openxmlformats.org/officeDocument/2006/relationships/hyperlink" Target="https://hal.science/hal-04804247v1" TargetMode="External"/><Relationship Id="rId14" Type="http://schemas.openxmlformats.org/officeDocument/2006/relationships/hyperlink" Target="https://hal.science/search/index/?q=*&amp;authFullName_s=Pauline Sabuco" TargetMode="External"/><Relationship Id="rId15" Type="http://schemas.openxmlformats.org/officeDocument/2006/relationships/hyperlink" Target="https://dx.doi.org/10.4000/12r2u" TargetMode="External"/><Relationship Id="rId16" Type="http://schemas.openxmlformats.org/officeDocument/2006/relationships/hyperlink" Target="https://hal.science/hal-04237023v1" TargetMode="External"/><Relationship Id="rId17" Type="http://schemas.openxmlformats.org/officeDocument/2006/relationships/hyperlink" Target="https://hal.science/hal-04236995v1" TargetMode="External"/><Relationship Id="rId18" Type="http://schemas.openxmlformats.org/officeDocument/2006/relationships/hyperlink" Target="https://dx.doi.org/10.3917/agora.095.0069" TargetMode="External"/><Relationship Id="rId19" Type="http://schemas.openxmlformats.org/officeDocument/2006/relationships/hyperlink" Target="https://hal.science/hal-04237038v1" TargetMode="External"/><Relationship Id="rId20" Type="http://schemas.openxmlformats.org/officeDocument/2006/relationships/hyperlink" Target="https://hal.science/hal-04236993v1" TargetMode="External"/><Relationship Id="rId21" Type="http://schemas.openxmlformats.org/officeDocument/2006/relationships/hyperlink" Target="https://dx.doi.org/10.1177/07591063231196160" TargetMode="External"/><Relationship Id="rId22" Type="http://schemas.openxmlformats.org/officeDocument/2006/relationships/hyperlink" Target="https://hal.science/hal-04080847v1" TargetMode="External"/><Relationship Id="rId23" Type="http://schemas.openxmlformats.org/officeDocument/2006/relationships/hyperlink" Target="https://dx.doi.org/10.46298/societes-plurielles.2023.11298" TargetMode="External"/><Relationship Id="rId24" Type="http://schemas.openxmlformats.org/officeDocument/2006/relationships/hyperlink" Target="https://hal.science/hal-04237044v1" TargetMode="External"/><Relationship Id="rId25" Type="http://schemas.openxmlformats.org/officeDocument/2006/relationships/hyperlink" Target="https://hal.science/search/index/?q=*&amp;authFullName_s=Christophe Chevalier" TargetMode="External"/><Relationship Id="rId26" Type="http://schemas.openxmlformats.org/officeDocument/2006/relationships/hyperlink" Target="https://hal.science/search/index/?q=*&amp;authFullName_s=Arthur Imbert" TargetMode="External"/><Relationship Id="rId27" Type="http://schemas.openxmlformats.org/officeDocument/2006/relationships/hyperlink" Target="https://dx.doi.org/10.3917/empa.132.0035" TargetMode="External"/><Relationship Id="rId28" Type="http://schemas.openxmlformats.org/officeDocument/2006/relationships/hyperlink" Target="https://hal.science/hal-03665980v1" TargetMode="External"/><Relationship Id="rId29" Type="http://schemas.openxmlformats.org/officeDocument/2006/relationships/hyperlink" Target="https://dx.doi.org/10.4000/nrt.11418" TargetMode="External"/><Relationship Id="rId30" Type="http://schemas.openxmlformats.org/officeDocument/2006/relationships/hyperlink" Target="https://hal.science/hal-03344053v1" TargetMode="External"/><Relationship Id="rId31" Type="http://schemas.openxmlformats.org/officeDocument/2006/relationships/hyperlink" Target="https://hal.science/hal-03344036v1" TargetMode="External"/><Relationship Id="rId32" Type="http://schemas.openxmlformats.org/officeDocument/2006/relationships/hyperlink" Target="https://dx.doi.org/10.3917/esp.176.0169" TargetMode="External"/><Relationship Id="rId33" Type="http://schemas.openxmlformats.org/officeDocument/2006/relationships/hyperlink" Target="https://hal.science/hal-04237069v1" TargetMode="External"/><Relationship Id="rId34" Type="http://schemas.openxmlformats.org/officeDocument/2006/relationships/hyperlink" Target="https://hal.science/hal-04237064v1" TargetMode="External"/><Relationship Id="rId35" Type="http://schemas.openxmlformats.org/officeDocument/2006/relationships/hyperlink" Target="https://shs.hal.science/halshs-03722991v1" TargetMode="External"/><Relationship Id="rId36" Type="http://schemas.openxmlformats.org/officeDocument/2006/relationships/hyperlink" Target="https://shs.hal.science/halshs-03722990v1" TargetMode="External"/><Relationship Id="rId37" Type="http://schemas.openxmlformats.org/officeDocument/2006/relationships/hyperlink" Target="https://shs.hal.science/halshs-03722993v1" TargetMode="External"/><Relationship Id="rId38" Type="http://schemas.openxmlformats.org/officeDocument/2006/relationships/hyperlink" Target="https://shs.hal.science/halshs-03722994v1" TargetMode="External"/><Relationship Id="rId39" Type="http://schemas.openxmlformats.org/officeDocument/2006/relationships/hyperlink" Target="https://shs.hal.science/halshs-03722995v1" TargetMode="External"/><Relationship Id="rId40" Type="http://schemas.openxmlformats.org/officeDocument/2006/relationships/hyperlink" Target="https://shs.hal.science/halshs-03722992v1" TargetMode="External"/><Relationship Id="rId41" Type="http://schemas.openxmlformats.org/officeDocument/2006/relationships/hyperlink" Target="https://hal.science/hal-03344029v1" TargetMode="External"/><Relationship Id="rId42" Type="http://schemas.openxmlformats.org/officeDocument/2006/relationships/hyperlink" Target="https://hal.science/hal-03344024v1" TargetMode="External"/><Relationship Id="rId43" Type="http://schemas.openxmlformats.org/officeDocument/2006/relationships/hyperlink" Target="https://hal.science/hal-03343943v1" TargetMode="External"/><Relationship Id="rId44" Type="http://schemas.openxmlformats.org/officeDocument/2006/relationships/hyperlink" Target="https://hal.science/hal-02920287v1" TargetMode="External"/><Relationship Id="rId45" Type="http://schemas.openxmlformats.org/officeDocument/2006/relationships/hyperlink" Target="https://hal.science/search/index/?q=*&amp;authFullName_s=Doctorante Au Lest" TargetMode="External"/><Relationship Id="rId46" Type="http://schemas.openxmlformats.org/officeDocument/2006/relationships/hyperlink" Target="https://hal.science/hal-03344034v1" TargetMode="External"/><Relationship Id="rId47" Type="http://schemas.openxmlformats.org/officeDocument/2006/relationships/hyperlink" Target="https://hal.science/hal-03344015v1" TargetMode="External"/><Relationship Id="rId48" Type="http://schemas.openxmlformats.org/officeDocument/2006/relationships/hyperlink" Target="https://hal.science/hal-03344031v1" TargetMode="External"/><Relationship Id="rId49" Type="http://schemas.openxmlformats.org/officeDocument/2006/relationships/hyperlink" Target="https://hal.science/hal-02296775v1" TargetMode="External"/><Relationship Id="rId50" Type="http://schemas.openxmlformats.org/officeDocument/2006/relationships/hyperlink" Target="https://hal.science/hal-03343987v1" TargetMode="External"/><Relationship Id="rId51" Type="http://schemas.openxmlformats.org/officeDocument/2006/relationships/hyperlink" Target="https://hal.science/hal-03343985v1" TargetMode="External"/><Relationship Id="rId52" Type="http://schemas.openxmlformats.org/officeDocument/2006/relationships/hyperlink" Target="https://hal.science/hal-03344021v1" TargetMode="External"/><Relationship Id="rId53" Type="http://schemas.openxmlformats.org/officeDocument/2006/relationships/hyperlink" Target="https://hal.science/hal-02296786v2" TargetMode="External"/><Relationship Id="rId54" Type="http://schemas.openxmlformats.org/officeDocument/2006/relationships/hyperlink" Target="https://hal.science/hal-02296781v2" TargetMode="External"/><Relationship Id="rId55" Type="http://schemas.openxmlformats.org/officeDocument/2006/relationships/hyperlink" Target="https://shs.hal.science/halshs-02073793v1" TargetMode="External"/><Relationship Id="rId56" Type="http://schemas.openxmlformats.org/officeDocument/2006/relationships/hyperlink" Target="https://hal.science/hal-04237056v1" TargetMode="External"/><Relationship Id="rId57" Type="http://schemas.openxmlformats.org/officeDocument/2006/relationships/hyperlink" Target="https://hal.science/hal-03344061v1" TargetMode="External"/><Relationship Id="rId58" Type="http://schemas.openxmlformats.org/officeDocument/2006/relationships/hyperlink" Target="https://hal.science/hal-03344064v1" TargetMode="External"/><Relationship Id="rId59" Type="http://schemas.openxmlformats.org/officeDocument/2006/relationships/hyperlink" Target="https://hal.science/tel-03344047v1" TargetMode="External"/><Relationship Id="rId60" Type="http://schemas.openxmlformats.org/officeDocument/2006/relationships/hyperlink" Target="https://www.theses.fr/" TargetMode="External"/><Relationship Id="rId61" Type="http://schemas.openxmlformats.org/officeDocument/2006/relationships/hyperlink" Target="https://dumas.ccsd.cnrs.fr/dumas-01753141v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Alicia JACQUOT</dc:title>
  <dc:description>CV</dc:description>
  <dc:subject/>
  <cp:keywords/>
  <cp:category/>
  <cp:lastModifiedBy/>
  <dcterms:created xsi:type="dcterms:W3CDTF">2026-05-02T06:38:14+02:00</dcterms:created>
  <dcterms:modified xsi:type="dcterms:W3CDTF">2026-05-02T06:38:14+02:00</dcterms:modified>
</cp:coreProperties>
</file>

<file path=docProps/custom.xml><?xml version="1.0" encoding="utf-8"?>
<Properties xmlns="http://schemas.openxmlformats.org/officeDocument/2006/custom-properties" xmlns:vt="http://schemas.openxmlformats.org/officeDocument/2006/docPropsVTypes"/>
</file>