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Aliénor Gandanger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alienor-gandanger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Sujet de thèse :</w:t></w:r><w:r><w:rPr/><w:t xml:space="preserve"> Marraine de guerre :de figure emblématique de la Première Guerre mondiale à héroïne de bande dessinée au XXIe siècle.</w:t></w:r></w:p><w:p><w:pPr/><w:r><w:rPr/><w:t xml:space="preserve">Directions : Prof. Dr Thomas Hippler (Université de Caen, laboratoire HisTeMé) & Prof. Dr Thomas Cauvin (Université du Luxembourg, C2DH)</w:t></w:r></w:p><w:p><w:pPr/><w:r><w:rPr/><w:t xml:space="preserve">Comité de suivi (France) :</w:t></w:r></w:p><w:p><w:pPr/><w:r><w:rPr/><w:t xml:space="preserve">MCF Manon Pignon (Université de Picardie Jules Vernes)</w:t></w:r></w:p><w:p><w:pPr/><w:r><w:rPr/><w:t xml:space="preserve">Dr. Clémentine Vidal-Naquet (Université de Picardie Jules Vernes)</w:t></w:r></w:p><w:p><w:pPr/><w:r><w:rPr/><w:t xml:space="preserve">Comité d'Encadrement de Thèse (Luxembourg) :</w:t></w:r></w:p><w:p><w:pPr/><w:r><w:rPr/><w:t xml:space="preserve">Prof. Dr Thomas Hippler (HisTeMé – Unicaen)</w:t></w:r></w:p><w:p><w:pPr/><w:r><w:rPr/><w:t xml:space="preserve">Prof. Dr Thomas Cauvin (C2DH – Luxembourg)</w:t></w:r></w:p><w:p><w:pPr/><w:r><w:rPr/><w:t xml:space="preserve">Prof. Dr Laurence Van Ypersele (Université de Louvain-la-Neuve – Belgique)</w:t></w:r></w:p><w:p><w:pPr/><w:r><w:rPr/><w:t xml:space="preserve">Dr. Clémentine Vidal-Naquet (Université de Picardie Jules Vernes)</w:t></w:r></w:p><w:p><w:pPr/><w:r><w:rPr><w:b w:val="1"/><w:bCs w:val="1"/></w:rPr><w:t xml:space="preserve">Diplômes & formations</w:t></w:r></w:p><w:p><w:pPr/><w:r><w:rPr><w:b w:val="1"/><w:bCs w:val="1"/></w:rPr><w:t xml:space="preserve">2020/2021 - Université Paris-Est Créteil (UPEC)</w:t></w:r></w:p><w:p><w:pPr/><w:r><w:rPr/><w:t xml:space="preserve">Master (2) Histoire publique - Mention Bien</w:t></w:r></w:p><w:p><w:pPr/><w:r><w:rPr><w:b w:val="1"/><w:bCs w:val="1"/></w:rPr><w:t xml:space="preserve">2019/2020 - Programme Eramus - UCLouvain - Belgique</w:t></w:r></w:p><w:p><w:pPr/><w:r><w:rPr/><w:t xml:space="preserve">Master Recherche (2) d'Histoire - Mention Très Bien</w:t></w:r></w:p><w:p><w:pPr/><w:r><w:rPr/><w:t xml:space="preserve">Titre : </w:t></w:r><w:r><w:rPr><w:i w:val="1"/><w:iCs w:val="1"/></w:rPr><w:t xml:space="preserve">Yvonne Fleury et ses filleuls de guerre. Relations entre civile et soldats de mai 1915 à janvier 1921</w:t></w:r></w:p><w:p><w:pPr/><w:r><w:rPr/><w:t xml:space="preserve">* Prix Bastien Irondelle 2020 : </w:t></w:r><w:hyperlink r:id="rId9" w:history="1"><w:r><w:rPr><w:color w:val="#410a8c"/><w:u w:val="single"/></w:rPr><w:t xml:space="preserve">http://www.aeges.fr/prix-de-recherche/prix-bastien-irondelle/</w:t></w:r></w:hyperlink></w:p><w:p><w:pPr/><w:r><w:rPr><w:b w:val="1"/><w:bCs w:val="1"/></w:rPr><w:t xml:space="preserve">2018/2019 - Université de Caen - Normandie</w:t></w:r></w:p><w:p><w:pPr/><w:r><w:rPr/><w:t xml:space="preserve">Master Recherche (1) d'Histoire - Mention Très Bien</w:t></w:r></w:p><w:p><w:pPr/><w:r><w:rPr/><w:t xml:space="preserve">Titre : </w:t></w:r><w:r><w:rPr><w:i w:val="1"/><w:iCs w:val="1"/></w:rPr><w:t xml:space="preserve">Marraines de guerre 1915 - 1919</w:t></w:r></w:p><w:p><w:pPr/><w:r><w:rPr><w:b w:val="1"/><w:bCs w:val="1"/></w:rPr><w:t xml:space="preserve">2016/2018 -</w:t></w:r><w:r><w:rPr><w:b w:val="1"/><w:bCs w:val="1"/></w:rPr><w:t xml:space="preserve">Université de Caen - Normandie</w:t></w:r></w:p><w:p><w:pPr/><w:r><w:rPr/><w:t xml:space="preserve">Licence d'Histoire</w:t></w:r></w:p><w:p><w:pPr/><w:r><w:rPr><w:b w:val="1"/><w:bCs w:val="1"/></w:rPr><w:t xml:space="preserve">2012/2015 -</w:t></w:r><w:r><w:rPr><w:b w:val="1"/><w:bCs w:val="1"/></w:rPr><w:t xml:space="preserve">École Supérieure d'Études cinématographiques (ESEC) - Paris</w:t></w:r></w:p><w:p><w:pPr/><w:r><w:rPr/><w:t xml:space="preserve">Diplôme d'adjointe à la production d'œuvres cinématographiques et audiovisuelles</w:t></w:r></w:p><w:p><w:pPr/><w:r><w:rPr><w:b w:val="1"/><w:bCs w:val="1"/></w:rPr><w:t xml:space="preserve">Conférences</w:t></w:r></w:p><w:p><w:pPr/><w:r><w:rPr/><w:t xml:space="preserve">&amp;quot;L’intime entre les lignes ? Enjeux, limites et difficultés méthodologiques de l’étude des relations hommes/femmes en contexte de guerre mondiale.&amp;quot; avec Charlotte Barnabé - janvier 2022 </w:t></w:r><w:hyperlink r:id="rId10" w:history="1"><w:r><w:rPr><w:color w:val="#410a8c"/><w:u w:val="single"/></w:rPr><w:t xml:space="preserve">https://www.canal-u.tv/chaines/la-forge-numerique/relations-femmes-hommes-en-guerre</w:t></w:r></w:hyperlink></w:p><w:p><w:pPr/><w:r><w:rPr/><w:t xml:space="preserve">&amp;quot;Une marraine de guerre nommée Yvonne&amp;quot; dans le cadre de l’association SASdit - mars 2022 </w:t></w:r><w:hyperlink r:id="rId11" w:history="1"><w:r><w:rPr><w:color w:val="#410a8c"/><w:u w:val="single"/></w:rPr><w:t xml:space="preserve">https://sasdit.org/conferences/2022/03/02/les-marraines-de-guerre/</w:t></w:r></w:hyperlink></w:p><w:p><w:pPr/><w:r><w:rPr/><w:t xml:space="preserve">Communication lors de la journée d’études doctorales « La vulgarisation et les arts » organisé par le LASLAR : ‘Une expérience de vulgarisation de l’Histoire et de la recherche en temps réel à travers @lespapotages_de_Gazengel’</w:t></w:r></w:p><w:p><w:pPr/><w:r><w:rPr><w:b w:val="1"/><w:bCs w:val="1"/></w:rPr><w:t xml:space="preserve">Expériences professionnelles</w:t></w:r></w:p><w:p><w:pPr/><w:r><w:rPr><w:b w:val="1"/><w:bCs w:val="1"/></w:rPr><w:t xml:space="preserve">2021/2022 - Auto-entrepreneuse</w:t></w:r></w:p><w:p><w:pPr/><w:r><w:rPr/><w:t xml:space="preserve">Prise de vues - Montages vidéo pour le projet &amp;quot;La Pause Archives&amp;quot; avec le département Archives & Histoire de BNP Paribas</w:t></w:r></w:p><w:p><w:pPr/><w:r><w:rPr><w:b w:val="1"/><w:bCs w:val="1"/></w:rPr><w:t xml:space="preserve">2021 - Stage BNP Paribas - Département Archives & Histoire - Paris</w:t></w:r></w:p><w:p><w:pPr/><w:r><w:rPr/><w:t xml:space="preserve">Rédaction d'articles web / Création de contenus pour les réseaux sociaux et animation de comptes Twitter et Linkedin / Gestion de projet agile (fonctionnalités et recette) / Création de contenus vidéos : </w:t></w:r><w:hyperlink r:id="rId12" w:history="1"><w:r><w:rPr><w:color w:val="#410a8c"/><w:u w:val="single"/></w:rPr><w:t xml:space="preserve">https://histoire.bnpparibas/videos/decouvrez-en-images-les-innovantes-machines-bureautiques-qui-ont-la-banque/</w:t></w:r></w:hyperlink></w:p><w:p><w:pPr/><w:r><w:rPr><w:b w:val="1"/><w:bCs w:val="1"/></w:rPr><w:t xml:space="preserve">2021 - Interview radiophonique</w:t></w:r><w:r><w:rPr/><w:t xml:space="preserve"> avec Baptiste Martin sur la radio Cause Commune - #14 - Une marraine de guerre - L'histoire en roue libre : </w:t></w:r><w:hyperlink r:id="rId13" w:history="1"><w:r><w:rPr><w:color w:val="#410a8c"/><w:u w:val="single"/></w:rPr><w:t xml:space="preserve">https://cause-commune.fm/podcast/histoire-en-roue-libre-14/</w:t></w:r></w:hyperlink></w:p><w:p><w:pPr/><w:r><w:rPr><w:b w:val="1"/><w:bCs w:val="1"/></w:rPr><w:t xml:space="preserve">2015 - 2nde Assistante réalisateur</w:t></w:r><w:r><w:rPr/><w:t xml:space="preserve"> sur le court-métrage &amp;quot;Zone Blanches&amp;quot; de Jean-Marie Gibon produit par Jabran Productions et Nexus Fabrik - Normandie</w:t></w:r></w:p><w:p><w:pPr/><w:r><w:rPr><w:b w:val="1"/><w:bCs w:val="1"/></w:rPr><w:t xml:space="preserve">Projets indépendants</w:t></w:r></w:p><w:p><w:pPr/><w:r><w:rPr><w:b w:val="1"/><w:bCs w:val="1"/></w:rPr><w:t xml:space="preserve">2021 - Autrice du compte Instagram @lespapotages_de_Gazengel</w:t></w:r><w:r><w:rPr/><w:t xml:space="preserve">Backstage d'une chercheuse en Histoire</w:t></w:r></w:p><w:p><w:pPr/><w:r><w:rPr><w:b w:val="1"/><w:bCs w:val="1"/></w:rPr><w:t xml:space="preserve">2021 - Autrice d'une fiction radiophonique</w:t></w:r><w:r><w:rPr/><w:t xml:space="preserve"> : </w:t></w:r><w:r><w:rPr><w:i w:val="1"/><w:iCs w:val="1"/></w:rPr><w:t xml:space="preserve">Yvonne s'en va-t-en guerre</w:t></w:r><w:r><w:rPr/><w:t xml:space="preserve">  Réécriture de mon mémoire de recherche en une série de 4 podcasts - à venir</w:t></w:r></w:p><w:p><w:pPr/><w:r><w:rPr><w:b w:val="1"/><w:bCs w:val="1"/></w:rPr><w:t xml:space="preserve">2018 - Autrice de l'album jeunesse</w:t></w:r><w:r><w:rPr><w:i w:val="1"/><w:iCs w:val="1"/></w:rPr><w:t xml:space="preserve">Jeu dans l'espace</w:t></w:r><w:r><w:rPr/><w:t xml:space="preserve"> aux éditions Feuille de Lignes et en collaboration avec Laura Bensoussan - Normandie : </w:t></w:r><w:hyperlink r:id="rId14" w:history="1"><w:r><w:rPr><w:color w:val="#410a8c"/><w:u w:val="single"/></w:rPr><w:t xml:space="preserve">https://feuilledelignes.com/product/jeu-dans-lespace/</w:t></w:r></w:hyperlink><w:r><w:rPr><w:i w:val="1"/><w:iCs w:val="1"/></w:rPr><w:t xml:space="preserve">Projets en cours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5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enor-gandanger" TargetMode="External"/><Relationship Id="rId9" Type="http://schemas.openxmlformats.org/officeDocument/2006/relationships/hyperlink" Target="http://www.aeges.fr/prix-de-recherche/prix-bastien-irondelle/" TargetMode="External"/><Relationship Id="rId10" Type="http://schemas.openxmlformats.org/officeDocument/2006/relationships/hyperlink" Target="https://www.canal-u.tv/chaines/la-forge-numerique/relations-femmes-hommes-en-guerre" TargetMode="External"/><Relationship Id="rId11" Type="http://schemas.openxmlformats.org/officeDocument/2006/relationships/hyperlink" Target="https://sasdit.org/conferences/2022/03/02/les-marraines-de-guerre/" TargetMode="External"/><Relationship Id="rId12" Type="http://schemas.openxmlformats.org/officeDocument/2006/relationships/hyperlink" Target="https://histoire.bnpparibas/videos/decouvrez-en-images-les-innovantes-machines-bureautiques-qui-ont-la-banque/" TargetMode="External"/><Relationship Id="rId13" Type="http://schemas.openxmlformats.org/officeDocument/2006/relationships/hyperlink" Target="https://cause-commune.fm/podcast/histoire-en-roue-libre-14/" TargetMode="External"/><Relationship Id="rId14" Type="http://schemas.openxmlformats.org/officeDocument/2006/relationships/hyperlink" Target="https://feuilledelignes.com/product/jeu-dans-lespace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Gandanger</dc:title>
  <dc:description>CV</dc:description>
  <dc:subject/>
  <cp:keywords/>
  <cp:category/>
  <cp:lastModifiedBy/>
  <dcterms:created xsi:type="dcterms:W3CDTF">2026-04-03T04:54:58+02:00</dcterms:created>
  <dcterms:modified xsi:type="dcterms:W3CDTF">2026-04-03T04:54:58+02:00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