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Aline Tenu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la huitième campagne de fouilles (2022) à Kunara (Kurdistan d’Irak)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Chiti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Douché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Kepinski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Studia Mesopotamica </w:t>
            </w:r>
            <w:r>
              <w:rPr/>
              <w:t xml:space="preserve">, 2025, 6, pp.247-336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halshs-05490553v1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Kunara : nouvelles découvertes dans les piémonts du Zagros au IIIe millénaire av. J.-C.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Égypte, Afrique &amp; Orient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halshs-03937296v1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Karkemiš to Rapiqu: The Assyrians in the Euphrates Valley in the 13th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antiquitatis</w:t>
            </w:r>
            <w:r>
              <w:rPr/>
              <w:t xml:space="preserve">, 2020, pp.132-160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halshs-03081076v1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Kunara. rapport préliminaire sur la sixième campagne (2018). Partie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Chiti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Clancier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Monerie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Akkadica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halshs-03022461v1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Kunara. Rapport préliminaire sur la sixième campagne de fouilles (2018). Partie 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Seigle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Verdellet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Akkadica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halshs-03022452v1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contexte archéologique des archives médio-assyriennes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Occident. Supplément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halshs-03081078v1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Kunara. Rapport préliminaire sur la cinquième campagne de fouilles (2017)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Clancier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Monerie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Sarmiento-Castillo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Akkadica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halshs-02986210v1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dans la haute vallée du Tanjaro. Mission archéologique française du Peramagron 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mésopotamiennes-Mesopotamian Studies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halshs-03937331v1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Kunara. Rapport préliminaire sur la quatrième campagne de fouilles (2016)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Clancier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Sarmiento-Castillo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Verdellet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Akkadica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halshs-02986218v1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Kunara, une ville du IIIe millénaire dans les piémonts du Zagros. Rapport préliminaire sur la troisième campagne de fouilles (2015)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Mark Altaweel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Clancier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Nordine Ouraghi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Akkadica</w:t>
            </w:r>
            <w:r>
              <w:rPr/>
              <w:t xml:space="preserve">, 2016, 137 (2), pp.109 - 182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halshs-02367919v1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Kunara, petite ville des piedmonts du Zagros à l'âge du Bronze. Rapport préliminaire sur la première campagne, 2012 (Kurdistan irakien)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 Kepinski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 Clancier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 Hollemaert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Akkadica</w:t>
            </w:r>
            <w:r>
              <w:rPr/>
              <w:t xml:space="preserve">, 2015, 136, pp.51 - 88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halshs-02367907v1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Kunara, ville majeure de la haute vallée du Tanjaro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Kepinski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Routes de l'Orient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halshs-02418075v1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des vivants et ville des morts. L'espace funéraire en Syrie et Mésopotamie (IIIè-IIè millénaires av. J.-C.)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2013, XI, pp.275-285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hal-02277269v1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DALLE À CUPULES DU CIMETIÈRE À CRÉMATION DE TELL AL-NASRIYAH (SYRIE)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 Report</w:t>
            </w:r>
            <w:r>
              <w:rPr/>
              <w:t xml:space="preserve">, 2012, 89, pp.129 - 140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halshs-02359834v1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Shiukh Fawqani (Syrie) : la campagne de sondages 2003 dans la necropole a incineration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Bachelot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Akkadica</w:t>
            </w:r>
            <w:r>
              <w:rPr/>
              <w:t xml:space="preserve">, 2005, pp.159-168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halshs-03897040v1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 la crémation en Syrie : un usage marginal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Ktèma : Civilisations de l'Orient, de la Grèce et de Rome antiques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halshs-02407826v1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Eighth Excavation Campaign (2022) in Kunara, Iraqi Kurdistan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13ICAANE</w:t>
            </w:r>
            <w:r>
              <w:rPr/>
              <w:t xml:space="preserve">, May 2023, Copenhague, Denmark. pp.i - iv,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⟨10.13173/9783447123761.i⟩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hal-05158606v1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Kunara: An Early Bronze Age City in the Zagros Foothills. The 2018 and 2019 Seasons of Excavations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12ICAANE</w:t>
            </w:r>
            <w:r>
              <w:rPr/>
              <w:t xml:space="preserve">, Apr 2021, Bologna, Italy. pp.603 - 618,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⟨10.13173/9783447119030.603⟩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halshs-05165643v1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2016-2017 Excavation Seasons in Kunara (Iraqi Kurdistan)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Congress on the Archaeology of the Ancient Near East</w:t>
            </w:r>
            <w:r>
              <w:rPr/>
              <w:t xml:space="preserve">, Apr 2018, Munich, Germany. pp.435-444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halshs-03022473v1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 Tools, Significant Markers of Gender? The Case of the Cremation Cemetery Tell Shiukh Fawqâni (Syria)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Textile Workers Skills, Labour and Status of Textile Craftspeople Between the Prehistoric Aegean and the Ancient Near East</w:t>
            </w:r>
            <w:r>
              <w:rPr/>
              <w:t xml:space="preserve">, Apr 2016, Vienna, Austria. pp.139-148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halshs-03022467v1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Kunara, a Bronze Age City on the Upper Tanjaro (Iraq)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Kepinski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Congress on the Archaeology of the Ancient Near East</w:t>
            </w:r>
            <w:r>
              <w:rPr/>
              <w:t xml:space="preserve">, Jun 2014, Bâle, Switzerland. pp.147 - 159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halshs-02359920v1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IN FUNERAL CONTEXTS: NEW DATA FROM TELL AL-NASRIYAH (SYRIA)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Rottier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Congress on the Archaeology of the Ancient Near East</w:t>
            </w:r>
            <w:r>
              <w:rPr/>
              <w:t xml:space="preserve">, Apr 2012,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halshs-02359906v1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ASSYRIANS AND ARAMAEANS IN THE EUPHRATES VALLEY VIEWED FROM THE CEMETERY OF TELL SHIUKH FAWQÂNI (SYRIA)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Assyrian-Aramaean Interaction</w:t>
            </w:r>
            <w:r>
              <w:rPr/>
              <w:t xml:space="preserve">, 2008,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halshs-02359817v1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FORTERESSES ASSYRIENNES DE LA VALLEE DU MOYEN EUPHRATE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ARMÉES DU PROCHE-ORIENT ANCIEN : III -I MILL. AV. J.-C.</w:t>
            </w:r>
            <w:r>
              <w:rPr/>
              <w:t xml:space="preserve">, Dec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halshs-02359802v1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 LA CULTURE DES VAINQUEURS : L’EXEMPLE DE L’ASSYRIE ENTRE LE XIVe ET LE XIe SIÈCLE AV. J.-C.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Imitations, transferts et refus d’emprunt</w:t>
            </w:r>
            <w:r>
              <w:rPr/>
              <w:t xml:space="preserve">, 2006,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halshs-02359885v1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TIGRE À L'EUPHRATE : LA FRONTIÈRE OCCIDENTALE DE L'EMPIRE MÉDIO-ASSYRIEN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Treading the (Military, Commercial, and Cultural) Itineraries of the Ancient Near East</w:t>
            </w:r>
            <w:r>
              <w:rPr/>
              <w:t xml:space="preserve">, Sep 2004, Udine,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halshs-02359775v1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Assyria in turmoil between territorial loss and the emergence of new powers (1200–900 BCE)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 Paci</w:t>
              </w:r>
            </w:hyperlink>
          </w:p>
          <w:p>
            <w:pPr/>
            <w:r>
              <w:rPr/>
              <w:t xml:space="preserve">Maria Grazia Masetti-Rouault; Ilaria Calini; Robert Hawley; Lorenzo d’Alfonso. </w:t>
            </w:r>
            <w:r>
              <w:rPr>
                <w:i w:val="1"/>
                <w:iCs w:val="1"/>
              </w:rPr>
              <w:t xml:space="preserve">Ancient Western Asia Beyond the Paradigm of Collapse and Regeneration (1200–900 bce). Proceedings of the NYU-PSL International Colloquium, Paris Institut National d’Histoire de l’Art, April 16–17, 2019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New York University Press</w:t>
              </w:r>
            </w:hyperlink>
            <w:r>
              <w:rPr/>
              <w:t xml:space="preserve">, pp.221-249, 2024, 978-1-47983-462-4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halshs-04650786v1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Context of Writing at Kunara (3rd Millennium BCE)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Clancier</w:t>
              </w:r>
            </w:hyperlink>
          </w:p>
          <w:p>
            <w:pPr/>
            <w:r>
              <w:rPr/>
              <w:t xml:space="preserve">Barbara Couturaud. </w:t>
            </w:r>
            <w:r>
              <w:rPr>
                <w:i w:val="1"/>
                <w:iCs w:val="1"/>
              </w:rPr>
              <w:t xml:space="preserve">Early Bronze Age in Iraqi Kurdistan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Presses de l’Ifpo</w:t>
              </w:r>
            </w:hyperlink>
            <w:r>
              <w:rPr/>
              <w:t xml:space="preserve">, pp.219-234, 2024, BAH, 978-2-35159-795-8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halshs-04688520v1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Qabr Abu al-!Atiq sur le moyen Euphrate: une nouvelle étape sur la route de la steppe à la période médio-assyrienne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Juan Luis Montero-Fenollós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Francisco Caramelo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les fleuves – III On the Way in Upper Mesopotamia. Travels, Routes and Environment as a Basis for the Reconstruction of Historical Geography</w:t>
            </w:r>
            <w:r>
              <w:rPr/>
              <w:t xml:space="preserve">, 30, PeWe-Verlag, pp.107-118, 2024, 978-3-935012-64-5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halshs-04683454v1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Qabr Abu al-‘Atiq: une nouvelle étape sur la route de la steppe à la periode médio-assyrienne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Francisco Caramelo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Juan Luis Montero-Fenollós</w:t>
              </w:r>
            </w:hyperlink>
          </w:p>
          <w:p>
            <w:pPr/>
            <w:r>
              <w:rPr/>
              <w:t xml:space="preserve">Adelheid Otto; Nele Ziegler. </w:t>
            </w:r>
            <w:r>
              <w:rPr>
                <w:i w:val="1"/>
                <w:iCs w:val="1"/>
              </w:rPr>
              <w:t xml:space="preserve">Entre les fleuves III. On the way in Upper Mesopotamia</w:t>
            </w:r>
            <w:r>
              <w:rPr/>
              <w:t xml:space="preserve">, PeWe Verlag, pp.107-118, 2023, Berliner Beiträge zum Vorderen Orient, 978-3-935012-64-5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halshs-04352826v1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monument d’empire : l’obélisque noir de Salmanazar 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</w:p>
          <w:p>
            <w:pPr/>
            <w:r>
              <w:rPr/>
              <w:t xml:space="preserve">Philippe Clancier; Julien Monerie. </w:t>
            </w:r>
            <w:r>
              <w:rPr>
                <w:i w:val="1"/>
                <w:iCs w:val="1"/>
              </w:rPr>
              <w:t xml:space="preserve">L’empreinte des Empires au Proche-Orient ancien, volume d’hommage offert à Francis Joannès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Archaeopress Archaeology</w:t>
              </w:r>
            </w:hyperlink>
            <w:r>
              <w:rPr/>
              <w:t xml:space="preserve">, pp.146-169, 2023, Études Mésopotamiennes – Mesopotamian Studies, 9781803274331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halshs-04326003v1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Kunara: an Early Bronze Age city in the Zagros foothills. The 2018 and 2019 Seasons of Excavations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12th International Congress on the Archaeology of the Ancient Near East</w:t>
            </w:r>
            <w:r>
              <w:rPr/>
              <w:t xml:space="preserve">, 2, Harrassowitz, p. 603-618, 2023, 978-3-447-11873-6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halshs-04325988v1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Assyrian Military Strategy in the 12th and 11th Centuries BCE on the Euphrates. The Role of Fortresses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Mésopotamiennes –Mesopotamian Studies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halshs-03892293v1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monument d’Empire : l’obélisque noir de Salmanazar 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L’empreinte des empires au Proche-Orient ancien. Volume d’hommage offert à Francis Joannès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halshs-03892308v1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sur le septième campagne à Kunara (2019)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Cecile Verdellet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Chiti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Seigle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Studia Mesopotamica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halshs-03464332v1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roi d'Assyrie et l'Euphrate d'Adad-nirari Ier (1295-1264 av. J.-C.) à Salmanazar III (858-824 av. J.-C.)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</w:p>
          <w:p>
            <w:pPr/>
            <w:r>
              <w:rPr/>
              <w:t xml:space="preserve">Aline Tenu; Marine Yoyotte. </w:t>
            </w:r>
            <w:r>
              <w:rPr>
                <w:i w:val="1"/>
                <w:iCs w:val="1"/>
              </w:rPr>
              <w:t xml:space="preserve">Le roi et le fleuve. Exemples d'usages pluriels de l'espace</w:t>
            </w:r>
            <w:r>
              <w:rPr/>
              <w:t xml:space="preserve">, Éditions Khéops, pp.259-282,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halshs-03464339v1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conquête assyrienne du Levant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Clancier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historique du Proche-Orient ancien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halshs-03081073v1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Aššur, la première des capitales assyriennes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historique du Proche-Orient ancien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halshs-03081060v1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L’Empire médio-assyrien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historique du Proche-Orient ancien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halshs-03081059v1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Kalhu (la moderne Nimrud)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historique du Proche-Orient ancien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halshs-03081065v1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historique du Proche-Orient ancien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halshs-03081068v1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Dur-Šarrukin (Khorsabad)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historique du Proche-Orient ancien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halshs-03081066v1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États syro-hittites et araméens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historique du Proche-Orient ancien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halshs-03081063v1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L’Empire assyrien entre les règnes d’Aššur-dan II et de Salmanasar 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 Paci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historique du Proche-Orient ancien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halshs-03081071v1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Peuples de la mer » (fin XIIIe s.-début XIIe s. av. J.-C.)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Damien Agut-Labordère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historique du Proche-Orient ancien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halshs-03081070v1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croisée des arts néo-assyrien et syro-anatolien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Royaumes oubliés. De l’empire hittite aux Araméens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halshs-03081080v1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Kunara, a 4000 year-old city in Kurdistan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3rd International Scientific Conference Archaeology and Heritage of Kurdistan, April 29th &amp; 30th, 2019, Erbil</w:t>
            </w:r>
            <w:r>
              <w:rPr/>
              <w:t xml:space="preserve">, pp.592-611,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halshs-03081082v1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Nineveh in the Second Millennium BC: The Birth of an Assyrian 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Nineveh, the Great City. Symbol of Beauty and Power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halshs-03937337v1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moyen Euphrate dans l’iconographie néo-assyrienne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d'Orient .Recueil de textes offert à Christine KEPINSKI sous la direction de Berengère Perello et Aline Tenu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halshs-02361402v1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the Empire. Settlement Patterns in the Middle Assyrian Empire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Understanding Hegemonic Practices of the Early Assyrian Empire. Essays dedicated to Frans Wiggermann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halshs-02361382v1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Imperial Culture: Some Reflections on Middle Assyrian Settlements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 and History in the Ancient Near East Proceedings of the 56th Rencontre Assyriologique Internationale at Barcelona 26–30 July 2010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halshs-02361414v1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Haradu dans l’empire assyrien XIIe-VIIIe siècles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Clancier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</w:p>
          <w:p>
            <w:pPr/>
            <w:r>
              <w:rPr/>
              <w:t xml:space="preserve">Christine Kepinski; Aline Tenu. </w:t>
            </w:r>
            <w:r>
              <w:rPr>
                <w:i w:val="1"/>
                <w:iCs w:val="1"/>
              </w:rPr>
              <w:t xml:space="preserve">Haradum III. Haradu forteresse du moyen Euphrate iraquien (XIIe-VIIIe av. J. C.)</w:t>
            </w:r>
            <w:r>
              <w:rPr/>
              <w:t xml:space="preserve">, De Boccard, pp.245-258, 2012, Travaux de la Maison René Ginouvès 14, 9782701803135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halshs-03940378v1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Haradu dans l'empire assyrien XIIe-VIIIe siècles av. J.-C.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Clancier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Haradum III. Haradu forteresse du moyen Euphrate iraquien (XIIe-VIIe s. av. J.-C.)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halshs-02370518v1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L'empire assyrien au xiiie siècle av. J.-c.: Tell Qabr abu al-'Atiq sur Le moyen Euphrate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Juan Luis Montero Fenollós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Francisco Caramelo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village néolithique à la ville syro-mésopotamienne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halshs-02359942v1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archéologiques sur les frontières de l'empire médioassyrien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Assur—Mari—Dur-Katlimmu: Historische Geographie Assyriens, des Habur-Gebietes und des Mittleren Euphrats im 2. Jahrtausend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halshs-02418033v1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MOYEN EUPHRATE A L'EPOQUE MEDIO-ASSYRIENNE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Euphratica. Le moyen Euphrate iraquien révélé par les fouilles préventives de Haditha</w:t>
            </w:r>
            <w:r>
              <w:rPr/>
              <w:t xml:space="preserve">, 2006, 978-2-7018-0220-6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halshs-02418044v1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roi et le fleuve. Exemples d’usages pluriels de l’espace.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Marine Yoyotte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halshs-03728194v1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Mésopotamie de Gilgamesh à Artaban. 1042 p.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Clancier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Bertrand Lafont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</w:p>
          <w:p>
            <w:pPr/>
            <w:r>
              <w:rPr/>
              <w:t xml:space="preserve">Belin, 2017, 2701164907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halshs-03178354v1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d'Orient: Recueil de textes offert à Christine Kepinski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Bérengère Perello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</w:p>
          <w:p>
            <w:pPr/>
            <w:r>
              <w:rPr/>
              <w:t xml:space="preserve">Bérengère PERELLO; Aline TENU. Archaeopress, 2016, 978 1 78491 458 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halshs-01465718v1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Haradum III: Haradu forteresse du moyen Euphrate iraquien (XIIe - VIIe siècles av. J.-C.)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Kepinski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Clancier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</w:p>
          <w:p>
            <w:pPr/>
            <w:r>
              <w:rPr/>
              <w:t xml:space="preserve">Kepinski Christine, Clancier Philippe, et Tenu Aline. De Boccard, 2012, Travaux de la Maison René-Ginouvès, 14, 978-2-7018-0313-5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hal-01772871v1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Studia Euphratica: le moyen Euphrate iraquien révélé par les fouilles préventives de Haditha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Christine Kepinski-Lecomte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Lecomte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</w:p>
          <w:p>
            <w:pPr/>
            <w:r>
              <w:rPr/>
              <w:t xml:space="preserve">Kepinski-Lecomte Christine, Lecomte Olivier et Tenu Aline. De Boccard, 2006, Travaux de la Maison René-Ginouvès, 3, 978-2-7018-0220-6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hal-01772881v1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Polanyi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Clancier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Rouillard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</w:p>
          <w:p>
            <w:pPr/>
            <w:r>
              <w:rPr/>
              <w:t xml:space="preserve">De Boccard, 2005, Colloques de la Maison René-Ginouvès 1, 9782701801797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halshs-03938092v1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Polanyi : vocabulaires, théories et modalités des échanges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Clancier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Rouillard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</w:p>
          <w:p>
            <w:pPr/>
            <w:r>
              <w:rPr/>
              <w:t xml:space="preserve">De Boccard, 1, 2005, Colloques de la Maison René-Ginouvès, 978-2-7018-0179-7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hal-01766188v1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Proche-Orient au XIIIe siècle av. J.-C.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Alice Mouton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Mustapha Djabellaoui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</w:p>
          <w:p>
            <w:pPr/>
            <w:r>
              <w:rPr/>
              <w:t xml:space="preserve">2020, pp.99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halshs-03014708v1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Proche-Orient au XVe siècle av. J.-C.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Alice Mouton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Mustapha Djabellaoui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</w:p>
          <w:p>
            <w:pPr/>
            <w:r>
              <w:rPr/>
              <w:t xml:space="preserve">2020, pp.91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halshs-03014682v1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Proche-Orient au XIVe siècle av. J.-C.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Alice Mouton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Mustapha Djabellaoui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historique du Proche-Orient ancien</w:t>
            </w:r>
            <w:r>
              <w:rPr/>
              <w:t xml:space="preserve">, 2020, pp.93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halshs-03014696v1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conquête assyrienne du Levant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Clancier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Martin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historique du Proche-Orient ancien</w:t>
            </w:r>
            <w:r>
              <w:rPr/>
              <w:t xml:space="preserve">, 2020, pp.119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halshs-03937675v1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Orientalisme scientifique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Xavier Faivre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Barbares</w:t>
            </w:r>
            <w:r>
              <w:rPr/>
              <w:t xml:space="preserve">, 2016, pp.1004-1008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hal-03954288v1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Excavations at Kunara (Iraqi Kurdistan): new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halshs-03937325v1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assessment on earthen architecture of Iraqi Kurdistan: the case of Kunara (Suleymanieh province) at the end of the 3rd mill. B.C.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Bérengère Perello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Kepinski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Lyon 2016 - XIIe World Congress on Earthen Architecture </w:t>
            </w:r>
            <w:r>
              <w:rPr/>
              <w:t xml:space="preserve">, Jul 2016,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halshs-01731376v1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90553v1" TargetMode="External"/><Relationship Id="rId8" Type="http://schemas.openxmlformats.org/officeDocument/2006/relationships/hyperlink" Target="https://hal.science/search/index/?q=*&amp;authFullName_s=Aline Tenu" TargetMode="External"/><Relationship Id="rId9" Type="http://schemas.openxmlformats.org/officeDocument/2006/relationships/hyperlink" Target="https://hal.science/search/index/?q=*&amp;authFullName_s=Barbara Chiti" TargetMode="External"/><Relationship Id="rId10" Type="http://schemas.openxmlformats.org/officeDocument/2006/relationships/hyperlink" Target="https://hal.science/search/index/?q=*&amp;authFullName_s=Caroline Douch&#233;" TargetMode="External"/><Relationship Id="rId11" Type="http://schemas.openxmlformats.org/officeDocument/2006/relationships/hyperlink" Target="https://hal.science/search/index/?q=*&amp;authFullName_s=Christine Kepinski" TargetMode="External"/><Relationship Id="rId12" Type="http://schemas.openxmlformats.org/officeDocument/2006/relationships/hyperlink" Target="https://hal.science/search/index/?q=*&amp;authFullName_s=Florine Marchand" TargetMode="External"/><Relationship Id="rId13" Type="http://schemas.openxmlformats.org/officeDocument/2006/relationships/hyperlink" Target="https://shs.hal.science/halshs-03937296v1" TargetMode="External"/><Relationship Id="rId14" Type="http://schemas.openxmlformats.org/officeDocument/2006/relationships/hyperlink" Target="https://shs.hal.science/halshs-03081076v1" TargetMode="External"/><Relationship Id="rId15" Type="http://schemas.openxmlformats.org/officeDocument/2006/relationships/hyperlink" Target="https://shs.hal.science/halshs-03022461v1" TargetMode="External"/><Relationship Id="rId16" Type="http://schemas.openxmlformats.org/officeDocument/2006/relationships/hyperlink" Target="https://hal.science/search/index/?q=*&amp;authFullName_s=Philippe Clancier" TargetMode="External"/><Relationship Id="rId17" Type="http://schemas.openxmlformats.org/officeDocument/2006/relationships/hyperlink" Target="https://hal.science/search/index/?q=*&amp;authFullName_s=Julien Monerie" TargetMode="External"/><Relationship Id="rId18" Type="http://schemas.openxmlformats.org/officeDocument/2006/relationships/hyperlink" Target="https://shs.hal.science/halshs-03022452v1" TargetMode="External"/><Relationship Id="rId19" Type="http://schemas.openxmlformats.org/officeDocument/2006/relationships/hyperlink" Target="https://hal.science/search/index/?q=*&amp;authFullName_s=Micha&#235;l Seigle" TargetMode="External"/><Relationship Id="rId20" Type="http://schemas.openxmlformats.org/officeDocument/2006/relationships/hyperlink" Target="https://hal.science/search/index/?q=*&amp;authFullName_s=C&#233;cile Verdellet" TargetMode="External"/><Relationship Id="rId21" Type="http://schemas.openxmlformats.org/officeDocument/2006/relationships/hyperlink" Target="https://shs.hal.science/halshs-03081078v1" TargetMode="External"/><Relationship Id="rId22" Type="http://schemas.openxmlformats.org/officeDocument/2006/relationships/hyperlink" Target="https://shs.hal.science/halshs-02986210v1" TargetMode="External"/><Relationship Id="rId23" Type="http://schemas.openxmlformats.org/officeDocument/2006/relationships/hyperlink" Target="https://hal.science/search/index/?q=*&amp;authFullName_s=David Sarmiento-Castillo" TargetMode="External"/><Relationship Id="rId24" Type="http://schemas.openxmlformats.org/officeDocument/2006/relationships/hyperlink" Target="https://shs.hal.science/halshs-03937331v1" TargetMode="External"/><Relationship Id="rId25" Type="http://schemas.openxmlformats.org/officeDocument/2006/relationships/hyperlink" Target="https://shs.hal.science/halshs-02986218v1" TargetMode="External"/><Relationship Id="rId26" Type="http://schemas.openxmlformats.org/officeDocument/2006/relationships/hyperlink" Target="https://shs.hal.science/halshs-02367919v1" TargetMode="External"/><Relationship Id="rId27" Type="http://schemas.openxmlformats.org/officeDocument/2006/relationships/hyperlink" Target="https://hal.science/search/index/?q=*&amp;authFullName_s=Mark Altaweel" TargetMode="External"/><Relationship Id="rId28" Type="http://schemas.openxmlformats.org/officeDocument/2006/relationships/hyperlink" Target="https://hal.science/search/index/?q=*&amp;authFullName_s=Nordine Ouraghi" TargetMode="External"/><Relationship Id="rId29" Type="http://schemas.openxmlformats.org/officeDocument/2006/relationships/hyperlink" Target="https://shs.hal.science/halshs-02367907v1" TargetMode="External"/><Relationship Id="rId30" Type="http://schemas.openxmlformats.org/officeDocument/2006/relationships/hyperlink" Target="https://hal.science/search/index/?q=*&amp;authFullName_s=C Kepinski" TargetMode="External"/><Relationship Id="rId31" Type="http://schemas.openxmlformats.org/officeDocument/2006/relationships/hyperlink" Target="https://hal.science/search/index/?q=*&amp;authFullName_s=Christophe Benech" TargetMode="External"/><Relationship Id="rId32" Type="http://schemas.openxmlformats.org/officeDocument/2006/relationships/hyperlink" Target="https://hal.science/search/index/?q=*&amp;authFullName_s=P Clancier" TargetMode="External"/><Relationship Id="rId33" Type="http://schemas.openxmlformats.org/officeDocument/2006/relationships/hyperlink" Target="https://hal.science/search/index/?q=*&amp;authFullName_s=B Hollemaert" TargetMode="External"/><Relationship Id="rId34" Type="http://schemas.openxmlformats.org/officeDocument/2006/relationships/hyperlink" Target="https://shs.hal.science/halshs-02418075v1" TargetMode="External"/><Relationship Id="rId35" Type="http://schemas.openxmlformats.org/officeDocument/2006/relationships/hyperlink" Target="https://hal.science/hal-02277269v1" TargetMode="External"/><Relationship Id="rId36" Type="http://schemas.openxmlformats.org/officeDocument/2006/relationships/hyperlink" Target="https://shs.hal.science/halshs-02359834v1" TargetMode="External"/><Relationship Id="rId37" Type="http://schemas.openxmlformats.org/officeDocument/2006/relationships/hyperlink" Target="https://shs.hal.science/halshs-03897040v1" TargetMode="External"/><Relationship Id="rId38" Type="http://schemas.openxmlformats.org/officeDocument/2006/relationships/hyperlink" Target="https://hal.science/search/index/?q=*&amp;authFullName_s=Luc Bachelot" TargetMode="External"/><Relationship Id="rId39" Type="http://schemas.openxmlformats.org/officeDocument/2006/relationships/hyperlink" Target="https://shs.hal.science/halshs-02407826v1" TargetMode="External"/><Relationship Id="rId40" Type="http://schemas.openxmlformats.org/officeDocument/2006/relationships/hyperlink" Target="https://hal.science/hal-05158606v1" TargetMode="External"/><Relationship Id="rId41" Type="http://schemas.openxmlformats.org/officeDocument/2006/relationships/hyperlink" Target="https://dx.doi.org/10.13173/9783447123761.i" TargetMode="External"/><Relationship Id="rId42" Type="http://schemas.openxmlformats.org/officeDocument/2006/relationships/hyperlink" Target="https://shs.hal.science/halshs-05165643v1" TargetMode="External"/><Relationship Id="rId43" Type="http://schemas.openxmlformats.org/officeDocument/2006/relationships/hyperlink" Target="https://dx.doi.org/10.13173/9783447119030.603" TargetMode="External"/><Relationship Id="rId44" Type="http://schemas.openxmlformats.org/officeDocument/2006/relationships/hyperlink" Target="https://shs.hal.science/halshs-03022473v1" TargetMode="External"/><Relationship Id="rId45" Type="http://schemas.openxmlformats.org/officeDocument/2006/relationships/hyperlink" Target="https://shs.hal.science/halshs-03022467v1" TargetMode="External"/><Relationship Id="rId46" Type="http://schemas.openxmlformats.org/officeDocument/2006/relationships/hyperlink" Target="https://shs.hal.science/halshs-02359920v1" TargetMode="External"/><Relationship Id="rId47" Type="http://schemas.openxmlformats.org/officeDocument/2006/relationships/hyperlink" Target="https://shs.hal.science/halshs-02359906v1" TargetMode="External"/><Relationship Id="rId48" Type="http://schemas.openxmlformats.org/officeDocument/2006/relationships/hyperlink" Target="https://hal.science/search/index/?q=*&amp;authFullName_s=St&#233;phane Rottier" TargetMode="External"/><Relationship Id="rId49" Type="http://schemas.openxmlformats.org/officeDocument/2006/relationships/hyperlink" Target="https://shs.hal.science/halshs-02359817v1" TargetMode="External"/><Relationship Id="rId50" Type="http://schemas.openxmlformats.org/officeDocument/2006/relationships/hyperlink" Target="https://shs.hal.science/halshs-02359802v1" TargetMode="External"/><Relationship Id="rId51" Type="http://schemas.openxmlformats.org/officeDocument/2006/relationships/hyperlink" Target="https://shs.hal.science/halshs-02359885v1" TargetMode="External"/><Relationship Id="rId52" Type="http://schemas.openxmlformats.org/officeDocument/2006/relationships/hyperlink" Target="https://shs.hal.science/halshs-02359775v1" TargetMode="External"/><Relationship Id="rId53" Type="http://schemas.openxmlformats.org/officeDocument/2006/relationships/hyperlink" Target="https://shs.hal.science/halshs-04650786v1" TargetMode="External"/><Relationship Id="rId54" Type="http://schemas.openxmlformats.org/officeDocument/2006/relationships/hyperlink" Target="https://hal.science/search/index/?q=*&amp;authFullName_s=Aur&#233;lie Paci" TargetMode="External"/><Relationship Id="rId55" Type="http://schemas.openxmlformats.org/officeDocument/2006/relationships/hyperlink" Target="https://nyupress.org/9781479834624/ancient-western-asia-beyond-the-paradigm-of-collapse-and-regeneration-1200-900-bce/" TargetMode="External"/><Relationship Id="rId56" Type="http://schemas.openxmlformats.org/officeDocument/2006/relationships/hyperlink" Target="https://shs.hal.science/halshs-04688520v1" TargetMode="External"/><Relationship Id="rId57" Type="http://schemas.openxmlformats.org/officeDocument/2006/relationships/hyperlink" Target="https://www.ifporient.org/978-2-35159-795-8/" TargetMode="External"/><Relationship Id="rId58" Type="http://schemas.openxmlformats.org/officeDocument/2006/relationships/hyperlink" Target="https://shs.hal.science/halshs-04683454v1" TargetMode="External"/><Relationship Id="rId59" Type="http://schemas.openxmlformats.org/officeDocument/2006/relationships/hyperlink" Target="https://hal.science/search/index/?q=*&amp;authFullName_s=Juan Luis Montero-Fenoll&#243;s" TargetMode="External"/><Relationship Id="rId60" Type="http://schemas.openxmlformats.org/officeDocument/2006/relationships/hyperlink" Target="https://hal.science/search/index/?q=*&amp;authFullName_s=Francisco Caramelo" TargetMode="External"/><Relationship Id="rId61" Type="http://schemas.openxmlformats.org/officeDocument/2006/relationships/hyperlink" Target="https://shs.hal.science/halshs-04352826v1" TargetMode="External"/><Relationship Id="rId62" Type="http://schemas.openxmlformats.org/officeDocument/2006/relationships/hyperlink" Target="https://shs.hal.science/halshs-04326003v1" TargetMode="External"/><Relationship Id="rId63" Type="http://schemas.openxmlformats.org/officeDocument/2006/relationships/hyperlink" Target="https://doi.org/10.32028/9781803274331" TargetMode="External"/><Relationship Id="rId64" Type="http://schemas.openxmlformats.org/officeDocument/2006/relationships/hyperlink" Target="https://shs.hal.science/halshs-04325988v1" TargetMode="External"/><Relationship Id="rId65" Type="http://schemas.openxmlformats.org/officeDocument/2006/relationships/hyperlink" Target="https://shs.hal.science/halshs-03892293v1" TargetMode="External"/><Relationship Id="rId66" Type="http://schemas.openxmlformats.org/officeDocument/2006/relationships/hyperlink" Target="https://shs.hal.science/halshs-03892308v1" TargetMode="External"/><Relationship Id="rId67" Type="http://schemas.openxmlformats.org/officeDocument/2006/relationships/hyperlink" Target="https://shs.hal.science/halshs-03464332v1" TargetMode="External"/><Relationship Id="rId68" Type="http://schemas.openxmlformats.org/officeDocument/2006/relationships/hyperlink" Target="https://hal.science/search/index/?q=*&amp;authFullName_s=Cecile Verdellet" TargetMode="External"/><Relationship Id="rId69" Type="http://schemas.openxmlformats.org/officeDocument/2006/relationships/hyperlink" Target="https://shs.hal.science/halshs-03464339v1" TargetMode="External"/><Relationship Id="rId70" Type="http://schemas.openxmlformats.org/officeDocument/2006/relationships/hyperlink" Target="https://shs.hal.science/halshs-03081073v1" TargetMode="External"/><Relationship Id="rId71" Type="http://schemas.openxmlformats.org/officeDocument/2006/relationships/hyperlink" Target="https://shs.hal.science/halshs-03081060v1" TargetMode="External"/><Relationship Id="rId72" Type="http://schemas.openxmlformats.org/officeDocument/2006/relationships/hyperlink" Target="https://shs.hal.science/halshs-03081059v1" TargetMode="External"/><Relationship Id="rId73" Type="http://schemas.openxmlformats.org/officeDocument/2006/relationships/hyperlink" Target="https://shs.hal.science/halshs-03081065v1" TargetMode="External"/><Relationship Id="rId74" Type="http://schemas.openxmlformats.org/officeDocument/2006/relationships/hyperlink" Target="https://shs.hal.science/halshs-03081068v1" TargetMode="External"/><Relationship Id="rId75" Type="http://schemas.openxmlformats.org/officeDocument/2006/relationships/hyperlink" Target="https://shs.hal.science/halshs-03081066v1" TargetMode="External"/><Relationship Id="rId76" Type="http://schemas.openxmlformats.org/officeDocument/2006/relationships/hyperlink" Target="https://shs.hal.science/halshs-03081063v1" TargetMode="External"/><Relationship Id="rId77" Type="http://schemas.openxmlformats.org/officeDocument/2006/relationships/hyperlink" Target="https://shs.hal.science/halshs-03081071v1" TargetMode="External"/><Relationship Id="rId78" Type="http://schemas.openxmlformats.org/officeDocument/2006/relationships/hyperlink" Target="https://shs.hal.science/halshs-03081070v1" TargetMode="External"/><Relationship Id="rId79" Type="http://schemas.openxmlformats.org/officeDocument/2006/relationships/hyperlink" Target="https://hal.science/search/index/?q=*&amp;authFullName_s=Damien Agut-Labord&#232;re" TargetMode="External"/><Relationship Id="rId80" Type="http://schemas.openxmlformats.org/officeDocument/2006/relationships/hyperlink" Target="https://shs.hal.science/halshs-03081080v1" TargetMode="External"/><Relationship Id="rId81" Type="http://schemas.openxmlformats.org/officeDocument/2006/relationships/hyperlink" Target="https://shs.hal.science/halshs-03081082v1" TargetMode="External"/><Relationship Id="rId82" Type="http://schemas.openxmlformats.org/officeDocument/2006/relationships/hyperlink" Target="https://shs.hal.science/halshs-03937337v1" TargetMode="External"/><Relationship Id="rId83" Type="http://schemas.openxmlformats.org/officeDocument/2006/relationships/hyperlink" Target="https://shs.hal.science/halshs-02361402v1" TargetMode="External"/><Relationship Id="rId84" Type="http://schemas.openxmlformats.org/officeDocument/2006/relationships/hyperlink" Target="https://shs.hal.science/halshs-02361382v1" TargetMode="External"/><Relationship Id="rId85" Type="http://schemas.openxmlformats.org/officeDocument/2006/relationships/hyperlink" Target="https://shs.hal.science/halshs-02361414v1" TargetMode="External"/><Relationship Id="rId86" Type="http://schemas.openxmlformats.org/officeDocument/2006/relationships/hyperlink" Target="https://shs.hal.science/halshs-03940378v1" TargetMode="External"/><Relationship Id="rId87" Type="http://schemas.openxmlformats.org/officeDocument/2006/relationships/hyperlink" Target="https://shs.hal.science/halshs-02370518v1" TargetMode="External"/><Relationship Id="rId88" Type="http://schemas.openxmlformats.org/officeDocument/2006/relationships/hyperlink" Target="https://shs.hal.science/halshs-02359942v1" TargetMode="External"/><Relationship Id="rId89" Type="http://schemas.openxmlformats.org/officeDocument/2006/relationships/hyperlink" Target="https://hal.science/search/index/?q=*&amp;authFullName_s=Juan Luis Montero Fenoll&#243;s" TargetMode="External"/><Relationship Id="rId90" Type="http://schemas.openxmlformats.org/officeDocument/2006/relationships/hyperlink" Target="https://shs.hal.science/halshs-02418033v1" TargetMode="External"/><Relationship Id="rId91" Type="http://schemas.openxmlformats.org/officeDocument/2006/relationships/hyperlink" Target="https://shs.hal.science/halshs-02418044v1" TargetMode="External"/><Relationship Id="rId92" Type="http://schemas.openxmlformats.org/officeDocument/2006/relationships/hyperlink" Target="https://shs.hal.science/halshs-03728194v1" TargetMode="External"/><Relationship Id="rId93" Type="http://schemas.openxmlformats.org/officeDocument/2006/relationships/hyperlink" Target="https://hal.science/search/index/?q=*&amp;authFullName_s=Marine Yoyotte" TargetMode="External"/><Relationship Id="rId94" Type="http://schemas.openxmlformats.org/officeDocument/2006/relationships/hyperlink" Target="https://shs.hal.science/halshs-03178354v1" TargetMode="External"/><Relationship Id="rId95" Type="http://schemas.openxmlformats.org/officeDocument/2006/relationships/hyperlink" Target="https://hal.science/search/index/?q=*&amp;authFullName_s=Francis Joann&#232;s" TargetMode="External"/><Relationship Id="rId96" Type="http://schemas.openxmlformats.org/officeDocument/2006/relationships/hyperlink" Target="https://hal.science/search/index/?q=*&amp;authFullName_s=Bertrand Lafont" TargetMode="External"/><Relationship Id="rId97" Type="http://schemas.openxmlformats.org/officeDocument/2006/relationships/hyperlink" Target="https://shs.hal.science/halshs-01465718v1" TargetMode="External"/><Relationship Id="rId98" Type="http://schemas.openxmlformats.org/officeDocument/2006/relationships/hyperlink" Target="https://hal.science/search/index/?q=*&amp;authFullName_s=B&#233;reng&#232;re Perello" TargetMode="External"/><Relationship Id="rId99" Type="http://schemas.openxmlformats.org/officeDocument/2006/relationships/hyperlink" Target="https://hal.science/hal-01772871v1" TargetMode="External"/><Relationship Id="rId100" Type="http://schemas.openxmlformats.org/officeDocument/2006/relationships/hyperlink" Target="https://hal.science/hal-01772881v1" TargetMode="External"/><Relationship Id="rId101" Type="http://schemas.openxmlformats.org/officeDocument/2006/relationships/hyperlink" Target="https://hal.science/search/index/?q=*&amp;authFullName_s=Christine Kepinski-Lecomte" TargetMode="External"/><Relationship Id="rId102" Type="http://schemas.openxmlformats.org/officeDocument/2006/relationships/hyperlink" Target="https://hal.science/search/index/?q=*&amp;authFullName_s=Olivier Lecomte" TargetMode="External"/><Relationship Id="rId103" Type="http://schemas.openxmlformats.org/officeDocument/2006/relationships/hyperlink" Target="https://shs.hal.science/halshs-03938092v1" TargetMode="External"/><Relationship Id="rId104" Type="http://schemas.openxmlformats.org/officeDocument/2006/relationships/hyperlink" Target="https://hal.science/search/index/?q=*&amp;authFullName_s=Pierre Rouillard" TargetMode="External"/><Relationship Id="rId105" Type="http://schemas.openxmlformats.org/officeDocument/2006/relationships/hyperlink" Target="https://hal.science/hal-01766188v1" TargetMode="External"/><Relationship Id="rId106" Type="http://schemas.openxmlformats.org/officeDocument/2006/relationships/hyperlink" Target="https://shs.hal.science/halshs-03014708v1" TargetMode="External"/><Relationship Id="rId107" Type="http://schemas.openxmlformats.org/officeDocument/2006/relationships/hyperlink" Target="https://hal.science/search/index/?q=*&amp;authFullName_s=Alice Mouton" TargetMode="External"/><Relationship Id="rId108" Type="http://schemas.openxmlformats.org/officeDocument/2006/relationships/hyperlink" Target="https://hal.science/search/index/?q=*&amp;authFullName_s=Brigitte Lion" TargetMode="External"/><Relationship Id="rId109" Type="http://schemas.openxmlformats.org/officeDocument/2006/relationships/hyperlink" Target="https://hal.science/search/index/?q=*&amp;authFullName_s=Mustapha Djabellaoui" TargetMode="External"/><Relationship Id="rId110" Type="http://schemas.openxmlformats.org/officeDocument/2006/relationships/hyperlink" Target="https://shs.hal.science/halshs-03014682v1" TargetMode="External"/><Relationship Id="rId111" Type="http://schemas.openxmlformats.org/officeDocument/2006/relationships/hyperlink" Target="https://shs.hal.science/halshs-03014696v1" TargetMode="External"/><Relationship Id="rId112" Type="http://schemas.openxmlformats.org/officeDocument/2006/relationships/hyperlink" Target="https://shs.hal.science/halshs-03937675v1" TargetMode="External"/><Relationship Id="rId113" Type="http://schemas.openxmlformats.org/officeDocument/2006/relationships/hyperlink" Target="https://hal.science/search/index/?q=*&amp;authFullName_s=Martin Sauvage" TargetMode="External"/><Relationship Id="rId114" Type="http://schemas.openxmlformats.org/officeDocument/2006/relationships/hyperlink" Target="https://hal.science/hal-03954288v1" TargetMode="External"/><Relationship Id="rId115" Type="http://schemas.openxmlformats.org/officeDocument/2006/relationships/hyperlink" Target="https://hal.science/search/index/?q=*&amp;authFullName_s=Xavier Faivre" TargetMode="External"/><Relationship Id="rId116" Type="http://schemas.openxmlformats.org/officeDocument/2006/relationships/hyperlink" Target="https://shs.hal.science/halshs-03937325v1" TargetMode="External"/><Relationship Id="rId117" Type="http://schemas.openxmlformats.org/officeDocument/2006/relationships/hyperlink" Target="https://shs.hal.science/halshs-01731376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Aline Tenu</dc:title>
  <dc:description>CV</dc:description>
  <dc:subject/>
  <cp:keywords/>
  <cp:category/>
  <cp:lastModifiedBy/>
  <dcterms:created xsi:type="dcterms:W3CDTF">2026-03-20T14:02:16+01:00</dcterms:created>
  <dcterms:modified xsi:type="dcterms:W3CDTF">2026-03-20T14:02:16+01:00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