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Alix Peyrard </w:t>
      </w:r>
      <w:r>
        <w:rPr>
          <w:color w:val="641e6e"/>
        </w:rPr>
        <w:t xml:space="preserve">Chargée de cours d'archéologie grecque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alix-peyrard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0009-0000-9553-5224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de l'Université de Paris 1 Panthéon Sorbonne et l'Université Halle-Wittenberg, je me suis spécialisée dans l'histoire du patrimoine sous différentes formes : histoire des musées, histoire des bibliothèques - en particulier la Bibliothèque d'art et d'archéologie de Jacques Doucet ainsi que les bibliothèques de la famille Reinach - et histoire de l'archéologie en France et dans les pays germaniques entre les années 1880 et 1930. Les transferts culturels sont aussi au centre de mes travaux.</w:t>
      </w:r>
    </w:p>
    <w:p>
      <w:pPr/>
      <w:r>
        <w:rPr/>
        <w:t xml:space="preserve">Je suis actuellement un DU de recherche de provenance à l'Université Paris-Nanterre tout donnant des cours d'archéologie grecque à l'Université Paris 1 Panthéon. Lors de mon parcours universitaire, j'ai également effectué des stages auprès de différents musées dans les services de médiation, régie des œuvres, documentation et conservation des collections.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Salomon Reinach et Adolf Michaelis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⟨10.4000/trajectoires.8089⟩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hal-05529264v1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3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peyrard" TargetMode="External"/><Relationship Id="rId9" Type="http://schemas.openxmlformats.org/officeDocument/2006/relationships/hyperlink" Target="https://orcid.org/0009-0000-9553-5224" TargetMode="External"/><Relationship Id="rId10" Type="http://schemas.openxmlformats.org/officeDocument/2006/relationships/hyperlink" Target="https://paris1.hal.science/hal-05529264v1" TargetMode="External"/><Relationship Id="rId11" Type="http://schemas.openxmlformats.org/officeDocument/2006/relationships/hyperlink" Target="https://hal.science/search/index/?q=*&amp;authFullName_s=Alix Peyrard" TargetMode="External"/><Relationship Id="rId12" Type="http://schemas.openxmlformats.org/officeDocument/2006/relationships/hyperlink" Target="https://dx.doi.org/10.4000/trajectoires.808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Peyrard</dc:title>
  <dc:description>CV</dc:description>
  <dc:subject/>
  <cp:keywords/>
  <cp:category/>
  <cp:lastModifiedBy/>
  <dcterms:created xsi:type="dcterms:W3CDTF">2026-04-14T22:08:15+02:00</dcterms:created>
  <dcterms:modified xsi:type="dcterms:W3CDTF">2026-04-14T22:08:15+02:00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