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Alizée de Bollardière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poissons et des hommes : histoire sociale de la pêche artisanale côtière en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Alizée de Bollardière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Lemag'</w:t>
            </w:r>
            <w:r>
              <w:rPr/>
              <w:t xml:space="preserve">, 2024, DOSSIER : La filière pêche en Guyane : économie et conditions de travail des travailleurs de la mer (n°16),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Lemag' - La revue numérique de la Fondation de l’Université de Guyane Edition n°16 - Décembre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Fornet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mag'</w:t>
            </w:r>
            <w:r>
              <w:rPr/>
              <w:t xml:space="preserve">, n°16, pp.29,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circulations humaines et non-humaines dans la pêche artisanale côtière entre l’Est guyanais et le nord du Brésil (Amapá, Pará)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Alizée de Bollardière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de restitution des recherches 2022-2024 Observatoire Hommes/Milieux « Oyapock »</w:t>
            </w:r>
            <w:r>
              <w:rPr/>
              <w:t xml:space="preserve">, OHM Oyapock, Dec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sociale de la pêche : une ethnographie de la Crique (Cayenne, Guyane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Alizée de Bollardière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halieutiques faces au crises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hal-05063017v1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568v1" TargetMode="External"/><Relationship Id="rId8" Type="http://schemas.openxmlformats.org/officeDocument/2006/relationships/hyperlink" Target="https://hal.science/search/index/?q=*&amp;authFullName_s=Aliz&#233;e de Bollardi&#232;re" TargetMode="External"/><Relationship Id="rId9" Type="http://schemas.openxmlformats.org/officeDocument/2006/relationships/hyperlink" Target="https://univ-guyane.hal.science/hal-04971236v1" TargetMode="External"/><Relationship Id="rId10" Type="http://schemas.openxmlformats.org/officeDocument/2006/relationships/hyperlink" Target="https://hal.science/search/index/?q=*&amp;authFullName_s=Laurent Linguet" TargetMode="External"/><Relationship Id="rId11" Type="http://schemas.openxmlformats.org/officeDocument/2006/relationships/hyperlink" Target="https://hal.science/search/index/?q=*&amp;authFullName_s=Ga&#235;lle Fornet" TargetMode="External"/><Relationship Id="rId12" Type="http://schemas.openxmlformats.org/officeDocument/2006/relationships/hyperlink" Target="https://hal.science/search/index/?q=*&amp;authFullName_s=Suzanne Pons" TargetMode="External"/><Relationship Id="rId13" Type="http://schemas.openxmlformats.org/officeDocument/2006/relationships/hyperlink" Target="https://hal.science/search/index/?q=*&amp;authFullName_s=Sophie Vo" TargetMode="External"/><Relationship Id="rId14" Type="http://schemas.openxmlformats.org/officeDocument/2006/relationships/hyperlink" Target="https://hal.science/search/index/?q=*&amp;authFullName_s=Fabien Blanchard" TargetMode="External"/><Relationship Id="rId15" Type="http://schemas.openxmlformats.org/officeDocument/2006/relationships/hyperlink" Target="https://hal.science/hal-05063027v1" TargetMode="External"/><Relationship Id="rId16" Type="http://schemas.openxmlformats.org/officeDocument/2006/relationships/hyperlink" Target="https://hal.science/hal-0506301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Alizée de Bollardière</dc:title>
  <dc:description>CV</dc:description>
  <dc:subject/>
  <cp:keywords/>
  <cp:category/>
  <cp:lastModifiedBy/>
  <dcterms:created xsi:type="dcterms:W3CDTF">2026-03-16T13:10:31+01:00</dcterms:created>
  <dcterms:modified xsi:type="dcterms:W3CDTF">2026-03-16T13:10:31+01:00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