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Alizée Delpierre </w:t>
      </w:r>
      <w:r>
        <w:rPr>
          <w:color w:val="641e6e"/>
        </w:rPr>
        <w:t xml:space="preserve">Sociologue, Chercheuse au Centre Nationale de la Recherche Scientifique (CNRS), Membre du laboratoire Printemps (UVSQ/CNRS).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alizee-delpierre</w:t>
        </w:r>
      </w:hyperlink>
    </w:p>
    <w:p>
      <w:pPr>
        <w:numPr>
          <w:ilvl w:val="0"/>
          <w:numId w:val="1"/>
        </w:numPr>
      </w:pPr>
      <w:r>
        <w:rPr/>
        <w:t xml:space="preserve"> ORCID : </w:t>
      </w:r>
      <w:hyperlink r:id="rId8" w:history="1">
        <w:r>
          <w:rPr>
            <w:color w:val="#410a8c"/>
            <w:u w:val="single"/>
          </w:rPr>
          <w:t xml:space="preserve">0009-0005-8508-637X</w:t>
        </w:r>
      </w:hyperlink>
    </w:p>
    <w:p>
      <w:pPr>
        <w:spacing w:before="600"/>
      </w:pPr>
    </w:p>
    <w:p>
      <w:pPr>
        <w:pStyle w:val="Heading2"/>
      </w:pPr>
      <w:r>
        <w:rPr>
          <w:color w:val="1e198e"/>
          <w:b w:val="1"/>
          <w:bCs w:val="1"/>
        </w:rPr>
        <w:t xml:space="preserve">Présentation</w:t>
      </w:r>
    </w:p>
    <w:p>
      <w:pPr>
        <w:spacing w:after="100"/>
      </w:pPr>
    </w:p>
    <w:p>
      <w:pPr/>
      <w:r>
        <w:rPr/>
        <w:t xml:space="preserve">Alizée Delpierre est docteure en sociologie, chargée de recherche au CNRS, spécialiste du travail, des rapports d'exploitation et des inégalités.Après avoir conduit une thèse sur le travail domestique rémunéré dans les milieux ultra-riches, qui a donné lieu à l'ouvrage </w:t>
      </w:r>
      <w:r>
        <w:rPr>
          <w:i w:val="1"/>
          <w:iCs w:val="1"/>
        </w:rPr>
        <w:t xml:space="preserve">Servir les riches</w:t>
      </w:r>
      <w:r>
        <w:rPr/>
        <w:t xml:space="preserve">, paru en 2022, elle a poursuivi l'étude des domesticités dans la mondialisation pour interroger les continuités entre les différentes formes de délégation des tâches domestiques et de soin. Les rapports de domination et d'exploitation sont au coeur de ses analyses : dans la lignée de la conceptualisation de l'&amp;quot;exploitation dorée&amp;quot;, elle continue ses réflexions sur l'exploitation par un terrain de recherche sur la traite des êtres humains, tous secteurs confondus. Ses travaux sont au croisement de la sociologie du travail, de la famille, de la justice et du droit, de l'immigration, de la sociologie économique et des politiques publiques. Elle a également contribué à un projet de recherche collectif européen pluri-disciplinaire sur les procédés d'activation des chômeur·es, via notamment l'utilisation d'outils algorithmiques.</w:t>
      </w:r>
    </w:p>
    <w:p>
      <w:pPr/>
      <w:r>
        <w:rPr/>
        <w:t xml:space="preserve">Alizée Delpierre est très investie dans la diffusion, dans et hors du champ académique, de la recherche. Elle intervient dans différents espaces de médiatisation et d'intervention auprès de publics variés (librairies, festivals, établissements scolaires, lieux de conférences), et s'investit dans des projets d'éducation populaire et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Tout de suite des grands mots ! ». Les obstacles à la qualification juridique des faits de traite à des fins d’exploitation par le travail</w:t>
              </w:r>
            </w:hyperlink>
          </w:p>
          <w:p>
            <w:pPr/>
            <w:hyperlink r:id="rId10" w:history="1">
              <w:r>
                <w:rPr>
                  <w:color w:val="#410a8c"/>
                  <w:u w:val="single"/>
                </w:rPr>
                <w:t xml:space="preserve">Alizée Delpierre</w:t>
              </w:r>
            </w:hyperlink>
          </w:p>
          <w:p>
            <w:pPr/>
            <w:r>
              <w:rPr>
                <w:i w:val="1"/>
                <w:iCs w:val="1"/>
              </w:rPr>
              <w:t xml:space="preserve">Droit et Société : Revue internationale de théorie du droit et de sociologie juridique</w:t>
            </w:r>
            <w:r>
              <w:rPr/>
              <w:t xml:space="preserve">, 2025, Droit, histoire et vérité, 119, pp.139-164. </w:t>
            </w:r>
            <w:hyperlink r:id="rId11" w:history="1">
              <w:r>
                <w:rPr>
                  <w:color w:val="#410a8c"/>
                  <w:u w:val="single"/>
                </w:rPr>
                <w:t xml:space="preserve">⟨10.3917/drs1.119.0139⟩</w:t>
              </w:r>
            </w:hyperlink>
          </w:p>
          <w:p>
            <w:pPr/>
            <w:r>
              <w:rPr/>
              <w:t xml:space="preserve">Article dans une revue</w:t>
            </w:r>
          </w:p>
          <w:p>
            <w:pPr/>
            <w:hyperlink r:id="rId9" w:history="1">
              <w:r>
                <w:rPr>
                  <w:color w:val="#410a8c"/>
                  <w:u w:val="single"/>
                </w:rPr>
                <w:t xml:space="preserve">hal-05191121v1</w:t>
              </w:r>
            </w:hyperlink>
          </w:p>
        </w:tc>
      </w:tr>
      <w:tr>
        <w:trPr/>
        <w:tc>
          <w:tcPr>
            <w:noWrap/>
          </w:tcPr>
          <w:p>
            <w:pPr>
              <w:spacing w:after="200"/>
            </w:pPr>
            <w:hyperlink r:id="rId12" w:history="1">
              <w:r>
                <w:rPr>
                  <w:color w:val="1e198e"/>
                  <w:b w:val="1"/>
                  <w:bCs w:val="1"/>
                  <w:u w:val="single"/>
                </w:rPr>
                <w:t xml:space="preserve">« D’une main de maître » Rapports de pouvoir dans la domesticité</w:t>
              </w:r>
            </w:hyperlink>
          </w:p>
          <w:p>
            <w:pPr/>
            <w:hyperlink r:id="rId10" w:history="1">
              <w:r>
                <w:rPr>
                  <w:color w:val="#410a8c"/>
                  <w:u w:val="single"/>
                </w:rPr>
                <w:t xml:space="preserve">Alizée Delpierre</w:t>
              </w:r>
            </w:hyperlink>
          </w:p>
          <w:p>
            <w:pPr/>
            <w:r>
              <w:rPr>
                <w:i w:val="1"/>
                <w:iCs w:val="1"/>
              </w:rPr>
              <w:t xml:space="preserve">Modes pratiques. Revue d’histoire du vêtement et de la mode</w:t>
            </w:r>
            <w:r>
              <w:rPr/>
              <w:t xml:space="preserve">, 2025, 6, pp.113-121</w:t>
            </w:r>
          </w:p>
          <w:p>
            <w:pPr/>
            <w:r>
              <w:rPr/>
              <w:t xml:space="preserve">Article dans une revue</w:t>
            </w:r>
          </w:p>
          <w:p>
            <w:pPr/>
            <w:hyperlink r:id="rId12" w:history="1">
              <w:r>
                <w:rPr>
                  <w:color w:val="#410a8c"/>
                  <w:u w:val="single"/>
                </w:rPr>
                <w:t xml:space="preserve">hal-05191130v1</w:t>
              </w:r>
            </w:hyperlink>
          </w:p>
        </w:tc>
      </w:tr>
      <w:tr>
        <w:trPr/>
        <w:tc>
          <w:tcPr>
            <w:noWrap/>
          </w:tcPr>
          <w:p>
            <w:pPr>
              <w:spacing w:after="200"/>
            </w:pPr>
            <w:hyperlink r:id="rId13" w:history="1">
              <w:r>
                <w:rPr>
                  <w:color w:val="1e198e"/>
                  <w:b w:val="1"/>
                  <w:bCs w:val="1"/>
                  <w:u w:val="single"/>
                </w:rPr>
                <w:t xml:space="preserve">Travailler en gare. Ajustements corporels et adaptations émotionnelles des agent·es de la gare</w:t>
              </w:r>
            </w:hyperlink>
          </w:p>
          <w:p>
            <w:pPr/>
            <w:hyperlink r:id="rId10" w:history="1">
              <w:r>
                <w:rPr>
                  <w:color w:val="#410a8c"/>
                  <w:u w:val="single"/>
                </w:rPr>
                <w:t xml:space="preserve">Alizée Delpierre</w:t>
              </w:r>
            </w:hyperlink>
          </w:p>
          <w:p>
            <w:pPr/>
            <w:r>
              <w:rPr>
                <w:i w:val="1"/>
                <w:iCs w:val="1"/>
              </w:rPr>
              <w:t xml:space="preserve">Nouvelle Revue du travail</w:t>
            </w:r>
            <w:r>
              <w:rPr/>
              <w:t xml:space="preserve">, 2025, 27, </w:t>
            </w:r>
            <w:hyperlink r:id="rId14" w:history="1">
              <w:r>
                <w:rPr>
                  <w:color w:val="#410a8c"/>
                  <w:u w:val="single"/>
                </w:rPr>
                <w:t xml:space="preserve">⟨10.4000/152dn⟩</w:t>
              </w:r>
            </w:hyperlink>
          </w:p>
          <w:p>
            <w:pPr/>
            <w:r>
              <w:rPr/>
              <w:t xml:space="preserve">Article dans une revue</w:t>
            </w:r>
          </w:p>
          <w:p>
            <w:pPr/>
            <w:hyperlink r:id="rId13" w:history="1">
              <w:r>
                <w:rPr>
                  <w:color w:val="#410a8c"/>
                  <w:u w:val="single"/>
                </w:rPr>
                <w:t xml:space="preserve">hal-05343014v1</w:t>
              </w:r>
            </w:hyperlink>
          </w:p>
        </w:tc>
      </w:tr>
      <w:tr>
        <w:trPr/>
        <w:tc>
          <w:tcPr>
            <w:noWrap/>
          </w:tcPr>
          <w:p>
            <w:pPr>
              <w:spacing w:after="200"/>
            </w:pPr>
            <w:hyperlink r:id="rId15" w:history="1">
              <w:r>
                <w:rPr>
                  <w:color w:val="1e198e"/>
                  <w:b w:val="1"/>
                  <w:bCs w:val="1"/>
                  <w:u w:val="single"/>
                </w:rPr>
                <w:t xml:space="preserve">No title</w:t>
              </w:r>
            </w:hyperlink>
          </w:p>
          <w:p>
            <w:pPr/>
            <w:hyperlink r:id="rId10" w:history="1">
              <w:r>
                <w:rPr>
                  <w:color w:val="#410a8c"/>
                  <w:u w:val="single"/>
                </w:rPr>
                <w:t xml:space="preserve">Alizée Delpierre</w:t>
              </w:r>
            </w:hyperlink>
          </w:p>
          <w:p>
            <w:pPr/>
            <w:r>
              <w:rPr>
                <w:i w:val="1"/>
                <w:iCs w:val="1"/>
              </w:rPr>
              <w:t xml:space="preserve">Rassegna italiana di Sociologia</w:t>
            </w:r>
            <w:r>
              <w:rPr/>
              <w:t xml:space="preserve">, 2025, 1, pp.171-193</w:t>
            </w:r>
          </w:p>
          <w:p>
            <w:pPr/>
            <w:r>
              <w:rPr/>
              <w:t xml:space="preserve">Article dans une revue</w:t>
            </w:r>
          </w:p>
          <w:p>
            <w:pPr/>
            <w:hyperlink r:id="rId15" w:history="1">
              <w:r>
                <w:rPr>
                  <w:color w:val="#410a8c"/>
                  <w:u w:val="single"/>
                </w:rPr>
                <w:t xml:space="preserve">hal-05191180v1</w:t>
              </w:r>
            </w:hyperlink>
          </w:p>
        </w:tc>
      </w:tr>
      <w:tr>
        <w:trPr/>
        <w:tc>
          <w:tcPr>
            <w:noWrap/>
          </w:tcPr>
          <w:p>
            <w:pPr>
              <w:spacing w:after="200"/>
            </w:pPr>
            <w:hyperlink r:id="rId16" w:history="1">
              <w:r>
                <w:rPr>
                  <w:color w:val="1e198e"/>
                  <w:b w:val="1"/>
                  <w:bCs w:val="1"/>
                  <w:u w:val="single"/>
                </w:rPr>
                <w:t xml:space="preserve">Dominant elites, dominated subalterns, nothing more? Analyzing the ambivalence of domination</w:t>
              </w:r>
            </w:hyperlink>
          </w:p>
          <w:p>
            <w:pPr/>
            <w:hyperlink r:id="rId10" w:history="1">
              <w:r>
                <w:rPr>
                  <w:color w:val="#410a8c"/>
                  <w:u w:val="single"/>
                </w:rPr>
                <w:t xml:space="preserve">Alizée Delpierre</w:t>
              </w:r>
            </w:hyperlink>
          </w:p>
          <w:p>
            <w:pPr/>
            <w:r>
              <w:rPr>
                <w:i w:val="1"/>
                <w:iCs w:val="1"/>
              </w:rPr>
              <w:t xml:space="preserve">Rassegna italiana di Sociologia</w:t>
            </w:r>
            <w:r>
              <w:rPr/>
              <w:t xml:space="preserve">, 2025, 1, pp.171-193</w:t>
            </w:r>
          </w:p>
          <w:p>
            <w:pPr/>
            <w:r>
              <w:rPr/>
              <w:t xml:space="preserve">Article dans une revue</w:t>
            </w:r>
          </w:p>
          <w:p>
            <w:pPr/>
            <w:hyperlink r:id="rId16" w:history="1">
              <w:r>
                <w:rPr>
                  <w:color w:val="#410a8c"/>
                  <w:u w:val="single"/>
                </w:rPr>
                <w:t xml:space="preserve">hal-05249705v1</w:t>
              </w:r>
            </w:hyperlink>
          </w:p>
        </w:tc>
      </w:tr>
      <w:tr>
        <w:trPr/>
        <w:tc>
          <w:tcPr>
            <w:noWrap/>
          </w:tcPr>
          <w:p>
            <w:pPr>
              <w:spacing w:after="200"/>
            </w:pPr>
            <w:hyperlink r:id="rId17" w:history="1">
              <w:r>
                <w:rPr>
                  <w:color w:val="1e198e"/>
                  <w:b w:val="1"/>
                  <w:bCs w:val="1"/>
                  <w:u w:val="single"/>
                </w:rPr>
                <w:t xml:space="preserve">Compte-rendu de Julien Debonneville, Devenir travailleuse domestique, Perspectives Philippines, Seismo, Zurich</w:t>
              </w:r>
            </w:hyperlink>
          </w:p>
          <w:p>
            <w:pPr/>
            <w:hyperlink r:id="rId10" w:history="1">
              <w:r>
                <w:rPr>
                  <w:color w:val="#410a8c"/>
                  <w:u w:val="single"/>
                </w:rPr>
                <w:t xml:space="preserve">Alizée Delpierre</w:t>
              </w:r>
            </w:hyperlink>
          </w:p>
          <w:p>
            <w:pPr/>
            <w:r>
              <w:rPr>
                <w:i w:val="1"/>
                <w:iCs w:val="1"/>
              </w:rPr>
              <w:t xml:space="preserve">The Canadian Review of Sociology and Anthropology</w:t>
            </w:r>
            <w:r>
              <w:rPr/>
              <w:t xml:space="preserve">, 2025, 67 (1)</w:t>
            </w:r>
          </w:p>
          <w:p>
            <w:pPr/>
            <w:r>
              <w:rPr/>
              <w:t xml:space="preserve">Article dans une revue</w:t>
            </w:r>
            <w:r>
              <w:rPr/>
              <w:t xml:space="preserve"> (compte-rendu de lecture)</w:t>
            </w:r>
          </w:p>
          <w:p>
            <w:pPr/>
            <w:hyperlink r:id="rId17" w:history="1">
              <w:r>
                <w:rPr>
                  <w:color w:val="#410a8c"/>
                  <w:u w:val="single"/>
                </w:rPr>
                <w:t xml:space="preserve">hal-05492473v1</w:t>
              </w:r>
            </w:hyperlink>
          </w:p>
        </w:tc>
      </w:tr>
      <w:tr>
        <w:trPr/>
        <w:tc>
          <w:tcPr>
            <w:noWrap/>
          </w:tcPr>
          <w:p>
            <w:pPr>
              <w:spacing w:after="200"/>
            </w:pPr>
            <w:hyperlink r:id="rId18" w:history="1">
              <w:r>
                <w:rPr>
                  <w:color w:val="1e198e"/>
                  <w:b w:val="1"/>
                  <w:bCs w:val="1"/>
                  <w:u w:val="single"/>
                </w:rPr>
                <w:t xml:space="preserve">Le domestique délégué par les plus riches : (re)visiter la domination et ses ambivalences Grand résumé de l'ouvrage d'Alizée Delpierre : Servir les riches : les domestiques au service des grandes fortunes, Paris, La Découverte, 2023</w:t>
              </w:r>
            </w:hyperlink>
          </w:p>
          <w:p>
            <w:pPr/>
            <w:hyperlink r:id="rId10" w:history="1">
              <w:r>
                <w:rPr>
                  <w:color w:val="#410a8c"/>
                  <w:u w:val="single"/>
                </w:rPr>
                <w:t xml:space="preserve">Alizée Delpierre</w:t>
              </w:r>
            </w:hyperlink>
          </w:p>
          <w:p>
            <w:pPr/>
            <w:r>
              <w:rPr>
                <w:i w:val="1"/>
                <w:iCs w:val="1"/>
              </w:rPr>
              <w:t xml:space="preserve">SociologieS</w:t>
            </w:r>
            <w:r>
              <w:rPr/>
              <w:t xml:space="preserve">, 2024</w:t>
            </w:r>
          </w:p>
          <w:p>
            <w:pPr/>
            <w:r>
              <w:rPr/>
              <w:t xml:space="preserve">Article dans une revue</w:t>
            </w:r>
          </w:p>
          <w:p>
            <w:pPr/>
            <w:hyperlink r:id="rId18" w:history="1">
              <w:r>
                <w:rPr>
                  <w:color w:val="#410a8c"/>
                  <w:u w:val="single"/>
                </w:rPr>
                <w:t xml:space="preserve">hal-04860970v1</w:t>
              </w:r>
            </w:hyperlink>
          </w:p>
        </w:tc>
      </w:tr>
      <w:tr>
        <w:trPr/>
        <w:tc>
          <w:tcPr>
            <w:noWrap/>
          </w:tcPr>
          <w:p>
            <w:pPr>
              <w:spacing w:after="200"/>
            </w:pPr>
            <w:hyperlink r:id="rId19" w:history="1">
              <w:r>
                <w:rPr>
                  <w:color w:val="1e198e"/>
                  <w:b w:val="1"/>
                  <w:bCs w:val="1"/>
                  <w:u w:val="single"/>
                </w:rPr>
                <w:t xml:space="preserve">Le domestique délégué par les plus riches : (re)visiter la domination et ses ambivalences Grand résumé de l'ouvrage d'Alizée Delpierre : Servir les riches : les domestiques au service des grandes fortunes, Paris, La Découverte, 2023</w:t>
              </w:r>
            </w:hyperlink>
          </w:p>
          <w:p>
            <w:pPr/>
            <w:hyperlink r:id="rId10" w:history="1">
              <w:r>
                <w:rPr>
                  <w:color w:val="#410a8c"/>
                  <w:u w:val="single"/>
                </w:rPr>
                <w:t xml:space="preserve">Alizée Delpierre</w:t>
              </w:r>
            </w:hyperlink>
          </w:p>
          <w:p>
            <w:pPr/>
            <w:r>
              <w:rPr>
                <w:i w:val="1"/>
                <w:iCs w:val="1"/>
              </w:rPr>
              <w:t xml:space="preserve">SociologieS</w:t>
            </w:r>
            <w:r>
              <w:rPr/>
              <w:t xml:space="preserve">, 2024, </w:t>
            </w:r>
            <w:hyperlink r:id="rId20" w:history="1">
              <w:r>
                <w:rPr>
                  <w:color w:val="#410a8c"/>
                  <w:u w:val="single"/>
                </w:rPr>
                <w:t xml:space="preserve">⟨10.4000/12td9⟩</w:t>
              </w:r>
            </w:hyperlink>
          </w:p>
          <w:p>
            <w:pPr/>
            <w:r>
              <w:rPr/>
              <w:t xml:space="preserve">Article dans une revue</w:t>
            </w:r>
          </w:p>
          <w:p>
            <w:pPr/>
            <w:hyperlink r:id="rId19" w:history="1">
              <w:r>
                <w:rPr>
                  <w:color w:val="#410a8c"/>
                  <w:u w:val="single"/>
                </w:rPr>
                <w:t xml:space="preserve">hal-04860211v1</w:t>
              </w:r>
            </w:hyperlink>
          </w:p>
        </w:tc>
      </w:tr>
      <w:tr>
        <w:trPr/>
        <w:tc>
          <w:tcPr>
            <w:noWrap/>
          </w:tcPr>
          <w:p>
            <w:pPr>
              <w:spacing w:after="200"/>
            </w:pPr>
            <w:hyperlink r:id="rId21" w:history="1">
              <w:r>
                <w:rPr>
                  <w:color w:val="1e198e"/>
                  <w:b w:val="1"/>
                  <w:bCs w:val="1"/>
                  <w:u w:val="single"/>
                </w:rPr>
                <w:t xml:space="preserve">Le domestique délégué par les plus riches : (re)visiter la domination et ses ambivalences</w:t>
              </w:r>
            </w:hyperlink>
          </w:p>
          <w:p>
            <w:pPr/>
            <w:hyperlink r:id="rId10" w:history="1">
              <w:r>
                <w:rPr>
                  <w:color w:val="#410a8c"/>
                  <w:u w:val="single"/>
                </w:rPr>
                <w:t xml:space="preserve">Alizée Delpierre</w:t>
              </w:r>
            </w:hyperlink>
          </w:p>
          <w:p>
            <w:pPr/>
            <w:r>
              <w:rPr>
                <w:i w:val="1"/>
                <w:iCs w:val="1"/>
              </w:rPr>
              <w:t xml:space="preserve">SociologieS</w:t>
            </w:r>
            <w:r>
              <w:rPr/>
              <w:t xml:space="preserve">, 2024, </w:t>
            </w:r>
            <w:hyperlink r:id="rId20" w:history="1">
              <w:r>
                <w:rPr>
                  <w:color w:val="#410a8c"/>
                  <w:u w:val="single"/>
                </w:rPr>
                <w:t xml:space="preserve">⟨10.4000/12td9⟩</w:t>
              </w:r>
            </w:hyperlink>
          </w:p>
          <w:p>
            <w:pPr/>
            <w:r>
              <w:rPr/>
              <w:t xml:space="preserve">Article dans une revue</w:t>
            </w:r>
          </w:p>
          <w:p>
            <w:pPr/>
            <w:hyperlink r:id="rId21" w:history="1">
              <w:r>
                <w:rPr>
                  <w:color w:val="#410a8c"/>
                  <w:u w:val="single"/>
                </w:rPr>
                <w:t xml:space="preserve">hal-04857384v1</w:t>
              </w:r>
            </w:hyperlink>
          </w:p>
        </w:tc>
      </w:tr>
      <w:tr>
        <w:trPr/>
        <w:tc>
          <w:tcPr>
            <w:noWrap/>
          </w:tcPr>
          <w:p>
            <w:pPr>
              <w:spacing w:after="200"/>
            </w:pPr>
            <w:hyperlink r:id="rId22" w:history="1">
              <w:r>
                <w:rPr>
                  <w:color w:val="1e198e"/>
                  <w:b w:val="1"/>
                  <w:bCs w:val="1"/>
                  <w:u w:val="single"/>
                </w:rPr>
                <w:t xml:space="preserve">The stealth legitimisation of a controversial policy tool Statistical profiling in French Public Employment Service (PES)</w:t>
              </w:r>
            </w:hyperlink>
          </w:p>
          <w:p>
            <w:pPr/>
            <w:hyperlink r:id="rId23" w:history="1">
              <w:r>
                <w:rPr>
                  <w:color w:val="#410a8c"/>
                  <w:u w:val="single"/>
                </w:rPr>
                <w:t xml:space="preserve">Didier Demazière</w:t>
              </w:r>
            </w:hyperlink>
            <w:r>
              <w:rPr/>
              <w:t xml:space="preserve">,</w:t>
            </w:r>
            <w:hyperlink r:id="rId10" w:history="1">
              <w:r>
                <w:rPr>
                  <w:color w:val="#410a8c"/>
                  <w:u w:val="single"/>
                </w:rPr>
                <w:t xml:space="preserve">Alizée Delpierre</w:t>
              </w:r>
            </w:hyperlink>
            <w:r>
              <w:rPr/>
              <w:t xml:space="preserve">,</w:t>
            </w:r>
            <w:hyperlink r:id="rId24" w:history="1">
              <w:r>
                <w:rPr>
                  <w:color w:val="#410a8c"/>
                  <w:u w:val="single"/>
                </w:rPr>
                <w:t xml:space="preserve">Fatihi Hajar El</w:t>
              </w:r>
            </w:hyperlink>
          </w:p>
          <w:p>
            <w:pPr/>
            <w:r>
              <w:rPr>
                <w:i w:val="1"/>
                <w:iCs w:val="1"/>
              </w:rPr>
              <w:t xml:space="preserve">Regulation &amp; Governance</w:t>
            </w:r>
            <w:r>
              <w:rPr/>
              <w:t xml:space="preserve">, 2023, </w:t>
            </w:r>
            <w:hyperlink r:id="rId25" w:history="1">
              <w:r>
                <w:rPr>
                  <w:color w:val="#410a8c"/>
                  <w:u w:val="single"/>
                </w:rPr>
                <w:t xml:space="preserve">⟨10.1111/rego.12541⟩</w:t>
              </w:r>
            </w:hyperlink>
          </w:p>
          <w:p>
            <w:pPr/>
            <w:r>
              <w:rPr/>
              <w:t xml:space="preserve">Article dans une revue</w:t>
            </w:r>
          </w:p>
          <w:p>
            <w:pPr/>
            <w:hyperlink r:id="rId22" w:history="1">
              <w:r>
                <w:rPr>
                  <w:color w:val="#410a8c"/>
                  <w:u w:val="single"/>
                </w:rPr>
                <w:t xml:space="preserve">halshs-04356516v1</w:t>
              </w:r>
            </w:hyperlink>
          </w:p>
        </w:tc>
      </w:tr>
      <w:tr>
        <w:trPr/>
        <w:tc>
          <w:tcPr>
            <w:noWrap/>
          </w:tcPr>
          <w:p>
            <w:pPr>
              <w:spacing w:after="200"/>
            </w:pPr>
            <w:hyperlink r:id="rId26" w:history="1">
              <w:r>
                <w:rPr>
                  <w:color w:val="1e198e"/>
                  <w:b w:val="1"/>
                  <w:bCs w:val="1"/>
                  <w:u w:val="single"/>
                </w:rPr>
                <w:t xml:space="preserve">« Ce n’est pas une nounou, c’est une nanny ». L’anglais de la domesticité des riches</w:t>
              </w:r>
            </w:hyperlink>
          </w:p>
          <w:p>
            <w:pPr/>
            <w:hyperlink r:id="rId10" w:history="1">
              <w:r>
                <w:rPr>
                  <w:color w:val="#410a8c"/>
                  <w:u w:val="single"/>
                </w:rPr>
                <w:t xml:space="preserve">Alizée Delpierre</w:t>
              </w:r>
            </w:hyperlink>
          </w:p>
          <w:p>
            <w:pPr/>
            <w:r>
              <w:rPr>
                <w:i w:val="1"/>
                <w:iCs w:val="1"/>
              </w:rPr>
              <w:t xml:space="preserve">Savoir/Agir</w:t>
            </w:r>
            <w:r>
              <w:rPr/>
              <w:t xml:space="preserve">, 2023, N° 61-62 (2), pp.131-137. </w:t>
            </w:r>
            <w:hyperlink r:id="rId27" w:history="1">
              <w:r>
                <w:rPr>
                  <w:color w:val="#410a8c"/>
                  <w:u w:val="single"/>
                </w:rPr>
                <w:t xml:space="preserve">⟨10.3917/sava.061.0132⟩</w:t>
              </w:r>
            </w:hyperlink>
          </w:p>
          <w:p>
            <w:pPr/>
            <w:r>
              <w:rPr/>
              <w:t xml:space="preserve">Article dans une revue</w:t>
            </w:r>
          </w:p>
          <w:p>
            <w:pPr/>
            <w:hyperlink r:id="rId26" w:history="1">
              <w:r>
                <w:rPr>
                  <w:color w:val="#410a8c"/>
                  <w:u w:val="single"/>
                </w:rPr>
                <w:t xml:space="preserve">hal-05190981v1</w:t>
              </w:r>
            </w:hyperlink>
          </w:p>
        </w:tc>
      </w:tr>
      <w:tr>
        <w:trPr/>
        <w:tc>
          <w:tcPr>
            <w:noWrap/>
          </w:tcPr>
          <w:p>
            <w:pPr>
              <w:spacing w:after="200"/>
            </w:pPr>
            <w:hyperlink r:id="rId28" w:history="1">
              <w:r>
                <w:rPr>
                  <w:color w:val="1e198e"/>
                  <w:b w:val="1"/>
                  <w:bCs w:val="1"/>
                  <w:u w:val="single"/>
                </w:rPr>
                <w:t xml:space="preserve">Compte-rendu de Haude Rivoal, La fabrique des masculinités au travail, La Dispute, Paris</w:t>
              </w:r>
            </w:hyperlink>
          </w:p>
          <w:p>
            <w:pPr/>
            <w:hyperlink r:id="rId10" w:history="1">
              <w:r>
                <w:rPr>
                  <w:color w:val="#410a8c"/>
                  <w:u w:val="single"/>
                </w:rPr>
                <w:t xml:space="preserve">Alizée Delpierre</w:t>
              </w:r>
            </w:hyperlink>
          </w:p>
          <w:p>
            <w:pPr/>
            <w:r>
              <w:rPr>
                <w:i w:val="1"/>
                <w:iCs w:val="1"/>
              </w:rPr>
              <w:t xml:space="preserve">Sociologie du Travail</w:t>
            </w:r>
            <w:r>
              <w:rPr/>
              <w:t xml:space="preserve">, 2023, 65 (2)</w:t>
            </w:r>
          </w:p>
          <w:p>
            <w:pPr/>
            <w:r>
              <w:rPr/>
              <w:t xml:space="preserve">Article dans une revue</w:t>
            </w:r>
            <w:r>
              <w:rPr/>
              <w:t xml:space="preserve"> (compte-rendu de lecture)</w:t>
            </w:r>
          </w:p>
          <w:p>
            <w:pPr/>
            <w:hyperlink r:id="rId28" w:history="1">
              <w:r>
                <w:rPr>
                  <w:color w:val="#410a8c"/>
                  <w:u w:val="single"/>
                </w:rPr>
                <w:t xml:space="preserve">hal-05492494v1</w:t>
              </w:r>
            </w:hyperlink>
          </w:p>
        </w:tc>
      </w:tr>
      <w:tr>
        <w:trPr/>
        <w:tc>
          <w:tcPr>
            <w:noWrap/>
          </w:tcPr>
          <w:p>
            <w:pPr>
              <w:spacing w:after="200"/>
            </w:pPr>
            <w:hyperlink r:id="rId29" w:history="1">
              <w:r>
                <w:rPr>
                  <w:color w:val="1e198e"/>
                  <w:b w:val="1"/>
                  <w:bCs w:val="1"/>
                  <w:u w:val="single"/>
                </w:rPr>
                <w:t xml:space="preserve">Le pouvoir d’être servi·e</w:t>
              </w:r>
            </w:hyperlink>
          </w:p>
          <w:p>
            <w:pPr/>
            <w:hyperlink r:id="rId10" w:history="1">
              <w:r>
                <w:rPr>
                  <w:color w:val="#410a8c"/>
                  <w:u w:val="single"/>
                </w:rPr>
                <w:t xml:space="preserve">Alizée Delpierre</w:t>
              </w:r>
            </w:hyperlink>
          </w:p>
          <w:p>
            <w:pPr/>
            <w:r>
              <w:rPr>
                <w:i w:val="1"/>
                <w:iCs w:val="1"/>
              </w:rPr>
              <w:t xml:space="preserve">Politix</w:t>
            </w:r>
            <w:r>
              <w:rPr/>
              <w:t xml:space="preserve">, 2023, n° 140 (4), pp.21-45. </w:t>
            </w:r>
            <w:hyperlink r:id="rId30" w:history="1">
              <w:r>
                <w:rPr>
                  <w:color w:val="#410a8c"/>
                  <w:u w:val="single"/>
                </w:rPr>
                <w:t xml:space="preserve">⟨10.3917/pox.140.0021⟩</w:t>
              </w:r>
            </w:hyperlink>
          </w:p>
          <w:p>
            <w:pPr/>
            <w:r>
              <w:rPr/>
              <w:t xml:space="preserve">Article dans une revue</w:t>
            </w:r>
          </w:p>
          <w:p>
            <w:pPr/>
            <w:hyperlink r:id="rId29" w:history="1">
              <w:r>
                <w:rPr>
                  <w:color w:val="#410a8c"/>
                  <w:u w:val="single"/>
                </w:rPr>
                <w:t xml:space="preserve">hal-05190983v1</w:t>
              </w:r>
            </w:hyperlink>
          </w:p>
        </w:tc>
      </w:tr>
      <w:tr>
        <w:trPr/>
        <w:tc>
          <w:tcPr>
            <w:noWrap/>
          </w:tcPr>
          <w:p>
            <w:pPr>
              <w:spacing w:after="200"/>
            </w:pPr>
            <w:hyperlink r:id="rId31" w:history="1">
              <w:r>
                <w:rPr>
                  <w:color w:val="1e198e"/>
                  <w:b w:val="1"/>
                  <w:bCs w:val="1"/>
                  <w:u w:val="single"/>
                </w:rPr>
                <w:t xml:space="preserve">Un chômage sans recherche d'emploi ? Une zone d'ombre dans la littérature sociologique sur les expériences du chômage.</w:t>
              </w:r>
            </w:hyperlink>
          </w:p>
          <w:p>
            <w:pPr/>
            <w:hyperlink r:id="rId23"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i w:val="1"/>
                <w:iCs w:val="1"/>
              </w:rPr>
              <w:t xml:space="preserve">Sociologie du Travail</w:t>
            </w:r>
            <w:r>
              <w:rPr/>
              <w:t xml:space="preserve">, 2022, </w:t>
            </w:r>
            <w:hyperlink r:id="rId32" w:history="1">
              <w:r>
                <w:rPr>
                  <w:color w:val="#410a8c"/>
                  <w:u w:val="single"/>
                </w:rPr>
                <w:t xml:space="preserve">⟨10.4000/sdt.41644⟩</w:t>
              </w:r>
            </w:hyperlink>
          </w:p>
          <w:p>
            <w:pPr/>
            <w:r>
              <w:rPr/>
              <w:t xml:space="preserve">Article dans une revue</w:t>
            </w:r>
          </w:p>
          <w:p>
            <w:pPr/>
            <w:hyperlink r:id="rId31" w:history="1">
              <w:r>
                <w:rPr>
                  <w:color w:val="#410a8c"/>
                  <w:u w:val="single"/>
                </w:rPr>
                <w:t xml:space="preserve">hal-03781830v1</w:t>
              </w:r>
            </w:hyperlink>
          </w:p>
        </w:tc>
      </w:tr>
      <w:tr>
        <w:trPr/>
        <w:tc>
          <w:tcPr>
            <w:noWrap/>
          </w:tcPr>
          <w:p>
            <w:pPr>
              <w:spacing w:after="200"/>
            </w:pPr>
            <w:hyperlink r:id="rId33" w:history="1">
              <w:r>
                <w:rPr>
                  <w:color w:val="1e198e"/>
                  <w:b w:val="1"/>
                  <w:bCs w:val="1"/>
                  <w:u w:val="single"/>
                </w:rPr>
                <w:t xml:space="preserve">Compte-rendu de Félicie Drouilleau-Gay, Secrets de familles. Parenté et emploi domestique à Bogotá (Colombie, 1950-2010), Pétra, Paris</w:t>
              </w:r>
            </w:hyperlink>
          </w:p>
          <w:p>
            <w:pPr/>
            <w:hyperlink r:id="rId10" w:history="1">
              <w:r>
                <w:rPr>
                  <w:color w:val="#410a8c"/>
                  <w:u w:val="single"/>
                </w:rPr>
                <w:t xml:space="preserve">Alizée Delpierre</w:t>
              </w:r>
            </w:hyperlink>
          </w:p>
          <w:p>
            <w:pPr/>
            <w:r>
              <w:rPr>
                <w:i w:val="1"/>
                <w:iCs w:val="1"/>
              </w:rPr>
              <w:t xml:space="preserve">Travail, genre et sociétés</w:t>
            </w:r>
            <w:r>
              <w:rPr/>
              <w:t xml:space="preserve">, 2022, 47, pp.201-204</w:t>
            </w:r>
          </w:p>
          <w:p>
            <w:pPr/>
            <w:r>
              <w:rPr/>
              <w:t xml:space="preserve">Article dans une revue</w:t>
            </w:r>
            <w:r>
              <w:rPr/>
              <w:t xml:space="preserve"> (compte-rendu de lecture)</w:t>
            </w:r>
          </w:p>
          <w:p>
            <w:pPr/>
            <w:hyperlink r:id="rId33" w:history="1">
              <w:r>
                <w:rPr>
                  <w:color w:val="#410a8c"/>
                  <w:u w:val="single"/>
                </w:rPr>
                <w:t xml:space="preserve">hal-05492483v1</w:t>
              </w:r>
            </w:hyperlink>
          </w:p>
        </w:tc>
      </w:tr>
      <w:tr>
        <w:trPr/>
        <w:tc>
          <w:tcPr>
            <w:noWrap/>
          </w:tcPr>
          <w:p>
            <w:pPr>
              <w:spacing w:after="200"/>
            </w:pPr>
            <w:hyperlink r:id="rId34" w:history="1">
              <w:r>
                <w:rPr>
                  <w:color w:val="1e198e"/>
                  <w:b w:val="1"/>
                  <w:bCs w:val="1"/>
                  <w:u w:val="single"/>
                </w:rPr>
                <w:t xml:space="preserve">Unemployment without job search? A grey area in the sociological literature on experiences of unemployment</w:t>
              </w:r>
            </w:hyperlink>
          </w:p>
          <w:p>
            <w:pPr/>
            <w:hyperlink r:id="rId23"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i w:val="1"/>
                <w:iCs w:val="1"/>
              </w:rPr>
              <w:t xml:space="preserve">Sociologie du Travail</w:t>
            </w:r>
            <w:r>
              <w:rPr/>
              <w:t xml:space="preserve">, 2022, 64 (3), </w:t>
            </w:r>
            <w:hyperlink r:id="rId32" w:history="1">
              <w:r>
                <w:rPr>
                  <w:color w:val="#410a8c"/>
                  <w:u w:val="single"/>
                </w:rPr>
                <w:t xml:space="preserve">⟨10.4000/sdt.41644⟩</w:t>
              </w:r>
            </w:hyperlink>
          </w:p>
          <w:p>
            <w:pPr/>
            <w:r>
              <w:rPr/>
              <w:t xml:space="preserve">Article dans une revue</w:t>
            </w:r>
          </w:p>
          <w:p>
            <w:pPr/>
            <w:hyperlink r:id="rId34" w:history="1">
              <w:r>
                <w:rPr>
                  <w:color w:val="#410a8c"/>
                  <w:u w:val="single"/>
                </w:rPr>
                <w:t xml:space="preserve">hal-04272135v1</w:t>
              </w:r>
            </w:hyperlink>
          </w:p>
        </w:tc>
      </w:tr>
      <w:tr>
        <w:trPr/>
        <w:tc>
          <w:tcPr>
            <w:noWrap/>
          </w:tcPr>
          <w:p>
            <w:pPr>
              <w:spacing w:after="200"/>
            </w:pPr>
            <w:hyperlink r:id="rId35" w:history="1">
              <w:r>
                <w:rPr>
                  <w:color w:val="1e198e"/>
                  <w:b w:val="1"/>
                  <w:bCs w:val="1"/>
                  <w:u w:val="single"/>
                </w:rPr>
                <w:t xml:space="preserve">« La fraude sans fin des puissants », Compte-rendu de Pierre Lascoumes, L’économie morale des élites dirigeantes, Presses de Sciences Po, Paris,</w:t>
              </w:r>
            </w:hyperlink>
          </w:p>
          <w:p>
            <w:pPr/>
            <w:hyperlink r:id="rId10" w:history="1">
              <w:r>
                <w:rPr>
                  <w:color w:val="#410a8c"/>
                  <w:u w:val="single"/>
                </w:rPr>
                <w:t xml:space="preserve">Alizée Delpierre</w:t>
              </w:r>
            </w:hyperlink>
          </w:p>
          <w:p>
            <w:pPr/>
            <w:r>
              <w:rPr>
                <w:i w:val="1"/>
                <w:iCs w:val="1"/>
              </w:rPr>
              <w:t xml:space="preserve">La vie des idées</w:t>
            </w:r>
            <w:r>
              <w:rPr/>
              <w:t xml:space="preserve">, 2022</w:t>
            </w:r>
          </w:p>
          <w:p>
            <w:pPr/>
            <w:r>
              <w:rPr/>
              <w:t xml:space="preserve">Article dans une revue</w:t>
            </w:r>
            <w:r>
              <w:rPr/>
              <w:t xml:space="preserve"> (compte-rendu de lecture)</w:t>
            </w:r>
          </w:p>
          <w:p>
            <w:pPr/>
            <w:hyperlink r:id="rId35" w:history="1">
              <w:r>
                <w:rPr>
                  <w:color w:val="#410a8c"/>
                  <w:u w:val="single"/>
                </w:rPr>
                <w:t xml:space="preserve">hal-05492497v1</w:t>
              </w:r>
            </w:hyperlink>
          </w:p>
        </w:tc>
      </w:tr>
      <w:tr>
        <w:trPr/>
        <w:tc>
          <w:tcPr>
            <w:noWrap/>
          </w:tcPr>
          <w:p>
            <w:pPr>
              <w:spacing w:after="200"/>
            </w:pPr>
            <w:hyperlink r:id="rId36" w:history="1">
              <w:r>
                <w:rPr>
                  <w:color w:val="1e198e"/>
                  <w:b w:val="1"/>
                  <w:bCs w:val="1"/>
                  <w:u w:val="single"/>
                </w:rPr>
                <w:t xml:space="preserve">Travail domestique, les femmes en première ligne</w:t>
              </w:r>
            </w:hyperlink>
          </w:p>
          <w:p>
            <w:pPr/>
            <w:hyperlink r:id="rId10" w:history="1">
              <w:r>
                <w:rPr>
                  <w:color w:val="#410a8c"/>
                  <w:u w:val="single"/>
                </w:rPr>
                <w:t xml:space="preserve">Alizée Delpierre</w:t>
              </w:r>
            </w:hyperlink>
          </w:p>
          <w:p>
            <w:pPr/>
            <w:r>
              <w:rPr>
                <w:i w:val="1"/>
                <w:iCs w:val="1"/>
              </w:rPr>
              <w:t xml:space="preserve">Sciences humaines</w:t>
            </w:r>
            <w:r>
              <w:rPr/>
              <w:t xml:space="preserve">, 2021, Travail. Les nouvelles fractures, 6 (337), pp.8</w:t>
            </w:r>
          </w:p>
          <w:p>
            <w:pPr/>
            <w:r>
              <w:rPr/>
              <w:t xml:space="preserve">Article dans une revue</w:t>
            </w:r>
          </w:p>
          <w:p>
            <w:pPr/>
            <w:hyperlink r:id="rId36" w:history="1">
              <w:r>
                <w:rPr>
                  <w:color w:val="#410a8c"/>
                  <w:u w:val="single"/>
                </w:rPr>
                <w:t xml:space="preserve">hal-03610220v1</w:t>
              </w:r>
            </w:hyperlink>
          </w:p>
        </w:tc>
      </w:tr>
      <w:tr>
        <w:trPr/>
        <w:tc>
          <w:tcPr>
            <w:noWrap/>
          </w:tcPr>
          <w:p>
            <w:pPr>
              <w:spacing w:after="200"/>
            </w:pPr>
            <w:hyperlink r:id="rId37" w:history="1">
              <w:r>
                <w:rPr>
                  <w:color w:val="1e198e"/>
                  <w:b w:val="1"/>
                  <w:bCs w:val="1"/>
                  <w:u w:val="single"/>
                </w:rPr>
                <w:t xml:space="preserve">Des femmes si privilégiées ? La fatigue d’être servi·e par des domestiques</w:t>
              </w:r>
            </w:hyperlink>
          </w:p>
          <w:p>
            <w:pPr/>
            <w:hyperlink r:id="rId10" w:history="1">
              <w:r>
                <w:rPr>
                  <w:color w:val="#410a8c"/>
                  <w:u w:val="single"/>
                </w:rPr>
                <w:t xml:space="preserve">Alizée Delpierre</w:t>
              </w:r>
            </w:hyperlink>
          </w:p>
          <w:p>
            <w:pPr/>
            <w:r>
              <w:rPr>
                <w:i w:val="1"/>
                <w:iCs w:val="1"/>
              </w:rPr>
              <w:t xml:space="preserve">Travail, genre et sociétés</w:t>
            </w:r>
            <w:r>
              <w:rPr/>
              <w:t xml:space="preserve">, 2021, 2 (n°46), pp.115-131. </w:t>
            </w:r>
            <w:hyperlink r:id="rId38" w:history="1">
              <w:r>
                <w:rPr>
                  <w:color w:val="#410a8c"/>
                  <w:u w:val="single"/>
                </w:rPr>
                <w:t xml:space="preserve">⟨10.3917/tgs.046.0115⟩</w:t>
              </w:r>
            </w:hyperlink>
          </w:p>
          <w:p>
            <w:pPr/>
            <w:r>
              <w:rPr/>
              <w:t xml:space="preserve">Article dans une revue</w:t>
            </w:r>
          </w:p>
          <w:p>
            <w:pPr/>
            <w:hyperlink r:id="rId37" w:history="1">
              <w:r>
                <w:rPr>
                  <w:color w:val="#410a8c"/>
                  <w:u w:val="single"/>
                </w:rPr>
                <w:t xml:space="preserve">hal-03533981v1</w:t>
              </w:r>
            </w:hyperlink>
          </w:p>
        </w:tc>
      </w:tr>
      <w:tr>
        <w:trPr/>
        <w:tc>
          <w:tcPr>
            <w:noWrap/>
          </w:tcPr>
          <w:p>
            <w:pPr>
              <w:spacing w:after="200"/>
            </w:pPr>
            <w:hyperlink r:id="rId39" w:history="1">
              <w:r>
                <w:rPr>
                  <w:color w:val="1e198e"/>
                  <w:b w:val="1"/>
                  <w:bCs w:val="1"/>
                  <w:u w:val="single"/>
                </w:rPr>
                <w:t xml:space="preserve">Compte-rendu de la thèse, Servir et être servi.e.</w:t>
              </w:r>
            </w:hyperlink>
          </w:p>
          <w:p>
            <w:pPr/>
            <w:hyperlink r:id="rId10" w:history="1">
              <w:r>
                <w:rPr>
                  <w:color w:val="#410a8c"/>
                  <w:u w:val="single"/>
                </w:rPr>
                <w:t xml:space="preserve">Alizée Delpierre</w:t>
              </w:r>
            </w:hyperlink>
          </w:p>
          <w:p>
            <w:pPr/>
            <w:r>
              <w:rPr>
                <w:i w:val="1"/>
                <w:iCs w:val="1"/>
              </w:rPr>
              <w:t xml:space="preserve">Revue Française de Socio-Economie</w:t>
            </w:r>
            <w:r>
              <w:rPr/>
              <w:t xml:space="preserve">, 2021, 1 (26)</w:t>
            </w:r>
          </w:p>
          <w:p>
            <w:pPr/>
            <w:r>
              <w:rPr/>
              <w:t xml:space="preserve">Article dans une revue</w:t>
            </w:r>
            <w:r>
              <w:rPr/>
              <w:t xml:space="preserve"> (article de synthèse)</w:t>
            </w:r>
          </w:p>
          <w:p>
            <w:pPr/>
            <w:hyperlink r:id="rId39" w:history="1">
              <w:r>
                <w:rPr>
                  <w:color w:val="#410a8c"/>
                  <w:u w:val="single"/>
                </w:rPr>
                <w:t xml:space="preserve">hal-05492560v1</w:t>
              </w:r>
            </w:hyperlink>
          </w:p>
        </w:tc>
      </w:tr>
      <w:tr>
        <w:trPr/>
        <w:tc>
          <w:tcPr>
            <w:noWrap/>
          </w:tcPr>
          <w:p>
            <w:pPr>
              <w:spacing w:after="200"/>
            </w:pPr>
            <w:hyperlink r:id="rId40" w:history="1">
              <w:r>
                <w:rPr>
                  <w:color w:val="1e198e"/>
                  <w:b w:val="1"/>
                  <w:bCs w:val="1"/>
                  <w:u w:val="single"/>
                </w:rPr>
                <w:t xml:space="preserve">The price of 'golden' exploitation: How money flows from the super-rich to domestic workers support inequalities</w:t>
              </w:r>
            </w:hyperlink>
          </w:p>
          <w:p>
            <w:pPr/>
            <w:hyperlink r:id="rId10" w:history="1">
              <w:r>
                <w:rPr>
                  <w:color w:val="#410a8c"/>
                  <w:u w:val="single"/>
                </w:rPr>
                <w:t xml:space="preserve">Alizée Delpierre</w:t>
              </w:r>
            </w:hyperlink>
          </w:p>
          <w:p>
            <w:pPr/>
            <w:r>
              <w:rPr>
                <w:i w:val="1"/>
                <w:iCs w:val="1"/>
              </w:rPr>
              <w:t xml:space="preserve">Socio-Economic Review</w:t>
            </w:r>
            <w:r>
              <w:rPr/>
              <w:t xml:space="preserve">, 2021, pp.1-28. </w:t>
            </w:r>
            <w:hyperlink r:id="rId41" w:history="1">
              <w:r>
                <w:rPr>
                  <w:color w:val="#410a8c"/>
                  <w:u w:val="single"/>
                </w:rPr>
                <w:t xml:space="preserve">⟨10.1093/ser/mwab049⟩</w:t>
              </w:r>
            </w:hyperlink>
          </w:p>
          <w:p>
            <w:pPr/>
            <w:r>
              <w:rPr/>
              <w:t xml:space="preserve">Article dans une revue</w:t>
            </w:r>
          </w:p>
          <w:p>
            <w:pPr/>
            <w:hyperlink r:id="rId40" w:history="1">
              <w:r>
                <w:rPr>
                  <w:color w:val="#410a8c"/>
                  <w:u w:val="single"/>
                </w:rPr>
                <w:t xml:space="preserve">hal-03533960v1</w:t>
              </w:r>
            </w:hyperlink>
          </w:p>
        </w:tc>
      </w:tr>
      <w:tr>
        <w:trPr/>
        <w:tc>
          <w:tcPr>
            <w:noWrap/>
          </w:tcPr>
          <w:p>
            <w:pPr>
              <w:spacing w:after="200"/>
            </w:pPr>
            <w:hyperlink r:id="rId42" w:history="1">
              <w:r>
                <w:rPr>
                  <w:color w:val="1e198e"/>
                  <w:b w:val="1"/>
                  <w:bCs w:val="1"/>
                  <w:u w:val="single"/>
                </w:rPr>
                <w:t xml:space="preserve">Introduction : Domesticités dans les Suds. Des droits encore fragiles</w:t>
              </w:r>
            </w:hyperlink>
          </w:p>
          <w:p>
            <w:pPr/>
            <w:hyperlink r:id="rId10" w:history="1">
              <w:r>
                <w:rPr>
                  <w:color w:val="#410a8c"/>
                  <w:u w:val="single"/>
                </w:rPr>
                <w:t xml:space="preserve">Alizée Delpierre</w:t>
              </w:r>
            </w:hyperlink>
            <w:r>
              <w:rPr/>
              <w:t xml:space="preserve">,</w:t>
            </w:r>
            <w:hyperlink r:id="rId43" w:history="1">
              <w:r>
                <w:rPr>
                  <w:color w:val="#410a8c"/>
                  <w:u w:val="single"/>
                </w:rPr>
                <w:t xml:space="preserve">Hélène Malarmey</w:t>
              </w:r>
            </w:hyperlink>
          </w:p>
          <w:p>
            <w:pPr/>
            <w:r>
              <w:rPr>
                <w:i w:val="1"/>
                <w:iCs w:val="1"/>
              </w:rPr>
              <w:t xml:space="preserve">Revue internationale des études du développement</w:t>
            </w:r>
            <w:r>
              <w:rPr/>
              <w:t xml:space="preserve">, 2021, 2 (246), pp.7-35. </w:t>
            </w:r>
            <w:hyperlink r:id="rId44" w:history="1">
              <w:r>
                <w:rPr>
                  <w:color w:val="#410a8c"/>
                  <w:u w:val="single"/>
                </w:rPr>
                <w:t xml:space="preserve">⟨10.3917/ried.246.0007⟩</w:t>
              </w:r>
            </w:hyperlink>
          </w:p>
          <w:p>
            <w:pPr/>
            <w:r>
              <w:rPr/>
              <w:t xml:space="preserve">Article dans une revue</w:t>
            </w:r>
          </w:p>
          <w:p>
            <w:pPr/>
            <w:hyperlink r:id="rId42" w:history="1">
              <w:r>
                <w:rPr>
                  <w:color w:val="#410a8c"/>
                  <w:u w:val="single"/>
                </w:rPr>
                <w:t xml:space="preserve">hal-03533971v1</w:t>
              </w:r>
            </w:hyperlink>
          </w:p>
        </w:tc>
      </w:tr>
      <w:tr>
        <w:trPr/>
        <w:tc>
          <w:tcPr>
            <w:noWrap/>
          </w:tcPr>
          <w:p>
            <w:pPr>
              <w:spacing w:after="200"/>
            </w:pPr>
            <w:hyperlink r:id="rId45" w:history="1">
              <w:r>
                <w:rPr>
                  <w:color w:val="1e198e"/>
                  <w:b w:val="1"/>
                  <w:bCs w:val="1"/>
                  <w:u w:val="single"/>
                </w:rPr>
                <w:t xml:space="preserve">Les &amp;quot;bons&amp;quot; corps de la domesticité. Recrutement physique et jugement esthétique du personnel de maison des grandes fortunes</w:t>
              </w:r>
            </w:hyperlink>
          </w:p>
          <w:p>
            <w:pPr/>
            <w:hyperlink r:id="rId10" w:history="1">
              <w:r>
                <w:rPr>
                  <w:color w:val="#410a8c"/>
                  <w:u w:val="single"/>
                </w:rPr>
                <w:t xml:space="preserve">Alizée Delpierre</w:t>
              </w:r>
            </w:hyperlink>
          </w:p>
          <w:p>
            <w:pPr/>
            <w:r>
              <w:rPr>
                <w:i w:val="1"/>
                <w:iCs w:val="1"/>
              </w:rPr>
              <w:t xml:space="preserve">Genèses. Sciences sociales et histoire</w:t>
            </w:r>
            <w:r>
              <w:rPr/>
              <w:t xml:space="preserve">, 2021, 2 (123), pp.8 - 27. </w:t>
            </w:r>
            <w:hyperlink r:id="rId46" w:history="1">
              <w:r>
                <w:rPr>
                  <w:color w:val="#410a8c"/>
                  <w:u w:val="single"/>
                </w:rPr>
                <w:t xml:space="preserve">⟨10.3917/gen.123.0008⟩</w:t>
              </w:r>
            </w:hyperlink>
          </w:p>
          <w:p>
            <w:pPr/>
            <w:r>
              <w:rPr/>
              <w:t xml:space="preserve">Article dans une revue</w:t>
            </w:r>
          </w:p>
          <w:p>
            <w:pPr/>
            <w:hyperlink r:id="rId45" w:history="1">
              <w:r>
                <w:rPr>
                  <w:color w:val="#410a8c"/>
                  <w:u w:val="single"/>
                </w:rPr>
                <w:t xml:space="preserve">hal-03288027v1</w:t>
              </w:r>
            </w:hyperlink>
          </w:p>
        </w:tc>
      </w:tr>
      <w:tr>
        <w:trPr/>
        <w:tc>
          <w:tcPr>
            <w:noWrap/>
          </w:tcPr>
          <w:p>
            <w:pPr>
              <w:spacing w:after="200"/>
            </w:pPr>
            <w:hyperlink r:id="rId47" w:history="1">
              <w:r>
                <w:rPr>
                  <w:color w:val="1e198e"/>
                  <w:b w:val="1"/>
                  <w:bCs w:val="1"/>
                  <w:u w:val="single"/>
                </w:rPr>
                <w:t xml:space="preserve">Introduction. Petites et grandes résistances dans les domesticités</w:t>
              </w:r>
            </w:hyperlink>
          </w:p>
          <w:p>
            <w:pPr/>
            <w:hyperlink r:id="rId10" w:history="1">
              <w:r>
                <w:rPr>
                  <w:color w:val="#410a8c"/>
                  <w:u w:val="single"/>
                </w:rPr>
                <w:t xml:space="preserve">Alizée Delpierre</w:t>
              </w:r>
            </w:hyperlink>
            <w:r>
              <w:rPr/>
              <w:t xml:space="preserve">,</w:t>
            </w:r>
            <w:hyperlink r:id="rId48" w:history="1">
              <w:r>
                <w:rPr>
                  <w:color w:val="#410a8c"/>
                  <w:u w:val="single"/>
                </w:rPr>
                <w:t xml:space="preserve">Ranime Alsheltawy</w:t>
              </w:r>
            </w:hyperlink>
          </w:p>
          <w:p>
            <w:pPr/>
            <w:r>
              <w:rPr>
                <w:i w:val="1"/>
                <w:iCs w:val="1"/>
              </w:rPr>
              <w:t xml:space="preserve">L'Homme &amp; la Société</w:t>
            </w:r>
            <w:r>
              <w:rPr/>
              <w:t xml:space="preserve">, 2021, 1 (214)</w:t>
            </w:r>
          </w:p>
          <w:p>
            <w:pPr/>
            <w:r>
              <w:rPr/>
              <w:t xml:space="preserve">Article dans une revue</w:t>
            </w:r>
          </w:p>
          <w:p>
            <w:pPr/>
            <w:hyperlink r:id="rId47" w:history="1">
              <w:r>
                <w:rPr>
                  <w:color w:val="#410a8c"/>
                  <w:u w:val="single"/>
                </w:rPr>
                <w:t xml:space="preserve">hal-05190991v1</w:t>
              </w:r>
            </w:hyperlink>
          </w:p>
        </w:tc>
      </w:tr>
      <w:tr>
        <w:trPr/>
        <w:tc>
          <w:tcPr>
            <w:noWrap/>
          </w:tcPr>
          <w:p>
            <w:pPr>
              <w:spacing w:after="200"/>
            </w:pPr>
            <w:hyperlink r:id="rId49" w:history="1">
              <w:r>
                <w:rPr>
                  <w:color w:val="1e198e"/>
                  <w:b w:val="1"/>
                  <w:bCs w:val="1"/>
                  <w:u w:val="single"/>
                </w:rPr>
                <w:t xml:space="preserve">Un salariat sans droit ? Les usages du droit dans la domesticité à temps plein</w:t>
              </w:r>
            </w:hyperlink>
          </w:p>
          <w:p>
            <w:pPr/>
            <w:hyperlink r:id="rId10" w:history="1">
              <w:r>
                <w:rPr>
                  <w:color w:val="#410a8c"/>
                  <w:u w:val="single"/>
                </w:rPr>
                <w:t xml:space="preserve">Alizée Delpierre</w:t>
              </w:r>
            </w:hyperlink>
          </w:p>
          <w:p>
            <w:pPr/>
            <w:r>
              <w:rPr>
                <w:i w:val="1"/>
                <w:iCs w:val="1"/>
              </w:rPr>
              <w:t xml:space="preserve">Revue française de sociologie</w:t>
            </w:r>
            <w:r>
              <w:rPr/>
              <w:t xml:space="preserve">, 2021, 62 (1), pp.105 - 131. </w:t>
            </w:r>
            <w:hyperlink r:id="rId50" w:history="1">
              <w:r>
                <w:rPr>
                  <w:color w:val="#410a8c"/>
                  <w:u w:val="single"/>
                </w:rPr>
                <w:t xml:space="preserve">⟨10.3917/rfs.621.0105⟩</w:t>
              </w:r>
            </w:hyperlink>
          </w:p>
          <w:p>
            <w:pPr/>
            <w:r>
              <w:rPr/>
              <w:t xml:space="preserve">Article dans une revue</w:t>
            </w:r>
          </w:p>
          <w:p>
            <w:pPr/>
            <w:hyperlink r:id="rId49" w:history="1">
              <w:r>
                <w:rPr>
                  <w:color w:val="#410a8c"/>
                  <w:u w:val="single"/>
                </w:rPr>
                <w:t xml:space="preserve">hal-03367328v1</w:t>
              </w:r>
            </w:hyperlink>
          </w:p>
        </w:tc>
      </w:tr>
      <w:tr>
        <w:trPr/>
        <w:tc>
          <w:tcPr>
            <w:noWrap/>
          </w:tcPr>
          <w:p>
            <w:pPr>
              <w:spacing w:after="200"/>
            </w:pPr>
            <w:hyperlink r:id="rId51" w:history="1">
              <w:r>
                <w:rPr>
                  <w:color w:val="1e198e"/>
                  <w:b w:val="1"/>
                  <w:bCs w:val="1"/>
                  <w:u w:val="single"/>
                </w:rPr>
                <w:t xml:space="preserve">Compte-rendu de Aurélie Damamme, Helena Hirata et Pascale Molinier (dir.), Travail, entre public, privé et intime. Comparaison et enjeux internationaux du care, L’Harmattan, Paris</w:t>
              </w:r>
            </w:hyperlink>
          </w:p>
          <w:p>
            <w:pPr/>
            <w:hyperlink r:id="rId10" w:history="1">
              <w:r>
                <w:rPr>
                  <w:color w:val="#410a8c"/>
                  <w:u w:val="single"/>
                </w:rPr>
                <w:t xml:space="preserve">Alizée Delpierre</w:t>
              </w:r>
            </w:hyperlink>
          </w:p>
          <w:p>
            <w:pPr/>
            <w:r>
              <w:rPr>
                <w:i w:val="1"/>
                <w:iCs w:val="1"/>
              </w:rPr>
              <w:t xml:space="preserve">Cahiers du Genre</w:t>
            </w:r>
            <w:r>
              <w:rPr/>
              <w:t xml:space="preserve">, 2020, 1 (68)</w:t>
            </w:r>
          </w:p>
          <w:p>
            <w:pPr/>
            <w:r>
              <w:rPr/>
              <w:t xml:space="preserve">Article dans une revue</w:t>
            </w:r>
            <w:r>
              <w:rPr/>
              <w:t xml:space="preserve"> (compte-rendu de lecture)</w:t>
            </w:r>
          </w:p>
          <w:p>
            <w:pPr/>
            <w:hyperlink r:id="rId51" w:history="1">
              <w:r>
                <w:rPr>
                  <w:color w:val="#410a8c"/>
                  <w:u w:val="single"/>
                </w:rPr>
                <w:t xml:space="preserve">hal-05492505v1</w:t>
              </w:r>
            </w:hyperlink>
          </w:p>
        </w:tc>
      </w:tr>
      <w:tr>
        <w:trPr/>
        <w:tc>
          <w:tcPr>
            <w:noWrap/>
          </w:tcPr>
          <w:p>
            <w:pPr>
              <w:spacing w:after="200"/>
            </w:pPr>
            <w:hyperlink r:id="rId52" w:history="1">
              <w:r>
                <w:rPr>
                  <w:color w:val="1e198e"/>
                  <w:b w:val="1"/>
                  <w:bCs w:val="1"/>
                  <w:u w:val="single"/>
                </w:rPr>
                <w:t xml:space="preserve">Compte rendu de Margot Béal. Des champs aux cuisines : Histoire de la domesticité en Rhône et Loire (1848-1940)</w:t>
              </w:r>
            </w:hyperlink>
          </w:p>
          <w:p>
            <w:pPr/>
            <w:hyperlink r:id="rId10" w:history="1">
              <w:r>
                <w:rPr>
                  <w:color w:val="#410a8c"/>
                  <w:u w:val="single"/>
                </w:rPr>
                <w:t xml:space="preserve">Alizée Delpierre</w:t>
              </w:r>
            </w:hyperlink>
          </w:p>
          <w:p>
            <w:pPr/>
            <w:r>
              <w:rPr>
                <w:i w:val="1"/>
                <w:iCs w:val="1"/>
              </w:rPr>
              <w:t xml:space="preserve">Le Mouvement social</w:t>
            </w:r>
            <w:r>
              <w:rPr/>
              <w:t xml:space="preserve">, 2020, Varia, 4 (273), pp.167-169. </w:t>
            </w:r>
            <w:hyperlink r:id="rId53" w:history="1">
              <w:r>
                <w:rPr>
                  <w:color w:val="#410a8c"/>
                  <w:u w:val="single"/>
                </w:rPr>
                <w:t xml:space="preserve">⟨10.3917/lms1.273.0167⟩</w:t>
              </w:r>
            </w:hyperlink>
          </w:p>
          <w:p>
            <w:pPr/>
            <w:r>
              <w:rPr/>
              <w:t xml:space="preserve">Article dans une revue</w:t>
            </w:r>
          </w:p>
          <w:p>
            <w:pPr/>
            <w:hyperlink r:id="rId52" w:history="1">
              <w:r>
                <w:rPr>
                  <w:color w:val="#410a8c"/>
                  <w:u w:val="single"/>
                </w:rPr>
                <w:t xml:space="preserve">hal-02954643v1</w:t>
              </w:r>
            </w:hyperlink>
          </w:p>
        </w:tc>
      </w:tr>
      <w:tr>
        <w:trPr/>
        <w:tc>
          <w:tcPr>
            <w:noWrap/>
          </w:tcPr>
          <w:p>
            <w:pPr>
              <w:spacing w:after="200"/>
            </w:pPr>
            <w:hyperlink r:id="rId54" w:history="1">
              <w:r>
                <w:rPr>
                  <w:color w:val="1e198e"/>
                  <w:b w:val="1"/>
                  <w:bCs w:val="1"/>
                  <w:u w:val="single"/>
                </w:rPr>
                <w:t xml:space="preserve">Compte rendu de Margot Beal, Des champs aux cuisines : Histoire de la domesticité en Rhône et Loire (1848-1940), ENS Editions</w:t>
              </w:r>
            </w:hyperlink>
          </w:p>
          <w:p>
            <w:pPr/>
            <w:hyperlink r:id="rId10" w:history="1">
              <w:r>
                <w:rPr>
                  <w:color w:val="#410a8c"/>
                  <w:u w:val="single"/>
                </w:rPr>
                <w:t xml:space="preserve">Alizée Delpierre</w:t>
              </w:r>
            </w:hyperlink>
          </w:p>
          <w:p>
            <w:pPr/>
            <w:r>
              <w:rPr>
                <w:i w:val="1"/>
                <w:iCs w:val="1"/>
              </w:rPr>
              <w:t xml:space="preserve">Le carnet du Mouvement social [Blog]</w:t>
            </w:r>
            <w:r>
              <w:rPr/>
              <w:t xml:space="preserve">, 2020</w:t>
            </w:r>
          </w:p>
          <w:p>
            <w:pPr/>
            <w:r>
              <w:rPr/>
              <w:t xml:space="preserve">Article dans une revue</w:t>
            </w:r>
            <w:r>
              <w:rPr/>
              <w:t xml:space="preserve"> (compte-rendu de lecture)</w:t>
            </w:r>
          </w:p>
          <w:p>
            <w:pPr/>
            <w:hyperlink r:id="rId54" w:history="1">
              <w:r>
                <w:rPr>
                  <w:color w:val="#410a8c"/>
                  <w:u w:val="single"/>
                </w:rPr>
                <w:t xml:space="preserve">hal-05492518v1</w:t>
              </w:r>
            </w:hyperlink>
          </w:p>
        </w:tc>
      </w:tr>
      <w:tr>
        <w:trPr/>
        <w:tc>
          <w:tcPr>
            <w:noWrap/>
          </w:tcPr>
          <w:p>
            <w:pPr>
              <w:spacing w:after="200"/>
            </w:pPr>
            <w:hyperlink r:id="rId55" w:history="1">
              <w:r>
                <w:rPr>
                  <w:color w:val="1e198e"/>
                  <w:b w:val="1"/>
                  <w:bCs w:val="1"/>
                  <w:u w:val="single"/>
                </w:rPr>
                <w:t xml:space="preserve">Kévin Geay, Enquête sur les Bourgeois. Aux marges des beaux quartiers</w:t>
              </w:r>
            </w:hyperlink>
          </w:p>
          <w:p>
            <w:pPr/>
            <w:hyperlink r:id="rId10" w:history="1">
              <w:r>
                <w:rPr>
                  <w:color w:val="#410a8c"/>
                  <w:u w:val="single"/>
                </w:rPr>
                <w:t xml:space="preserve">Alizée Delpierre</w:t>
              </w:r>
            </w:hyperlink>
          </w:p>
          <w:p>
            <w:pPr/>
            <w:r>
              <w:rPr>
                <w:i w:val="1"/>
                <w:iCs w:val="1"/>
              </w:rPr>
              <w:t xml:space="preserve">Sociologie</w:t>
            </w:r>
            <w:r>
              <w:rPr/>
              <w:t xml:space="preserve">, 2020, 11 (2020/1), pp.91-94. </w:t>
            </w:r>
            <w:hyperlink r:id="rId56" w:history="1">
              <w:r>
                <w:rPr>
                  <w:color w:val="#410a8c"/>
                  <w:u w:val="single"/>
                </w:rPr>
                <w:t xml:space="preserve">⟨10.3917/socio.111.0091⟩</w:t>
              </w:r>
            </w:hyperlink>
          </w:p>
          <w:p>
            <w:pPr/>
            <w:r>
              <w:rPr/>
              <w:t xml:space="preserve">Article dans une revue</w:t>
            </w:r>
          </w:p>
          <w:p>
            <w:pPr/>
            <w:hyperlink r:id="rId55" w:history="1">
              <w:r>
                <w:rPr>
                  <w:color w:val="#410a8c"/>
                  <w:u w:val="single"/>
                </w:rPr>
                <w:t xml:space="preserve">hal-02981579v1</w:t>
              </w:r>
            </w:hyperlink>
          </w:p>
        </w:tc>
      </w:tr>
      <w:tr>
        <w:trPr/>
        <w:tc>
          <w:tcPr>
            <w:noWrap/>
          </w:tcPr>
          <w:p>
            <w:pPr>
              <w:spacing w:after="200"/>
            </w:pPr>
            <w:hyperlink r:id="rId57" w:history="1">
              <w:r>
                <w:rPr>
                  <w:color w:val="1e198e"/>
                  <w:b w:val="1"/>
                  <w:bCs w:val="1"/>
                  <w:u w:val="single"/>
                </w:rPr>
                <w:t xml:space="preserve">(Comment) retourner faire le ménage chez les autres en période de déconfinement ?</w:t>
              </w:r>
            </w:hyperlink>
          </w:p>
          <w:p>
            <w:pPr/>
            <w:hyperlink r:id="rId10" w:history="1">
              <w:r>
                <w:rPr>
                  <w:color w:val="#410a8c"/>
                  <w:u w:val="single"/>
                </w:rPr>
                <w:t xml:space="preserve">Alizée Delpierre</w:t>
              </w:r>
            </w:hyperlink>
          </w:p>
          <w:p>
            <w:pPr/>
            <w:r>
              <w:rPr>
                <w:i w:val="1"/>
                <w:iCs w:val="1"/>
              </w:rPr>
              <w:t xml:space="preserve">Contretemps: revue de critique communiste</w:t>
            </w:r>
            <w:r>
              <w:rPr/>
              <w:t xml:space="preserve">, 2020</w:t>
            </w:r>
          </w:p>
          <w:p>
            <w:pPr/>
            <w:r>
              <w:rPr/>
              <w:t xml:space="preserve">Article dans une revue</w:t>
            </w:r>
          </w:p>
          <w:p>
            <w:pPr/>
            <w:hyperlink r:id="rId57" w:history="1">
              <w:r>
                <w:rPr>
                  <w:color w:val="#410a8c"/>
                  <w:u w:val="single"/>
                </w:rPr>
                <w:t xml:space="preserve">hal-02955839v1</w:t>
              </w:r>
            </w:hyperlink>
          </w:p>
        </w:tc>
      </w:tr>
      <w:tr>
        <w:trPr/>
        <w:tc>
          <w:tcPr>
            <w:noWrap/>
          </w:tcPr>
          <w:p>
            <w:pPr>
              <w:spacing w:after="200"/>
            </w:pPr>
            <w:hyperlink r:id="rId58" w:history="1">
              <w:r>
                <w:rPr>
                  <w:color w:val="1e198e"/>
                  <w:b w:val="1"/>
                  <w:bCs w:val="1"/>
                  <w:u w:val="single"/>
                </w:rPr>
                <w:t xml:space="preserve">De la bonne au majordome. Contrôle des corps et relations entre les sexes dans la domesticité élitaire</w:t>
              </w:r>
            </w:hyperlink>
          </w:p>
          <w:p>
            <w:pPr/>
            <w:hyperlink r:id="rId10" w:history="1">
              <w:r>
                <w:rPr>
                  <w:color w:val="#410a8c"/>
                  <w:u w:val="single"/>
                </w:rPr>
                <w:t xml:space="preserve">Alizée Delpierre</w:t>
              </w:r>
            </w:hyperlink>
          </w:p>
          <w:p>
            <w:pPr/>
            <w:r>
              <w:rPr>
                <w:i w:val="1"/>
                <w:iCs w:val="1"/>
              </w:rPr>
              <w:t xml:space="preserve">Sociologie du Travail</w:t>
            </w:r>
            <w:r>
              <w:rPr/>
              <w:t xml:space="preserve">, 2019, Genre et classes populaires au travail, 61 (3), pp.2-19. </w:t>
            </w:r>
            <w:hyperlink r:id="rId59" w:history="1">
              <w:r>
                <w:rPr>
                  <w:color w:val="#410a8c"/>
                  <w:u w:val="single"/>
                </w:rPr>
                <w:t xml:space="preserve">⟨10.4000/sdt.21320⟩</w:t>
              </w:r>
            </w:hyperlink>
          </w:p>
          <w:p>
            <w:pPr/>
            <w:r>
              <w:rPr/>
              <w:t xml:space="preserve">Article dans une revue</w:t>
            </w:r>
          </w:p>
          <w:p>
            <w:pPr/>
            <w:hyperlink r:id="rId58" w:history="1">
              <w:r>
                <w:rPr>
                  <w:color w:val="#410a8c"/>
                  <w:u w:val="single"/>
                </w:rPr>
                <w:t xml:space="preserve">hal-03085969v1</w:t>
              </w:r>
            </w:hyperlink>
          </w:p>
        </w:tc>
      </w:tr>
      <w:tr>
        <w:trPr/>
        <w:tc>
          <w:tcPr>
            <w:noWrap/>
          </w:tcPr>
          <w:p>
            <w:pPr>
              <w:spacing w:after="200"/>
            </w:pPr>
            <w:hyperlink r:id="rId60" w:history="1">
              <w:r>
                <w:rPr>
                  <w:color w:val="1e198e"/>
                  <w:b w:val="1"/>
                  <w:bCs w:val="1"/>
                  <w:u w:val="single"/>
                </w:rPr>
                <w:t xml:space="preserve">Compte-rendu de Kévin Geay, Enquêre sur les Bourgeois. Aux marges des beaux quartiers, Fayard, Paris</w:t>
              </w:r>
            </w:hyperlink>
          </w:p>
          <w:p>
            <w:pPr/>
            <w:hyperlink r:id="rId10" w:history="1">
              <w:r>
                <w:rPr>
                  <w:color w:val="#410a8c"/>
                  <w:u w:val="single"/>
                </w:rPr>
                <w:t xml:space="preserve">Alizée Delpierre</w:t>
              </w:r>
            </w:hyperlink>
          </w:p>
          <w:p>
            <w:pPr/>
            <w:r>
              <w:rPr>
                <w:i w:val="1"/>
                <w:iCs w:val="1"/>
              </w:rPr>
              <w:t xml:space="preserve">Sociologie</w:t>
            </w:r>
            <w:r>
              <w:rPr/>
              <w:t xml:space="preserve">, 2019</w:t>
            </w:r>
          </w:p>
          <w:p>
            <w:pPr/>
            <w:r>
              <w:rPr/>
              <w:t xml:space="preserve">Article dans une revue</w:t>
            </w:r>
            <w:r>
              <w:rPr/>
              <w:t xml:space="preserve"> (compte-rendu de lecture)</w:t>
            </w:r>
          </w:p>
          <w:p>
            <w:pPr/>
            <w:hyperlink r:id="rId60" w:history="1">
              <w:r>
                <w:rPr>
                  <w:color w:val="#410a8c"/>
                  <w:u w:val="single"/>
                </w:rPr>
                <w:t xml:space="preserve">hal-05492528v1</w:t>
              </w:r>
            </w:hyperlink>
          </w:p>
        </w:tc>
      </w:tr>
      <w:tr>
        <w:trPr/>
        <w:tc>
          <w:tcPr>
            <w:noWrap/>
          </w:tcPr>
          <w:p>
            <w:pPr>
              <w:spacing w:after="200"/>
            </w:pPr>
            <w:hyperlink r:id="rId61" w:history="1">
              <w:r>
                <w:rPr>
                  <w:color w:val="1e198e"/>
                  <w:b w:val="1"/>
                  <w:bCs w:val="1"/>
                  <w:u w:val="single"/>
                </w:rPr>
                <w:t xml:space="preserve">Blanchir' la domesticité. La reproduction des hiérarchies de race, de classe et de sexe dans la production d'un personnel de luxe en Afrique du Sud</w:t>
              </w:r>
            </w:hyperlink>
          </w:p>
          <w:p>
            <w:pPr/>
            <w:hyperlink r:id="rId10" w:history="1">
              <w:r>
                <w:rPr>
                  <w:color w:val="#410a8c"/>
                  <w:u w:val="single"/>
                </w:rPr>
                <w:t xml:space="preserve">Alizée Delpierre</w:t>
              </w:r>
            </w:hyperlink>
          </w:p>
          <w:p>
            <w:pPr/>
            <w:r>
              <w:rPr>
                <w:i w:val="1"/>
                <w:iCs w:val="1"/>
              </w:rPr>
              <w:t xml:space="preserve">Politique africaine</w:t>
            </w:r>
            <w:r>
              <w:rPr/>
              <w:t xml:space="preserve">, 2019, Politiser le travail domestique, 2019/2 (154), pp.95-119. </w:t>
            </w:r>
            <w:hyperlink r:id="rId62" w:history="1">
              <w:r>
                <w:rPr>
                  <w:color w:val="#410a8c"/>
                  <w:u w:val="single"/>
                </w:rPr>
                <w:t xml:space="preserve">⟨10.3917/polaf.154.0095⟩</w:t>
              </w:r>
            </w:hyperlink>
          </w:p>
          <w:p>
            <w:pPr/>
            <w:r>
              <w:rPr/>
              <w:t xml:space="preserve">Article dans une revue</w:t>
            </w:r>
          </w:p>
          <w:p>
            <w:pPr/>
            <w:hyperlink r:id="rId61" w:history="1">
              <w:r>
                <w:rPr>
                  <w:color w:val="#410a8c"/>
                  <w:u w:val="single"/>
                </w:rPr>
                <w:t xml:space="preserve">hal-02967691v1</w:t>
              </w:r>
            </w:hyperlink>
          </w:p>
        </w:tc>
      </w:tr>
      <w:tr>
        <w:trPr/>
        <w:tc>
          <w:tcPr>
            <w:noWrap/>
          </w:tcPr>
          <w:p>
            <w:pPr>
              <w:spacing w:after="200"/>
            </w:pPr>
            <w:hyperlink r:id="rId63" w:history="1">
              <w:r>
                <w:rPr>
                  <w:color w:val="1e198e"/>
                  <w:b w:val="1"/>
                  <w:bCs w:val="1"/>
                  <w:u w:val="single"/>
                </w:rPr>
                <w:t xml:space="preserve">Compte rendu de &amp;quot;Où vont les gauches ?</w:t>
              </w:r>
            </w:hyperlink>
          </w:p>
          <w:p>
            <w:pPr/>
            <w:hyperlink r:id="rId10" w:history="1">
              <w:r>
                <w:rPr>
                  <w:color w:val="#410a8c"/>
                  <w:u w:val="single"/>
                </w:rPr>
                <w:t xml:space="preserve">Alizée Delpierre</w:t>
              </w:r>
            </w:hyperlink>
          </w:p>
          <w:p>
            <w:pPr/>
            <w:r>
              <w:rPr>
                <w:i w:val="1"/>
                <w:iCs w:val="1"/>
              </w:rPr>
              <w:t xml:space="preserve">L'Homme et la Société</w:t>
            </w:r>
            <w:r>
              <w:rPr/>
              <w:t xml:space="preserve">, 2019, 1 (209), pp.189-211. </w:t>
            </w:r>
            <w:hyperlink r:id="rId64" w:history="1">
              <w:r>
                <w:rPr>
                  <w:color w:val="#410a8c"/>
                  <w:u w:val="single"/>
                </w:rPr>
                <w:t xml:space="preserve">⟨10.3917/lhs.209.0189⟩</w:t>
              </w:r>
            </w:hyperlink>
          </w:p>
          <w:p>
            <w:pPr/>
            <w:r>
              <w:rPr/>
              <w:t xml:space="preserve">Article dans une revue</w:t>
            </w:r>
          </w:p>
          <w:p>
            <w:pPr/>
            <w:hyperlink r:id="rId63" w:history="1">
              <w:r>
                <w:rPr>
                  <w:color w:val="#410a8c"/>
                  <w:u w:val="single"/>
                </w:rPr>
                <w:t xml:space="preserve">hal-02967682v1</w:t>
              </w:r>
            </w:hyperlink>
          </w:p>
        </w:tc>
      </w:tr>
      <w:tr>
        <w:trPr/>
        <w:tc>
          <w:tcPr>
            <w:noWrap/>
          </w:tcPr>
          <w:p>
            <w:pPr>
              <w:spacing w:after="200"/>
            </w:pPr>
            <w:hyperlink r:id="rId65" w:history="1">
              <w:r>
                <w:rPr>
                  <w:color w:val="1e198e"/>
                  <w:b w:val="1"/>
                  <w:bCs w:val="1"/>
                  <w:u w:val="single"/>
                </w:rPr>
                <w:t xml:space="preserve">Compte-rendu de Clément Carbonnier et Nathalie Morel, Le retour des domestiques, Seuil, Paris</w:t>
              </w:r>
            </w:hyperlink>
          </w:p>
          <w:p>
            <w:pPr/>
            <w:hyperlink r:id="rId10" w:history="1">
              <w:r>
                <w:rPr>
                  <w:color w:val="#410a8c"/>
                  <w:u w:val="single"/>
                </w:rPr>
                <w:t xml:space="preserve">Alizée Delpierre</w:t>
              </w:r>
            </w:hyperlink>
          </w:p>
          <w:p>
            <w:pPr/>
            <w:r>
              <w:rPr>
                <w:i w:val="1"/>
                <w:iCs w:val="1"/>
              </w:rPr>
              <w:t xml:space="preserve">Sociologie du Travail</w:t>
            </w:r>
            <w:r>
              <w:rPr/>
              <w:t xml:space="preserve">, 2019, 61 (3)</w:t>
            </w:r>
          </w:p>
          <w:p>
            <w:pPr/>
            <w:r>
              <w:rPr/>
              <w:t xml:space="preserve">Article dans une revue</w:t>
            </w:r>
            <w:r>
              <w:rPr/>
              <w:t xml:space="preserve"> (compte-rendu de lecture)</w:t>
            </w:r>
          </w:p>
          <w:p>
            <w:pPr/>
            <w:hyperlink r:id="rId65" w:history="1">
              <w:r>
                <w:rPr>
                  <w:color w:val="#410a8c"/>
                  <w:u w:val="single"/>
                </w:rPr>
                <w:t xml:space="preserve">hal-05492522v1</w:t>
              </w:r>
            </w:hyperlink>
          </w:p>
        </w:tc>
      </w:tr>
      <w:tr>
        <w:trPr/>
        <w:tc>
          <w:tcPr>
            <w:noWrap/>
          </w:tcPr>
          <w:p>
            <w:pPr>
              <w:spacing w:after="200"/>
            </w:pPr>
            <w:hyperlink r:id="rId66" w:history="1">
              <w:r>
                <w:rPr>
                  <w:color w:val="1e198e"/>
                  <w:b w:val="1"/>
                  <w:bCs w:val="1"/>
                  <w:u w:val="single"/>
                </w:rPr>
                <w:t xml:space="preserve">Clément Carbonnier et Nathalie Morel, Le retour des domestiques</w:t>
              </w:r>
            </w:hyperlink>
          </w:p>
          <w:p>
            <w:pPr/>
            <w:hyperlink r:id="rId10" w:history="1">
              <w:r>
                <w:rPr>
                  <w:color w:val="#410a8c"/>
                  <w:u w:val="single"/>
                </w:rPr>
                <w:t xml:space="preserve">Alizée Delpierre</w:t>
              </w:r>
            </w:hyperlink>
          </w:p>
          <w:p>
            <w:pPr/>
            <w:r>
              <w:rPr>
                <w:i w:val="1"/>
                <w:iCs w:val="1"/>
              </w:rPr>
              <w:t xml:space="preserve">Sociologie du Travail</w:t>
            </w:r>
            <w:r>
              <w:rPr/>
              <w:t xml:space="preserve">, 2019, 61 (3), pp.en ligne - en ligne. </w:t>
            </w:r>
            <w:hyperlink r:id="rId67" w:history="1">
              <w:r>
                <w:rPr>
                  <w:color w:val="#410a8c"/>
                  <w:u w:val="single"/>
                </w:rPr>
                <w:t xml:space="preserve">⟨10.4000/sdt.21512⟩</w:t>
              </w:r>
            </w:hyperlink>
          </w:p>
          <w:p>
            <w:pPr/>
            <w:r>
              <w:rPr/>
              <w:t xml:space="preserve">Article dans une revue</w:t>
            </w:r>
          </w:p>
          <w:p>
            <w:pPr/>
            <w:hyperlink r:id="rId66" w:history="1">
              <w:r>
                <w:rPr>
                  <w:color w:val="#410a8c"/>
                  <w:u w:val="single"/>
                </w:rPr>
                <w:t xml:space="preserve">hal-03049019v1</w:t>
              </w:r>
            </w:hyperlink>
          </w:p>
        </w:tc>
      </w:tr>
      <w:tr>
        <w:trPr/>
        <w:tc>
          <w:tcPr>
            <w:noWrap/>
          </w:tcPr>
          <w:p>
            <w:pPr>
              <w:spacing w:after="200"/>
            </w:pPr>
            <w:hyperlink r:id="rId68" w:history="1">
              <w:r>
                <w:rPr>
                  <w:color w:val="1e198e"/>
                  <w:b w:val="1"/>
                  <w:bCs w:val="1"/>
                  <w:u w:val="single"/>
                </w:rPr>
                <w:t xml:space="preserve">Cette fois, la ligne rouge a été franchie'. Conflits et ruptures de la relation de service dans la domesticité élitaire</w:t>
              </w:r>
            </w:hyperlink>
          </w:p>
          <w:p>
            <w:pPr/>
            <w:hyperlink r:id="rId10" w:history="1">
              <w:r>
                <w:rPr>
                  <w:color w:val="#410a8c"/>
                  <w:u w:val="single"/>
                </w:rPr>
                <w:t xml:space="preserve">Alizée Delpierre</w:t>
              </w:r>
            </w:hyperlink>
          </w:p>
          <w:p>
            <w:pPr/>
            <w:r>
              <w:rPr>
                <w:i w:val="1"/>
                <w:iCs w:val="1"/>
              </w:rPr>
              <w:t xml:space="preserve">Nouvelle Revue du travail</w:t>
            </w:r>
            <w:r>
              <w:rPr/>
              <w:t xml:space="preserve">, 2019, Conflictualités ordinaires au travail, 2019 (15), </w:t>
            </w:r>
            <w:hyperlink r:id="rId69" w:history="1">
              <w:r>
                <w:rPr>
                  <w:color w:val="#410a8c"/>
                  <w:u w:val="single"/>
                </w:rPr>
                <w:t xml:space="preserve">⟨10.4000/nrt.5863⟩</w:t>
              </w:r>
            </w:hyperlink>
          </w:p>
          <w:p>
            <w:pPr/>
            <w:r>
              <w:rPr/>
              <w:t xml:space="preserve">Article dans une revue</w:t>
            </w:r>
          </w:p>
          <w:p>
            <w:pPr/>
            <w:hyperlink r:id="rId68" w:history="1">
              <w:r>
                <w:rPr>
                  <w:color w:val="#410a8c"/>
                  <w:u w:val="single"/>
                </w:rPr>
                <w:t xml:space="preserve">hal-02967680v1</w:t>
              </w:r>
            </w:hyperlink>
          </w:p>
        </w:tc>
      </w:tr>
      <w:tr>
        <w:trPr/>
        <w:tc>
          <w:tcPr>
            <w:noWrap/>
          </w:tcPr>
          <w:p>
            <w:pPr>
              <w:spacing w:after="200"/>
            </w:pPr>
            <w:hyperlink r:id="rId70" w:history="1">
              <w:r>
                <w:rPr>
                  <w:color w:val="1e198e"/>
                  <w:b w:val="1"/>
                  <w:bCs w:val="1"/>
                  <w:u w:val="single"/>
                </w:rPr>
                <w:t xml:space="preserve">Faire comme l'aristocratie ? Le placement des majordomes chez les nouvelles fortunes</w:t>
              </w:r>
            </w:hyperlink>
          </w:p>
          <w:p>
            <w:pPr/>
            <w:hyperlink r:id="rId10" w:history="1">
              <w:r>
                <w:rPr>
                  <w:color w:val="#410a8c"/>
                  <w:u w:val="single"/>
                </w:rPr>
                <w:t xml:space="preserve">Alizée Delpierre</w:t>
              </w:r>
            </w:hyperlink>
          </w:p>
          <w:p>
            <w:pPr/>
            <w:r>
              <w:rPr>
                <w:i w:val="1"/>
                <w:iCs w:val="1"/>
              </w:rPr>
              <w:t xml:space="preserve">Actes de la Recherche en Sciences Sociales</w:t>
            </w:r>
            <w:r>
              <w:rPr/>
              <w:t xml:space="preserve">, 2019, 230, pp.92 - 107. </w:t>
            </w:r>
            <w:hyperlink r:id="rId71" w:history="1">
              <w:r>
                <w:rPr>
                  <w:color w:val="#410a8c"/>
                  <w:u w:val="single"/>
                </w:rPr>
                <w:t xml:space="preserve">⟨10.3917/arss.230.0092⟩</w:t>
              </w:r>
            </w:hyperlink>
          </w:p>
          <w:p>
            <w:pPr/>
            <w:r>
              <w:rPr/>
              <w:t xml:space="preserve">Article dans une revue</w:t>
            </w:r>
          </w:p>
          <w:p>
            <w:pPr/>
            <w:hyperlink r:id="rId70" w:history="1">
              <w:r>
                <w:rPr>
                  <w:color w:val="#410a8c"/>
                  <w:u w:val="single"/>
                </w:rPr>
                <w:t xml:space="preserve">hal-03391904v1</w:t>
              </w:r>
            </w:hyperlink>
          </w:p>
        </w:tc>
      </w:tr>
      <w:tr>
        <w:trPr/>
        <w:tc>
          <w:tcPr>
            <w:noWrap/>
          </w:tcPr>
          <w:p>
            <w:pPr>
              <w:spacing w:after="200"/>
            </w:pPr>
            <w:hyperlink r:id="rId72" w:history="1">
              <w:r>
                <w:rPr>
                  <w:color w:val="1e198e"/>
                  <w:b w:val="1"/>
                  <w:bCs w:val="1"/>
                  <w:u w:val="single"/>
                </w:rPr>
                <w:t xml:space="preserve">Compte-rendu du dossier collectif « Où vont les gauches ? », revue Contretemps</w:t>
              </w:r>
            </w:hyperlink>
          </w:p>
          <w:p>
            <w:pPr/>
            <w:hyperlink r:id="rId10" w:history="1">
              <w:r>
                <w:rPr>
                  <w:color w:val="#410a8c"/>
                  <w:u w:val="single"/>
                </w:rPr>
                <w:t xml:space="preserve">Alizée Delpierre</w:t>
              </w:r>
            </w:hyperlink>
          </w:p>
          <w:p>
            <w:pPr/>
            <w:r>
              <w:rPr>
                <w:i w:val="1"/>
                <w:iCs w:val="1"/>
              </w:rPr>
              <w:t xml:space="preserve">L'Homme et la Société</w:t>
            </w:r>
            <w:r>
              <w:rPr/>
              <w:t xml:space="preserve">, 2019, 1 (209)</w:t>
            </w:r>
          </w:p>
          <w:p>
            <w:pPr/>
            <w:r>
              <w:rPr/>
              <w:t xml:space="preserve">Article dans une revue</w:t>
            </w:r>
            <w:r>
              <w:rPr/>
              <w:t xml:space="preserve"> (compte-rendu de lecture)</w:t>
            </w:r>
          </w:p>
          <w:p>
            <w:pPr/>
            <w:hyperlink r:id="rId72" w:history="1">
              <w:r>
                <w:rPr>
                  <w:color w:val="#410a8c"/>
                  <w:u w:val="single"/>
                </w:rPr>
                <w:t xml:space="preserve">hal-05492533v1</w:t>
              </w:r>
            </w:hyperlink>
          </w:p>
        </w:tc>
      </w:tr>
      <w:tr>
        <w:trPr/>
        <w:tc>
          <w:tcPr>
            <w:noWrap/>
          </w:tcPr>
          <w:p>
            <w:pPr>
              <w:spacing w:after="200"/>
            </w:pPr>
            <w:hyperlink r:id="rId73" w:history="1">
              <w:r>
                <w:rPr>
                  <w:color w:val="1e198e"/>
                  <w:b w:val="1"/>
                  <w:bCs w:val="1"/>
                  <w:u w:val="single"/>
                </w:rPr>
                <w:t xml:space="preserve">Compte-rendu de Serge Paugam, Bruno Cousin, Camila Giorgetti, Jules Naudet, Ce que les riches pensent des pauvres, Seuil, Paris,</w:t>
              </w:r>
            </w:hyperlink>
          </w:p>
          <w:p>
            <w:pPr/>
            <w:hyperlink r:id="rId10" w:history="1">
              <w:r>
                <w:rPr>
                  <w:color w:val="#410a8c"/>
                  <w:u w:val="single"/>
                </w:rPr>
                <w:t xml:space="preserve">Alizée Delpierre</w:t>
              </w:r>
            </w:hyperlink>
          </w:p>
          <w:p>
            <w:pPr/>
            <w:r>
              <w:rPr>
                <w:i w:val="1"/>
                <w:iCs w:val="1"/>
              </w:rPr>
              <w:t xml:space="preserve">Revue Française de Science Politique</w:t>
            </w:r>
            <w:r>
              <w:rPr/>
              <w:t xml:space="preserve">, 2018, 67 (5)</w:t>
            </w:r>
          </w:p>
          <w:p>
            <w:pPr/>
            <w:r>
              <w:rPr/>
              <w:t xml:space="preserve">Article dans une revue</w:t>
            </w:r>
            <w:r>
              <w:rPr/>
              <w:t xml:space="preserve"> (compte-rendu de lecture)</w:t>
            </w:r>
          </w:p>
          <w:p>
            <w:pPr/>
            <w:hyperlink r:id="rId73" w:history="1">
              <w:r>
                <w:rPr>
                  <w:color w:val="#410a8c"/>
                  <w:u w:val="single"/>
                </w:rPr>
                <w:t xml:space="preserve">hal-05492540v1</w:t>
              </w:r>
            </w:hyperlink>
          </w:p>
        </w:tc>
      </w:tr>
      <w:tr>
        <w:trPr/>
        <w:tc>
          <w:tcPr>
            <w:noWrap/>
          </w:tcPr>
          <w:p>
            <w:pPr>
              <w:spacing w:after="200"/>
            </w:pPr>
            <w:hyperlink r:id="rId74" w:history="1">
              <w:r>
                <w:rPr>
                  <w:color w:val="1e198e"/>
                  <w:b w:val="1"/>
                  <w:bCs w:val="1"/>
                  <w:u w:val="single"/>
                </w:rPr>
                <w:t xml:space="preserve">Compte-rendu de Julien Boelaert, Sébastien Michon et Étienne Ollion, Métier : député. Enquête sur la professionnalisation de la politique en France, Raisons d’Agir, Paris</w:t>
              </w:r>
            </w:hyperlink>
          </w:p>
          <w:p>
            <w:pPr/>
            <w:hyperlink r:id="rId10" w:history="1">
              <w:r>
                <w:rPr>
                  <w:color w:val="#410a8c"/>
                  <w:u w:val="single"/>
                </w:rPr>
                <w:t xml:space="preserve">Alizée Delpierre</w:t>
              </w:r>
            </w:hyperlink>
          </w:p>
          <w:p>
            <w:pPr/>
            <w:r>
              <w:rPr>
                <w:i w:val="1"/>
                <w:iCs w:val="1"/>
              </w:rPr>
              <w:t xml:space="preserve">Sociologie</w:t>
            </w:r>
            <w:r>
              <w:rPr/>
              <w:t xml:space="preserve">, 2017</w:t>
            </w:r>
          </w:p>
          <w:p>
            <w:pPr/>
            <w:r>
              <w:rPr/>
              <w:t xml:space="preserve">Article dans une revue</w:t>
            </w:r>
            <w:r>
              <w:rPr/>
              <w:t xml:space="preserve"> (compte-rendu de lecture)</w:t>
            </w:r>
          </w:p>
          <w:p>
            <w:pPr/>
            <w:hyperlink r:id="rId74" w:history="1">
              <w:r>
                <w:rPr>
                  <w:color w:val="#410a8c"/>
                  <w:u w:val="single"/>
                </w:rPr>
                <w:t xml:space="preserve">hal-05492547v1</w:t>
              </w:r>
            </w:hyperlink>
          </w:p>
        </w:tc>
      </w:tr>
      <w:tr>
        <w:trPr/>
        <w:tc>
          <w:tcPr>
            <w:noWrap/>
          </w:tcPr>
          <w:p>
            <w:pPr>
              <w:spacing w:after="200"/>
            </w:pPr>
            <w:hyperlink r:id="rId75" w:history="1">
              <w:r>
                <w:rPr>
                  <w:color w:val="1e198e"/>
                  <w:b w:val="1"/>
                  <w:bCs w:val="1"/>
                  <w:u w:val="single"/>
                </w:rPr>
                <w:t xml:space="preserve">Compte rendu : Ce que les riches pensent des pauvres, Paugam (Serge), Cousin (Bruno), Giorgetti (Camila), Naudet (Jules)</w:t>
              </w:r>
            </w:hyperlink>
          </w:p>
          <w:p>
            <w:pPr/>
            <w:hyperlink r:id="rId10" w:history="1">
              <w:r>
                <w:rPr>
                  <w:color w:val="#410a8c"/>
                  <w:u w:val="single"/>
                </w:rPr>
                <w:t xml:space="preserve">Alizée Delpierre</w:t>
              </w:r>
            </w:hyperlink>
          </w:p>
          <w:p>
            <w:pPr/>
            <w:r>
              <w:rPr>
                <w:i w:val="1"/>
                <w:iCs w:val="1"/>
              </w:rPr>
              <w:t xml:space="preserve">Revue Française de Science Politique</w:t>
            </w:r>
            <w:r>
              <w:rPr/>
              <w:t xml:space="preserve">, 2017, pp.946 - 991. </w:t>
            </w:r>
            <w:hyperlink r:id="rId76" w:history="1">
              <w:r>
                <w:rPr>
                  <w:color w:val="#410a8c"/>
                  <w:u w:val="single"/>
                </w:rPr>
                <w:t xml:space="preserve">⟨10.3917/rfsp.675.0946⟩</w:t>
              </w:r>
            </w:hyperlink>
          </w:p>
          <w:p>
            <w:pPr/>
            <w:r>
              <w:rPr/>
              <w:t xml:space="preserve">Article dans une revue</w:t>
            </w:r>
            <w:r>
              <w:rPr/>
              <w:t xml:space="preserve"> (compte-rendu de lecture)</w:t>
            </w:r>
          </w:p>
          <w:p>
            <w:pPr/>
            <w:hyperlink r:id="rId75" w:history="1">
              <w:r>
                <w:rPr>
                  <w:color w:val="#410a8c"/>
                  <w:u w:val="single"/>
                </w:rPr>
                <w:t xml:space="preserve">hal-02036614v1</w:t>
              </w:r>
            </w:hyperlink>
          </w:p>
        </w:tc>
      </w:tr>
      <w:tr>
        <w:trPr/>
        <w:tc>
          <w:tcPr>
            <w:noWrap/>
          </w:tcPr>
          <w:p>
            <w:pPr>
              <w:spacing w:after="200"/>
            </w:pPr>
            <w:hyperlink r:id="rId77" w:history="1">
              <w:r>
                <w:rPr>
                  <w:color w:val="1e198e"/>
                  <w:b w:val="1"/>
                  <w:bCs w:val="1"/>
                  <w:u w:val="single"/>
                </w:rPr>
                <w:t xml:space="preserve">Métier : député : Enquête sur la professionnalisation de la politique en France</w:t>
              </w:r>
            </w:hyperlink>
          </w:p>
          <w:p>
            <w:pPr/>
            <w:hyperlink r:id="rId10" w:history="1">
              <w:r>
                <w:rPr>
                  <w:color w:val="#410a8c"/>
                  <w:u w:val="single"/>
                </w:rPr>
                <w:t xml:space="preserve">Alizée Delpierre</w:t>
              </w:r>
            </w:hyperlink>
          </w:p>
          <w:p>
            <w:pPr/>
            <w:r>
              <w:rPr>
                <w:i w:val="1"/>
                <w:iCs w:val="1"/>
              </w:rPr>
              <w:t xml:space="preserve">Sociologie</w:t>
            </w:r>
            <w:r>
              <w:rPr/>
              <w:t xml:space="preserve">, 2017, pp.en ligne</w:t>
            </w:r>
          </w:p>
          <w:p>
            <w:pPr/>
            <w:r>
              <w:rPr/>
              <w:t xml:space="preserve">Article dans une revue</w:t>
            </w:r>
          </w:p>
          <w:p>
            <w:pPr/>
            <w:hyperlink r:id="rId77" w:history="1">
              <w:r>
                <w:rPr>
                  <w:color w:val="#410a8c"/>
                  <w:u w:val="single"/>
                </w:rPr>
                <w:t xml:space="preserve">hal-02160989v1</w:t>
              </w:r>
            </w:hyperlink>
          </w:p>
        </w:tc>
      </w:tr>
      <w:tr>
        <w:trPr/>
        <w:tc>
          <w:tcPr>
            <w:noWrap/>
          </w:tcPr>
          <w:p>
            <w:pPr>
              <w:spacing w:after="200"/>
            </w:pPr>
            <w:hyperlink r:id="rId78" w:history="1">
              <w:r>
                <w:rPr>
                  <w:color w:val="1e198e"/>
                  <w:b w:val="1"/>
                  <w:bCs w:val="1"/>
                  <w:u w:val="single"/>
                </w:rPr>
                <w:t xml:space="preserve">Quand l'humanitaire est payant</w:t>
              </w:r>
            </w:hyperlink>
          </w:p>
          <w:p>
            <w:pPr/>
            <w:hyperlink r:id="rId10" w:history="1">
              <w:r>
                <w:rPr>
                  <w:color w:val="#410a8c"/>
                  <w:u w:val="single"/>
                </w:rPr>
                <w:t xml:space="preserve">Alizée Delpierre</w:t>
              </w:r>
            </w:hyperlink>
          </w:p>
          <w:p>
            <w:pPr/>
            <w:r>
              <w:rPr>
                <w:i w:val="1"/>
                <w:iCs w:val="1"/>
              </w:rPr>
              <w:t xml:space="preserve">Genèses. Sciences sociales et histoire</w:t>
            </w:r>
            <w:r>
              <w:rPr/>
              <w:t xml:space="preserve">, 2017, 3 (108), pp.89-108. </w:t>
            </w:r>
            <w:hyperlink r:id="rId79" w:history="1">
              <w:r>
                <w:rPr>
                  <w:color w:val="#410a8c"/>
                  <w:u w:val="single"/>
                </w:rPr>
                <w:t xml:space="preserve">⟨10.3917/gen.108.0089⟩</w:t>
              </w:r>
            </w:hyperlink>
          </w:p>
          <w:p>
            <w:pPr/>
            <w:r>
              <w:rPr/>
              <w:t xml:space="preserve">Article dans une revue</w:t>
            </w:r>
          </w:p>
          <w:p>
            <w:pPr/>
            <w:hyperlink r:id="rId78" w:history="1">
              <w:r>
                <w:rPr>
                  <w:color w:val="#410a8c"/>
                  <w:u w:val="single"/>
                </w:rPr>
                <w:t xml:space="preserve">hal-01975342v1</w:t>
              </w:r>
            </w:hyperlink>
          </w:p>
        </w:tc>
      </w:tr>
      <w:tr>
        <w:trPr/>
        <w:tc>
          <w:tcPr>
            <w:noWrap/>
          </w:tcPr>
          <w:p>
            <w:pPr>
              <w:spacing w:after="200"/>
            </w:pPr>
            <w:hyperlink r:id="rId80" w:history="1">
              <w:r>
                <w:rPr>
                  <w:color w:val="1e198e"/>
                  <w:b w:val="1"/>
                  <w:bCs w:val="1"/>
                  <w:u w:val="single"/>
                </w:rPr>
                <w:t xml:space="preserve">« Les têtes chercheuses », Compte-rendu de Rebecca Rogers et Pascale Molinier, Les femmes dans le monde académique, Presses Universitaires de Rennes, Rennes</w:t>
              </w:r>
            </w:hyperlink>
          </w:p>
          <w:p>
            <w:pPr/>
            <w:hyperlink r:id="rId10" w:history="1">
              <w:r>
                <w:rPr>
                  <w:color w:val="#410a8c"/>
                  <w:u w:val="single"/>
                </w:rPr>
                <w:t xml:space="preserve">Alizée Delpierre</w:t>
              </w:r>
            </w:hyperlink>
          </w:p>
          <w:p>
            <w:pPr/>
            <w:r>
              <w:rPr>
                <w:i w:val="1"/>
                <w:iCs w:val="1"/>
              </w:rPr>
              <w:t xml:space="preserve">La vie des idées</w:t>
            </w:r>
            <w:r>
              <w:rPr/>
              <w:t xml:space="preserve">, 2017</w:t>
            </w:r>
          </w:p>
          <w:p>
            <w:pPr/>
            <w:r>
              <w:rPr/>
              <w:t xml:space="preserve">Article dans une revue</w:t>
            </w:r>
            <w:r>
              <w:rPr/>
              <w:t xml:space="preserve"> (compte-rendu de lecture)</w:t>
            </w:r>
          </w:p>
          <w:p>
            <w:pPr/>
            <w:hyperlink r:id="rId80" w:history="1">
              <w:r>
                <w:rPr>
                  <w:color w:val="#410a8c"/>
                  <w:u w:val="single"/>
                </w:rPr>
                <w:t xml:space="preserve">hal-05492551v1</w:t>
              </w:r>
            </w:hyperlink>
          </w:p>
        </w:tc>
      </w:tr>
      <w:tr>
        <w:trPr/>
        <w:tc>
          <w:tcPr>
            <w:noWrap/>
          </w:tcPr>
          <w:p>
            <w:pPr>
              <w:spacing w:after="200"/>
            </w:pPr>
            <w:hyperlink r:id="rId81" w:history="1">
              <w:r>
                <w:rPr>
                  <w:color w:val="1e198e"/>
                  <w:b w:val="1"/>
                  <w:bCs w:val="1"/>
                  <w:u w:val="single"/>
                </w:rPr>
                <w:t xml:space="preserve">Les têtes chercheuses : À propos de : Rebecca Rogers, Pascale Molinier (dir.), Les femmes dans le monde académique. Perspectives comparatives, Presses universitaires de Rennes</w:t>
              </w:r>
            </w:hyperlink>
          </w:p>
          <w:p>
            <w:pPr/>
            <w:hyperlink r:id="rId10" w:history="1">
              <w:r>
                <w:rPr>
                  <w:color w:val="#410a8c"/>
                  <w:u w:val="single"/>
                </w:rPr>
                <w:t xml:space="preserve">Alizée Delpierre</w:t>
              </w:r>
            </w:hyperlink>
          </w:p>
          <w:p>
            <w:pPr/>
            <w:r>
              <w:rPr>
                <w:i w:val="1"/>
                <w:iCs w:val="1"/>
              </w:rPr>
              <w:t xml:space="preserve">La vie des idées</w:t>
            </w:r>
            <w:r>
              <w:rPr/>
              <w:t xml:space="preserve">, 2017, pp.en ligne</w:t>
            </w:r>
          </w:p>
          <w:p>
            <w:pPr/>
            <w:r>
              <w:rPr/>
              <w:t xml:space="preserve">Article dans une revue</w:t>
            </w:r>
          </w:p>
          <w:p>
            <w:pPr/>
            <w:hyperlink r:id="rId81" w:history="1">
              <w:r>
                <w:rPr>
                  <w:color w:val="#410a8c"/>
                  <w:u w:val="single"/>
                </w:rPr>
                <w:t xml:space="preserve">hal-02135500v1</w:t>
              </w:r>
            </w:hyperlink>
          </w:p>
        </w:tc>
      </w:tr>
      <w:tr>
        <w:trPr/>
        <w:tc>
          <w:tcPr>
            <w:noWrap/>
          </w:tcPr>
          <w:p>
            <w:pPr>
              <w:spacing w:after="200"/>
            </w:pPr>
            <w:hyperlink r:id="rId82" w:history="1">
              <w:r>
                <w:rPr>
                  <w:color w:val="1e198e"/>
                  <w:b w:val="1"/>
                  <w:bCs w:val="1"/>
                  <w:u w:val="single"/>
                </w:rPr>
                <w:t xml:space="preserve">Disparaître pour servir : les nounous ont-elles un corps ?</w:t>
              </w:r>
            </w:hyperlink>
          </w:p>
          <w:p>
            <w:pPr/>
            <w:hyperlink r:id="rId10" w:history="1">
              <w:r>
                <w:rPr>
                  <w:color w:val="#410a8c"/>
                  <w:u w:val="single"/>
                </w:rPr>
                <w:t xml:space="preserve">Alizée Delpierre</w:t>
              </w:r>
            </w:hyperlink>
          </w:p>
          <w:p>
            <w:pPr/>
            <w:r>
              <w:rPr>
                <w:i w:val="1"/>
                <w:iCs w:val="1"/>
              </w:rPr>
              <w:t xml:space="preserve">L'Homme et la Société</w:t>
            </w:r>
            <w:r>
              <w:rPr/>
              <w:t xml:space="preserve">, 2017, 203-204, pp.261 - 270. </w:t>
            </w:r>
            <w:hyperlink r:id="rId83" w:history="1">
              <w:r>
                <w:rPr>
                  <w:color w:val="#410a8c"/>
                  <w:u w:val="single"/>
                </w:rPr>
                <w:t xml:space="preserve">⟨10.3917/lhs.203.0261⟩</w:t>
              </w:r>
            </w:hyperlink>
          </w:p>
          <w:p>
            <w:pPr/>
            <w:r>
              <w:rPr/>
              <w:t xml:space="preserve">Article dans une revue</w:t>
            </w:r>
          </w:p>
          <w:p>
            <w:pPr/>
            <w:hyperlink r:id="rId82" w:history="1">
              <w:r>
                <w:rPr>
                  <w:color w:val="#410a8c"/>
                  <w:u w:val="single"/>
                </w:rPr>
                <w:t xml:space="preserve">hal-02061474v1</w:t>
              </w:r>
            </w:hyperlink>
          </w:p>
        </w:tc>
      </w:tr>
      <w:tr>
        <w:trPr/>
        <w:tc>
          <w:tcPr>
            <w:noWrap/>
          </w:tcPr>
          <w:p>
            <w:pPr>
              <w:spacing w:after="200"/>
            </w:pPr>
            <w:hyperlink r:id="rId84" w:history="1">
              <w:r>
                <w:rPr>
                  <w:color w:val="1e198e"/>
                  <w:b w:val="1"/>
                  <w:bCs w:val="1"/>
                  <w:u w:val="single"/>
                </w:rPr>
                <w:t xml:space="preserve">L'humanitaire, lieu de formation des élites</w:t>
              </w:r>
            </w:hyperlink>
          </w:p>
          <w:p>
            <w:pPr/>
            <w:hyperlink r:id="rId10" w:history="1">
              <w:r>
                <w:rPr>
                  <w:color w:val="#410a8c"/>
                  <w:u w:val="single"/>
                </w:rPr>
                <w:t xml:space="preserve">Alizée Delpierre</w:t>
              </w:r>
            </w:hyperlink>
          </w:p>
          <w:p>
            <w:pPr/>
            <w:r>
              <w:rPr>
                <w:i w:val="1"/>
                <w:iCs w:val="1"/>
              </w:rPr>
              <w:t xml:space="preserve">Sciences humaines</w:t>
            </w:r>
            <w:r>
              <w:rPr/>
              <w:t xml:space="preserve">, 2016, 279, pp.8-11. </w:t>
            </w:r>
            <w:hyperlink r:id="rId85" w:history="1">
              <w:r>
                <w:rPr>
                  <w:color w:val="#410a8c"/>
                  <w:u w:val="single"/>
                </w:rPr>
                <w:t xml:space="preserve">⟨10.3917/sh.279.0003⟩</w:t>
              </w:r>
            </w:hyperlink>
          </w:p>
          <w:p>
            <w:pPr/>
            <w:r>
              <w:rPr/>
              <w:t xml:space="preserve">Article dans une revue</w:t>
            </w:r>
          </w:p>
          <w:p>
            <w:pPr/>
            <w:hyperlink r:id="rId84" w:history="1">
              <w:r>
                <w:rPr>
                  <w:color w:val="#410a8c"/>
                  <w:u w:val="single"/>
                </w:rPr>
                <w:t xml:space="preserve">hal-01523613v1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Enquêter auprès des « domestiques »</w:t>
              </w:r>
            </w:hyperlink>
          </w:p>
          <w:p>
            <w:pPr/>
            <w:hyperlink r:id="rId87" w:history="1">
              <w:r>
                <w:rPr>
                  <w:color w:val="#410a8c"/>
                  <w:u w:val="single"/>
                </w:rPr>
                <w:t xml:space="preserve">Samy Cohen</w:t>
              </w:r>
            </w:hyperlink>
            <w:r>
              <w:rPr/>
              <w:t xml:space="preserve">,</w:t>
            </w:r>
            <w:hyperlink r:id="rId88" w:history="1">
              <w:r>
                <w:rPr>
                  <w:color w:val="#410a8c"/>
                  <w:u w:val="single"/>
                </w:rPr>
                <w:t xml:space="preserve">Nonna Mayer</w:t>
              </w:r>
            </w:hyperlink>
            <w:r>
              <w:rPr/>
              <w:t xml:space="preserve">,</w:t>
            </w:r>
            <w:hyperlink r:id="rId10" w:history="1">
              <w:r>
                <w:rPr>
                  <w:color w:val="#410a8c"/>
                  <w:u w:val="single"/>
                </w:rPr>
                <w:t xml:space="preserve">Alizée Delpierre</w:t>
              </w:r>
            </w:hyperlink>
            <w:r>
              <w:rPr/>
              <w:t xml:space="preserve">,</w:t>
            </w:r>
            <w:hyperlink r:id="rId89" w:history="1">
              <w:r>
                <w:rPr>
                  <w:color w:val="#410a8c"/>
                  <w:u w:val="single"/>
                </w:rPr>
                <w:t xml:space="preserve">Marie Buscatto</w:t>
              </w:r>
            </w:hyperlink>
          </w:p>
          <w:p>
            <w:pPr/>
            <w:r>
              <w:rPr>
                <w:i w:val="1"/>
                <w:iCs w:val="1"/>
              </w:rPr>
              <w:t xml:space="preserve">Enquêter auprès des « domestiques »</w:t>
            </w:r>
            <w:r>
              <w:rPr/>
              <w:t xml:space="preserve">, 2024, Paris, France. 35 p</w:t>
            </w:r>
          </w:p>
          <w:p>
            <w:pPr/>
            <w:r>
              <w:rPr/>
              <w:t xml:space="preserve">Communication dans un congrès</w:t>
            </w:r>
          </w:p>
          <w:p>
            <w:pPr/>
            <w:hyperlink r:id="rId86" w:history="1">
              <w:r>
                <w:rPr>
                  <w:color w:val="#410a8c"/>
                  <w:u w:val="single"/>
                </w:rPr>
                <w:t xml:space="preserve">hal-04721911v1</w:t>
              </w:r>
            </w:hyperlink>
          </w:p>
        </w:tc>
      </w:tr>
      <w:tr>
        <w:trPr/>
        <w:tc>
          <w:tcPr>
            <w:noWrap/>
          </w:tcPr>
          <w:p>
            <w:pPr>
              <w:spacing w:after="200"/>
            </w:pPr>
            <w:hyperlink r:id="rId90" w:history="1">
              <w:r>
                <w:rPr>
                  <w:color w:val="1e198e"/>
                  <w:b w:val="1"/>
                  <w:bCs w:val="1"/>
                  <w:u w:val="single"/>
                </w:rPr>
                <w:t xml:space="preserve">Des « nouveaux » domestiques ? Permanences et recompositions du marché du personnel de maison en France</w:t>
              </w:r>
            </w:hyperlink>
          </w:p>
          <w:p>
            <w:pPr/>
            <w:hyperlink r:id="rId10" w:history="1">
              <w:r>
                <w:rPr>
                  <w:color w:val="#410a8c"/>
                  <w:u w:val="single"/>
                </w:rPr>
                <w:t xml:space="preserve">Alizée Delpierre</w:t>
              </w:r>
            </w:hyperlink>
          </w:p>
          <w:p>
            <w:pPr/>
            <w:r>
              <w:rPr>
                <w:i w:val="1"/>
                <w:iCs w:val="1"/>
              </w:rPr>
              <w:t xml:space="preserve">Séminaire Domesticités</w:t>
            </w:r>
            <w:r>
              <w:rPr/>
              <w:t xml:space="preserve">, Feb 2018, EHESS, Paris, France</w:t>
            </w:r>
          </w:p>
          <w:p>
            <w:pPr/>
            <w:r>
              <w:rPr/>
              <w:t xml:space="preserve">Communication dans un congrès</w:t>
            </w:r>
          </w:p>
          <w:p>
            <w:pPr/>
            <w:hyperlink r:id="rId90" w:history="1">
              <w:r>
                <w:rPr>
                  <w:color w:val="#410a8c"/>
                  <w:u w:val="single"/>
                </w:rPr>
                <w:t xml:space="preserve">hal-03583248v1</w:t>
              </w:r>
            </w:hyperlink>
          </w:p>
        </w:tc>
      </w:tr>
      <w:tr>
        <w:trPr/>
        <w:tc>
          <w:tcPr>
            <w:noWrap/>
          </w:tcPr>
          <w:p>
            <w:pPr>
              <w:spacing w:after="200"/>
            </w:pPr>
            <w:hyperlink r:id="rId91" w:history="1">
              <w:r>
                <w:rPr>
                  <w:color w:val="1e198e"/>
                  <w:b w:val="1"/>
                  <w:bCs w:val="1"/>
                  <w:u w:val="single"/>
                </w:rPr>
                <w:t xml:space="preserve">Qu’est-ce que le volontarisme ? Quelles pratiques abusives sont faites du volontariat à l’étranger ?</w:t>
              </w:r>
            </w:hyperlink>
          </w:p>
          <w:p>
            <w:pPr/>
            <w:hyperlink r:id="rId10" w:history="1">
              <w:r>
                <w:rPr>
                  <w:color w:val="#410a8c"/>
                  <w:u w:val="single"/>
                </w:rPr>
                <w:t xml:space="preserve">Alizée Delpierre</w:t>
              </w:r>
            </w:hyperlink>
          </w:p>
          <w:p>
            <w:pPr/>
            <w:r>
              <w:rPr>
                <w:i w:val="1"/>
                <w:iCs w:val="1"/>
              </w:rPr>
              <w:t xml:space="preserve">Conférence sur le "Volontourisme"</w:t>
            </w:r>
            <w:r>
              <w:rPr/>
              <w:t xml:space="preserve">, Jan 2018, Service civil international, Lille, France</w:t>
            </w:r>
          </w:p>
          <w:p>
            <w:pPr/>
            <w:r>
              <w:rPr/>
              <w:t xml:space="preserve">Communication dans un congrès</w:t>
            </w:r>
          </w:p>
          <w:p>
            <w:pPr/>
            <w:hyperlink r:id="rId91" w:history="1">
              <w:r>
                <w:rPr>
                  <w:color w:val="#410a8c"/>
                  <w:u w:val="single"/>
                </w:rPr>
                <w:t xml:space="preserve">hal-03583240v1</w:t>
              </w:r>
            </w:hyperlink>
          </w:p>
        </w:tc>
      </w:tr>
      <w:tr>
        <w:trPr/>
        <w:tc>
          <w:tcPr>
            <w:noWrap/>
          </w:tcPr>
          <w:p>
            <w:pPr>
              <w:spacing w:after="200"/>
            </w:pPr>
            <w:hyperlink r:id="rId92" w:history="1">
              <w:r>
                <w:rPr>
                  <w:color w:val="1e198e"/>
                  <w:b w:val="1"/>
                  <w:bCs w:val="1"/>
                  <w:u w:val="single"/>
                </w:rPr>
                <w:t xml:space="preserve">Un travail sous silence. La mobilisation collective des travailleurs domestiques est-elle impossible ?</w:t>
              </w:r>
            </w:hyperlink>
          </w:p>
          <w:p>
            <w:pPr/>
            <w:hyperlink r:id="rId10" w:history="1">
              <w:r>
                <w:rPr>
                  <w:color w:val="#410a8c"/>
                  <w:u w:val="single"/>
                </w:rPr>
                <w:t xml:space="preserve">Alizée Delpierre</w:t>
              </w:r>
            </w:hyperlink>
            <w:r>
              <w:rPr/>
              <w:t xml:space="preserve">,</w:t>
            </w:r>
            <w:hyperlink r:id="rId93" w:history="1">
              <w:r>
                <w:rPr>
                  <w:color w:val="#410a8c"/>
                  <w:u w:val="single"/>
                </w:rPr>
                <w:t xml:space="preserve">François-Xavier Devetter</w:t>
              </w:r>
            </w:hyperlink>
          </w:p>
          <w:p>
            <w:pPr/>
            <w:r>
              <w:rPr>
                <w:i w:val="1"/>
                <w:iCs w:val="1"/>
              </w:rPr>
              <w:t xml:space="preserve">Journées internationales du travail</w:t>
            </w:r>
            <w:r>
              <w:rPr/>
              <w:t xml:space="preserve">, Jul 2018, CNAM, Paris, France</w:t>
            </w:r>
          </w:p>
          <w:p>
            <w:pPr/>
            <w:r>
              <w:rPr/>
              <w:t xml:space="preserve">Communication dans un congrès</w:t>
            </w:r>
          </w:p>
          <w:p>
            <w:pPr/>
            <w:hyperlink r:id="rId92" w:history="1">
              <w:r>
                <w:rPr>
                  <w:color w:val="#410a8c"/>
                  <w:u w:val="single"/>
                </w:rPr>
                <w:t xml:space="preserve">hal-03583243v1</w:t>
              </w:r>
            </w:hyperlink>
          </w:p>
        </w:tc>
      </w:tr>
      <w:tr>
        <w:trPr/>
        <w:tc>
          <w:tcPr>
            <w:noWrap/>
          </w:tcPr>
          <w:p>
            <w:pPr>
              <w:spacing w:after="200"/>
            </w:pPr>
            <w:hyperlink r:id="rId94" w:history="1">
              <w:r>
                <w:rPr>
                  <w:color w:val="1e198e"/>
                  <w:b w:val="1"/>
                  <w:bCs w:val="1"/>
                  <w:u w:val="single"/>
                </w:rPr>
                <w:t xml:space="preserve">Apprendre à travailler chez les riches. Les formations de gouvernante et de majordome en France et à l'étranger</w:t>
              </w:r>
            </w:hyperlink>
          </w:p>
          <w:p>
            <w:pPr/>
            <w:hyperlink r:id="rId10" w:history="1">
              <w:r>
                <w:rPr>
                  <w:color w:val="#410a8c"/>
                  <w:u w:val="single"/>
                </w:rPr>
                <w:t xml:space="preserve">Alizée Delpierre</w:t>
              </w:r>
            </w:hyperlink>
          </w:p>
          <w:p>
            <w:pPr/>
            <w:r>
              <w:rPr>
                <w:i w:val="1"/>
                <w:iCs w:val="1"/>
              </w:rPr>
              <w:t xml:space="preserve">Séminaire Sociologie des élites</w:t>
            </w:r>
            <w:r>
              <w:rPr/>
              <w:t xml:space="preserve">, Mar 2017, EHESS - Paris, France</w:t>
            </w:r>
          </w:p>
          <w:p>
            <w:pPr/>
            <w:r>
              <w:rPr/>
              <w:t xml:space="preserve">Communication dans un congrès</w:t>
            </w:r>
          </w:p>
          <w:p>
            <w:pPr/>
            <w:hyperlink r:id="rId94" w:history="1">
              <w:r>
                <w:rPr>
                  <w:color w:val="#410a8c"/>
                  <w:u w:val="single"/>
                </w:rPr>
                <w:t xml:space="preserve">hal-03583255v1</w:t>
              </w:r>
            </w:hyperlink>
          </w:p>
        </w:tc>
      </w:tr>
      <w:tr>
        <w:trPr/>
        <w:tc>
          <w:tcPr>
            <w:noWrap/>
          </w:tcPr>
          <w:p>
            <w:pPr>
              <w:spacing w:after="200"/>
            </w:pPr>
            <w:hyperlink r:id="rId95" w:history="1">
              <w:r>
                <w:rPr>
                  <w:color w:val="1e198e"/>
                  <w:b w:val="1"/>
                  <w:bCs w:val="1"/>
                  <w:u w:val="single"/>
                </w:rPr>
                <w:t xml:space="preserve">Au service des « VIP ». Accepter et contester quand on est employé-e de maison</w:t>
              </w:r>
            </w:hyperlink>
          </w:p>
          <w:p>
            <w:pPr/>
            <w:hyperlink r:id="rId10" w:history="1">
              <w:r>
                <w:rPr>
                  <w:color w:val="#410a8c"/>
                  <w:u w:val="single"/>
                </w:rPr>
                <w:t xml:space="preserve">Alizée Delpierre</w:t>
              </w:r>
            </w:hyperlink>
          </w:p>
          <w:p>
            <w:pPr/>
            <w:r>
              <w:rPr>
                <w:i w:val="1"/>
                <w:iCs w:val="1"/>
              </w:rPr>
              <w:t xml:space="preserve">7e congrès de l'AFS, Sociologie des pouvoirs. Pouvoirs de la sociologie</w:t>
            </w:r>
            <w:r>
              <w:rPr/>
              <w:t xml:space="preserve">, Jul 2017, Université de Picardie Jules Verne, France</w:t>
            </w:r>
          </w:p>
          <w:p>
            <w:pPr/>
            <w:r>
              <w:rPr/>
              <w:t xml:space="preserve">Communication dans un congrès</w:t>
            </w:r>
          </w:p>
          <w:p>
            <w:pPr/>
            <w:hyperlink r:id="rId95" w:history="1">
              <w:r>
                <w:rPr>
                  <w:color w:val="#410a8c"/>
                  <w:u w:val="single"/>
                </w:rPr>
                <w:t xml:space="preserve">hal-03583223v1</w:t>
              </w:r>
            </w:hyperlink>
          </w:p>
        </w:tc>
      </w:tr>
      <w:tr>
        <w:trPr/>
        <w:tc>
          <w:tcPr>
            <w:noWrap/>
          </w:tcPr>
          <w:p>
            <w:pPr>
              <w:spacing w:after="200"/>
            </w:pPr>
            <w:hyperlink r:id="rId96" w:history="1">
              <w:r>
                <w:rPr>
                  <w:color w:val="1e198e"/>
                  <w:b w:val="1"/>
                  <w:bCs w:val="1"/>
                  <w:u w:val="single"/>
                </w:rPr>
                <w:t xml:space="preserve">The International Market of Butlers. Professionalizing the « New » Domestic Servants</w:t>
              </w:r>
            </w:hyperlink>
          </w:p>
          <w:p>
            <w:pPr/>
            <w:hyperlink r:id="rId10" w:history="1">
              <w:r>
                <w:rPr>
                  <w:color w:val="#410a8c"/>
                  <w:u w:val="single"/>
                </w:rPr>
                <w:t xml:space="preserve">Alizée Delpierre</w:t>
              </w:r>
            </w:hyperlink>
          </w:p>
          <w:p>
            <w:pPr/>
            <w:r>
              <w:rPr>
                <w:i w:val="1"/>
                <w:iCs w:val="1"/>
              </w:rPr>
              <w:t xml:space="preserve">29e conférence thématique de la SASE, What's next? Disruptive/collaborative Economy or Business at usual?</w:t>
            </w:r>
            <w:r>
              <w:rPr/>
              <w:t xml:space="preserve">, Jul 2017, Université de Lyon 1, France</w:t>
            </w:r>
          </w:p>
          <w:p>
            <w:pPr/>
            <w:r>
              <w:rPr/>
              <w:t xml:space="preserve">Communication dans un congrès</w:t>
            </w:r>
          </w:p>
          <w:p>
            <w:pPr/>
            <w:hyperlink r:id="rId96" w:history="1">
              <w:r>
                <w:rPr>
                  <w:color w:val="#410a8c"/>
                  <w:u w:val="single"/>
                </w:rPr>
                <w:t xml:space="preserve">hal-03583246v1</w:t>
              </w:r>
            </w:hyperlink>
          </w:p>
        </w:tc>
      </w:tr>
      <w:tr>
        <w:trPr/>
        <w:tc>
          <w:tcPr>
            <w:noWrap/>
          </w:tcPr>
          <w:p>
            <w:pPr>
              <w:spacing w:after="200"/>
            </w:pPr>
            <w:hyperlink r:id="rId97" w:history="1">
              <w:r>
                <w:rPr>
                  <w:color w:val="1e198e"/>
                  <w:b w:val="1"/>
                  <w:bCs w:val="1"/>
                  <w:u w:val="single"/>
                </w:rPr>
                <w:t xml:space="preserve">Comment le business s'est-il emparé du voyage humanitaire ?</w:t>
              </w:r>
            </w:hyperlink>
          </w:p>
          <w:p>
            <w:pPr/>
            <w:hyperlink r:id="rId10" w:history="1">
              <w:r>
                <w:rPr>
                  <w:color w:val="#410a8c"/>
                  <w:u w:val="single"/>
                </w:rPr>
                <w:t xml:space="preserve">Alizée Delpierre</w:t>
              </w:r>
            </w:hyperlink>
          </w:p>
          <w:p>
            <w:pPr/>
            <w:r>
              <w:rPr>
                <w:i w:val="1"/>
                <w:iCs w:val="1"/>
              </w:rPr>
              <w:t xml:space="preserve">Comment le business s’est-il emparé du voyage humanitaire ?</w:t>
            </w:r>
            <w:r>
              <w:rPr/>
              <w:t xml:space="preserve">, Mar 2017, Université catholique de Louvain, Belgique</w:t>
            </w:r>
          </w:p>
          <w:p>
            <w:pPr/>
            <w:r>
              <w:rPr/>
              <w:t xml:space="preserve">Communication dans un congrès</w:t>
            </w:r>
          </w:p>
          <w:p>
            <w:pPr/>
            <w:hyperlink r:id="rId97" w:history="1">
              <w:r>
                <w:rPr>
                  <w:color w:val="#410a8c"/>
                  <w:u w:val="single"/>
                </w:rPr>
                <w:t xml:space="preserve">hal-03583225v1</w:t>
              </w:r>
            </w:hyperlink>
          </w:p>
        </w:tc>
      </w:tr>
      <w:tr>
        <w:trPr/>
        <w:tc>
          <w:tcPr>
            <w:noWrap/>
          </w:tcPr>
          <w:p>
            <w:pPr>
              <w:spacing w:after="200"/>
            </w:pPr>
            <w:hyperlink r:id="rId98" w:history="1">
              <w:r>
                <w:rPr>
                  <w:color w:val="1e198e"/>
                  <w:b w:val="1"/>
                  <w:bCs w:val="1"/>
                  <w:u w:val="single"/>
                </w:rPr>
                <w:t xml:space="preserve">Payer pour faire de l’humanitaire. Le marché d’une éducation cosmopolite.</w:t>
              </w:r>
            </w:hyperlink>
          </w:p>
          <w:p>
            <w:pPr/>
            <w:hyperlink r:id="rId10" w:history="1">
              <w:r>
                <w:rPr>
                  <w:color w:val="#410a8c"/>
                  <w:u w:val="single"/>
                </w:rPr>
                <w:t xml:space="preserve">Alizée Delpierre</w:t>
              </w:r>
            </w:hyperlink>
          </w:p>
          <w:p>
            <w:pPr/>
            <w:r>
              <w:rPr>
                <w:i w:val="1"/>
                <w:iCs w:val="1"/>
              </w:rPr>
              <w:t xml:space="preserve">6e colloque international ASTRES, L'éducation aux voyages. Sensibilisations, apprentissages et productions touristiques</w:t>
            </w:r>
            <w:r>
              <w:rPr/>
              <w:t xml:space="preserve">, Jun 2016, Université de Bretagne occidentale, Quimper, France</w:t>
            </w:r>
          </w:p>
          <w:p>
            <w:pPr/>
            <w:r>
              <w:rPr/>
              <w:t xml:space="preserve">Communication dans un congrès</w:t>
            </w:r>
          </w:p>
          <w:p>
            <w:pPr/>
            <w:hyperlink r:id="rId98" w:history="1">
              <w:r>
                <w:rPr>
                  <w:color w:val="#410a8c"/>
                  <w:u w:val="single"/>
                </w:rPr>
                <w:t xml:space="preserve">hal-03583259v1</w:t>
              </w:r>
            </w:hyperlink>
          </w:p>
        </w:tc>
      </w:tr>
      <w:tr>
        <w:trPr/>
        <w:tc>
          <w:tcPr>
            <w:noWrap/>
          </w:tcPr>
          <w:p>
            <w:pPr>
              <w:spacing w:after="200"/>
            </w:pPr>
            <w:hyperlink r:id="rId99" w:history="1">
              <w:r>
                <w:rPr>
                  <w:color w:val="1e198e"/>
                  <w:b w:val="1"/>
                  <w:bCs w:val="1"/>
                  <w:u w:val="single"/>
                </w:rPr>
                <w:t xml:space="preserve">Servir des élus au sein d’une institution prestigieuse. L’Assemblée sur le marché du travail non qualifié ?</w:t>
              </w:r>
            </w:hyperlink>
          </w:p>
          <w:p>
            <w:pPr/>
            <w:hyperlink r:id="rId10" w:history="1">
              <w:r>
                <w:rPr>
                  <w:color w:val="#410a8c"/>
                  <w:u w:val="single"/>
                </w:rPr>
                <w:t xml:space="preserve">Alizée Delpierre</w:t>
              </w:r>
            </w:hyperlink>
          </w:p>
          <w:p>
            <w:pPr/>
            <w:r>
              <w:rPr>
                <w:i w:val="1"/>
                <w:iCs w:val="1"/>
              </w:rPr>
              <w:t xml:space="preserve">Journées d'études Les dynamiques du marché du travail non qualifié. Médiation, valorisation, sélection</w:t>
            </w:r>
            <w:r>
              <w:rPr/>
              <w:t xml:space="preserve">, Jun 2016, Centre de sociologie des organisations, Paris, France</w:t>
            </w:r>
          </w:p>
          <w:p>
            <w:pPr/>
            <w:r>
              <w:rPr/>
              <w:t xml:space="preserve">Communication dans un congrès</w:t>
            </w:r>
          </w:p>
          <w:p>
            <w:pPr/>
            <w:hyperlink r:id="rId99" w:history="1">
              <w:r>
                <w:rPr>
                  <w:color w:val="#410a8c"/>
                  <w:u w:val="single"/>
                </w:rPr>
                <w:t xml:space="preserve">hal-03583227v1</w:t>
              </w:r>
            </w:hyperlink>
          </w:p>
        </w:tc>
      </w:tr>
      <w:tr>
        <w:trPr/>
        <w:tc>
          <w:tcPr>
            <w:noWrap/>
          </w:tcPr>
          <w:p>
            <w:pPr>
              <w:spacing w:after="200"/>
            </w:pPr>
            <w:hyperlink r:id="rId100" w:history="1">
              <w:r>
                <w:rPr>
                  <w:color w:val="1e198e"/>
                  <w:b w:val="1"/>
                  <w:bCs w:val="1"/>
                  <w:u w:val="single"/>
                </w:rPr>
                <w:t xml:space="preserve">Le travail médiatique des député.e.s de l’Assemblée nationale française</w:t>
              </w:r>
            </w:hyperlink>
          </w:p>
          <w:p>
            <w:pPr/>
            <w:hyperlink r:id="rId10" w:history="1">
              <w:r>
                <w:rPr>
                  <w:color w:val="#410a8c"/>
                  <w:u w:val="single"/>
                </w:rPr>
                <w:t xml:space="preserve">Alizée Delpierre</w:t>
              </w:r>
            </w:hyperlink>
          </w:p>
          <w:p>
            <w:pPr/>
            <w:r>
              <w:rPr>
                <w:i w:val="1"/>
                <w:iCs w:val="1"/>
              </w:rPr>
              <w:t xml:space="preserve">Séminaire sur la communication politique, animé par Philippe Riutort</w:t>
            </w:r>
            <w:r>
              <w:rPr/>
              <w:t xml:space="preserve">, Dec 2016, Université de Nanterre, France</w:t>
            </w:r>
          </w:p>
          <w:p>
            <w:pPr/>
            <w:r>
              <w:rPr/>
              <w:t xml:space="preserve">Communication dans un congrès</w:t>
            </w:r>
          </w:p>
          <w:p>
            <w:pPr/>
            <w:hyperlink r:id="rId100" w:history="1">
              <w:r>
                <w:rPr>
                  <w:color w:val="#410a8c"/>
                  <w:u w:val="single"/>
                </w:rPr>
                <w:t xml:space="preserve">hal-03583234v1</w:t>
              </w:r>
            </w:hyperlink>
          </w:p>
        </w:tc>
      </w:tr>
      <w:tr>
        <w:trPr/>
        <w:tc>
          <w:tcPr>
            <w:noWrap/>
          </w:tcPr>
          <w:p>
            <w:pPr>
              <w:spacing w:after="200"/>
            </w:pPr>
            <w:hyperlink r:id="rId101" w:history="1">
              <w:r>
                <w:rPr>
                  <w:color w:val="1e198e"/>
                  <w:b w:val="1"/>
                  <w:bCs w:val="1"/>
                  <w:u w:val="single"/>
                </w:rPr>
                <w:t xml:space="preserve">La « drogue » de la célébrité. L’ambivalence des rapports à la médiatisation des députés de l’Assemblée nationale française</w:t>
              </w:r>
            </w:hyperlink>
          </w:p>
          <w:p>
            <w:pPr/>
            <w:hyperlink r:id="rId10" w:history="1">
              <w:r>
                <w:rPr>
                  <w:color w:val="#410a8c"/>
                  <w:u w:val="single"/>
                </w:rPr>
                <w:t xml:space="preserve">Alizée Delpierre</w:t>
              </w:r>
            </w:hyperlink>
          </w:p>
          <w:p>
            <w:pPr/>
            <w:r>
              <w:rPr>
                <w:i w:val="1"/>
                <w:iCs w:val="1"/>
              </w:rPr>
              <w:t xml:space="preserve">Congrès annuel de la Société québécoise de science politique, Politique et célébrité</w:t>
            </w:r>
            <w:r>
              <w:rPr/>
              <w:t xml:space="preserve">, May 2016, Université Laval, Québec, Canada</w:t>
            </w:r>
          </w:p>
          <w:p>
            <w:pPr/>
            <w:r>
              <w:rPr/>
              <w:t xml:space="preserve">Communication dans un congrès</w:t>
            </w:r>
          </w:p>
          <w:p>
            <w:pPr/>
            <w:hyperlink r:id="rId101" w:history="1">
              <w:r>
                <w:rPr>
                  <w:color w:val="#410a8c"/>
                  <w:u w:val="single"/>
                </w:rPr>
                <w:t xml:space="preserve">hal-03583215v1</w:t>
              </w:r>
            </w:hyperlink>
          </w:p>
        </w:tc>
      </w:tr>
      <w:tr>
        <w:trPr/>
        <w:tc>
          <w:tcPr>
            <w:noWrap/>
          </w:tcPr>
          <w:p>
            <w:pPr>
              <w:spacing w:after="200"/>
            </w:pPr>
            <w:hyperlink r:id="rId102" w:history="1">
              <w:r>
                <w:rPr>
                  <w:color w:val="1e198e"/>
                  <w:b w:val="1"/>
                  <w:bCs w:val="1"/>
                  <w:u w:val="single"/>
                </w:rPr>
                <w:t xml:space="preserve">Des élu.e.s en quête de capital médiatique ? Polarisation des pratiques médiatiques et diversité des rapports à la médiatisation des député.e.s de l’Assemblée nationale française</w:t>
              </w:r>
            </w:hyperlink>
          </w:p>
          <w:p>
            <w:pPr/>
            <w:hyperlink r:id="rId10" w:history="1">
              <w:r>
                <w:rPr>
                  <w:color w:val="#410a8c"/>
                  <w:u w:val="single"/>
                </w:rPr>
                <w:t xml:space="preserve">Alizée Delpierre</w:t>
              </w:r>
            </w:hyperlink>
          </w:p>
          <w:p>
            <w:pPr/>
            <w:r>
              <w:rPr>
                <w:i w:val="1"/>
                <w:iCs w:val="1"/>
              </w:rPr>
              <w:t xml:space="preserve">Journées d'études du réseau Compol, Un capital médiatique ?</w:t>
            </w:r>
            <w:r>
              <w:rPr/>
              <w:t xml:space="preserve">, Sep 2016, IEP de Toulouse, France</w:t>
            </w:r>
          </w:p>
          <w:p>
            <w:pPr/>
            <w:r>
              <w:rPr/>
              <w:t xml:space="preserve">Communication dans un congrès</w:t>
            </w:r>
          </w:p>
          <w:p>
            <w:pPr/>
            <w:hyperlink r:id="rId102" w:history="1">
              <w:r>
                <w:rPr>
                  <w:color w:val="#410a8c"/>
                  <w:u w:val="single"/>
                </w:rPr>
                <w:t xml:space="preserve">hal-03583218v1</w:t>
              </w:r>
            </w:hyperlink>
          </w:p>
        </w:tc>
      </w:tr>
      <w:tr>
        <w:trPr/>
        <w:tc>
          <w:tcPr>
            <w:noWrap/>
          </w:tcPr>
          <w:p>
            <w:pPr>
              <w:spacing w:after="200"/>
            </w:pPr>
            <w:hyperlink r:id="rId103" w:history="1">
              <w:r>
                <w:rPr>
                  <w:color w:val="1e198e"/>
                  <w:b w:val="1"/>
                  <w:bCs w:val="1"/>
                  <w:u w:val="single"/>
                </w:rPr>
                <w:t xml:space="preserve">The Political institution and its Civil Servants: a French Case</w:t>
              </w:r>
            </w:hyperlink>
          </w:p>
          <w:p>
            <w:pPr/>
            <w:hyperlink r:id="rId10" w:history="1">
              <w:r>
                <w:rPr>
                  <w:color w:val="#410a8c"/>
                  <w:u w:val="single"/>
                </w:rPr>
                <w:t xml:space="preserve">Alizée Delpierre</w:t>
              </w:r>
            </w:hyperlink>
          </w:p>
          <w:p>
            <w:pPr/>
            <w:r>
              <w:rPr>
                <w:i w:val="1"/>
                <w:iCs w:val="1"/>
              </w:rPr>
              <w:t xml:space="preserve">28e conférence thématique de la SASE, Moral Economies, Economic Moralities</w:t>
            </w:r>
            <w:r>
              <w:rPr/>
              <w:t xml:space="preserve">, Jun 2016, Université de Berkeley, Californie, United States</w:t>
            </w:r>
          </w:p>
          <w:p>
            <w:pPr/>
            <w:r>
              <w:rPr/>
              <w:t xml:space="preserve">Communication dans un congrès</w:t>
            </w:r>
          </w:p>
          <w:p>
            <w:pPr/>
            <w:hyperlink r:id="rId103" w:history="1">
              <w:r>
                <w:rPr>
                  <w:color w:val="#410a8c"/>
                  <w:u w:val="single"/>
                </w:rPr>
                <w:t xml:space="preserve">hal-03583252v1</w:t>
              </w:r>
            </w:hyperlink>
          </w:p>
        </w:tc>
      </w:tr>
      <w:tr>
        <w:trPr/>
        <w:tc>
          <w:tcPr>
            <w:noWrap/>
          </w:tcPr>
          <w:p>
            <w:pPr>
              <w:spacing w:after="200"/>
            </w:pPr>
            <w:hyperlink r:id="rId104" w:history="1">
              <w:r>
                <w:rPr>
                  <w:color w:val="1e198e"/>
                  <w:b w:val="1"/>
                  <w:bCs w:val="1"/>
                  <w:u w:val="single"/>
                </w:rPr>
                <w:t xml:space="preserve">Dirty (but) Rich ? Ce qu’internet fait à la recherche en sciences sociales</w:t>
              </w:r>
            </w:hyperlink>
          </w:p>
          <w:p>
            <w:pPr/>
            <w:hyperlink r:id="rId10" w:history="1">
              <w:r>
                <w:rPr>
                  <w:color w:val="#410a8c"/>
                  <w:u w:val="single"/>
                </w:rPr>
                <w:t xml:space="preserve">Alizée Delpierre</w:t>
              </w:r>
            </w:hyperlink>
            <w:r>
              <w:rPr/>
              <w:t xml:space="preserve">,</w:t>
            </w:r>
            <w:hyperlink r:id="rId105" w:history="1">
              <w:r>
                <w:rPr>
                  <w:color w:val="#410a8c"/>
                  <w:u w:val="single"/>
                </w:rPr>
                <w:t xml:space="preserve">Etienne Ollion</w:t>
              </w:r>
            </w:hyperlink>
          </w:p>
          <w:p>
            <w:pPr/>
            <w:r>
              <w:rPr>
                <w:i w:val="1"/>
                <w:iCs w:val="1"/>
              </w:rPr>
              <w:t xml:space="preserve">13e congrès national de l'AFSP, Les appropriations méthodologiques d'internet dans la recherche sur les objets politiques</w:t>
            </w:r>
            <w:r>
              <w:rPr/>
              <w:t xml:space="preserve">, Jun 2015, IEP d'Aix-en-Provence, France</w:t>
            </w:r>
          </w:p>
          <w:p>
            <w:pPr/>
            <w:r>
              <w:rPr/>
              <w:t xml:space="preserve">Communication dans un congrès</w:t>
            </w:r>
          </w:p>
          <w:p>
            <w:pPr/>
            <w:hyperlink r:id="rId104" w:history="1">
              <w:r>
                <w:rPr>
                  <w:color w:val="#410a8c"/>
                  <w:u w:val="single"/>
                </w:rPr>
                <w:t xml:space="preserve">hal-03583257v1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Au delà du plafond de verre. Des inégalités de genre dans l’Enseignement Supérieur et la Recherche</w:t>
              </w:r>
            </w:hyperlink>
          </w:p>
          <w:p>
            <w:pPr/>
            <w:hyperlink r:id="rId107" w:history="1">
              <w:r>
                <w:rPr>
                  <w:color w:val="#410a8c"/>
                  <w:u w:val="single"/>
                </w:rPr>
                <w:t xml:space="preserve">Stéphanie Archat</w:t>
              </w:r>
            </w:hyperlink>
            <w:r>
              <w:rPr/>
              <w:t xml:space="preserve">,</w:t>
            </w:r>
            <w:hyperlink r:id="rId108" w:history="1">
              <w:r>
                <w:rPr>
                  <w:color w:val="#410a8c"/>
                  <w:u w:val="single"/>
                </w:rPr>
                <w:t xml:space="preserve">Pierre Bataille</w:t>
              </w:r>
            </w:hyperlink>
            <w:r>
              <w:rPr/>
              <w:t xml:space="preserve">,</w:t>
            </w:r>
            <w:hyperlink r:id="rId109" w:history="1">
              <w:r>
                <w:rPr>
                  <w:color w:val="#410a8c"/>
                  <w:u w:val="single"/>
                </w:rPr>
                <w:t xml:space="preserve">Sophie Bernard</w:t>
              </w:r>
            </w:hyperlink>
            <w:r>
              <w:rPr/>
              <w:t xml:space="preserve">,</w:t>
            </w:r>
            <w:hyperlink r:id="rId110" w:history="1">
              <w:r>
                <w:rPr>
                  <w:color w:val="#410a8c"/>
                  <w:u w:val="single"/>
                </w:rPr>
                <w:t xml:space="preserve">Antoine Dain</w:t>
              </w:r>
            </w:hyperlink>
            <w:r>
              <w:rPr/>
              <w:t xml:space="preserve">,</w:t>
            </w:r>
            <w:hyperlink r:id="rId10" w:history="1">
              <w:r>
                <w:rPr>
                  <w:color w:val="#410a8c"/>
                  <w:u w:val="single"/>
                </w:rPr>
                <w:t xml:space="preserve">Alizée Delpierre</w:t>
              </w:r>
            </w:hyperlink>
            <w:r>
              <w:rPr/>
              <w:t xml:space="preserve">et al.</w:t>
            </w:r>
          </w:p>
          <w:p>
            <w:pPr/>
            <w:r>
              <w:rPr>
                <w:i w:val="1"/>
                <w:iCs w:val="1"/>
              </w:rPr>
              <w:t xml:space="preserve">Socio-logos</w:t>
            </w:r>
            <w:r>
              <w:rPr/>
              <w:t xml:space="preserve">, 22, 2026, </w:t>
            </w:r>
            <w:hyperlink r:id="rId111" w:history="1">
              <w:r>
                <w:rPr>
                  <w:color w:val="#410a8c"/>
                  <w:u w:val="single"/>
                </w:rPr>
                <w:t xml:space="preserve">⟨10.4000/15tsc⟩</w:t>
              </w:r>
            </w:hyperlink>
          </w:p>
          <w:p>
            <w:pPr/>
            <w:r>
              <w:rPr/>
              <w:t xml:space="preserve">N°spécial de revue/special issue</w:t>
            </w:r>
          </w:p>
          <w:p>
            <w:pPr/>
            <w:hyperlink r:id="rId106" w:history="1">
              <w:r>
                <w:rPr>
                  <w:color w:val="#410a8c"/>
                  <w:u w:val="single"/>
                </w:rPr>
                <w:t xml:space="preserve">hal-05548621v1</w:t>
              </w:r>
            </w:hyperlink>
          </w:p>
        </w:tc>
      </w:tr>
      <w:tr>
        <w:trPr/>
        <w:tc>
          <w:tcPr>
            <w:noWrap/>
          </w:tcPr>
          <w:p>
            <w:pPr>
              <w:spacing w:after="200"/>
            </w:pPr>
            <w:hyperlink r:id="rId112" w:history="1">
              <w:r>
                <w:rPr>
                  <w:color w:val="1e198e"/>
                  <w:b w:val="1"/>
                  <w:bCs w:val="1"/>
                  <w:u w:val="single"/>
                </w:rPr>
                <w:t xml:space="preserve">Petites et grandes résistances dans les domesticités,</w:t>
              </w:r>
            </w:hyperlink>
          </w:p>
          <w:p>
            <w:pPr/>
            <w:hyperlink r:id="rId10" w:history="1">
              <w:r>
                <w:rPr>
                  <w:color w:val="#410a8c"/>
                  <w:u w:val="single"/>
                </w:rPr>
                <w:t xml:space="preserve">Alizée Delpierre</w:t>
              </w:r>
            </w:hyperlink>
            <w:r>
              <w:rPr/>
              <w:t xml:space="preserve">,</w:t>
            </w:r>
            <w:hyperlink r:id="rId48" w:history="1">
              <w:r>
                <w:rPr>
                  <w:color w:val="#410a8c"/>
                  <w:u w:val="single"/>
                </w:rPr>
                <w:t xml:space="preserve">Ranime Alsheltawy</w:t>
              </w:r>
            </w:hyperlink>
          </w:p>
          <w:p>
            <w:pPr/>
            <w:r>
              <w:rPr>
                <w:i w:val="1"/>
                <w:iCs w:val="1"/>
              </w:rPr>
              <w:t xml:space="preserve">L'Homme et la Société</w:t>
            </w:r>
            <w:r>
              <w:rPr/>
              <w:t xml:space="preserve">, 1 (214), 2022</w:t>
            </w:r>
          </w:p>
          <w:p>
            <w:pPr/>
            <w:r>
              <w:rPr/>
              <w:t xml:space="preserve">N°spécial de revue/special issue</w:t>
            </w:r>
          </w:p>
          <w:p>
            <w:pPr/>
            <w:hyperlink r:id="rId112" w:history="1">
              <w:r>
                <w:rPr>
                  <w:color w:val="#410a8c"/>
                  <w:u w:val="single"/>
                </w:rPr>
                <w:t xml:space="preserve">hal-05191162v1</w:t>
              </w:r>
            </w:hyperlink>
          </w:p>
        </w:tc>
      </w:tr>
      <w:tr>
        <w:trPr/>
        <w:tc>
          <w:tcPr>
            <w:noWrap/>
          </w:tcPr>
          <w:p>
            <w:pPr>
              <w:spacing w:after="200"/>
            </w:pPr>
            <w:hyperlink r:id="rId113" w:history="1">
              <w:r>
                <w:rPr>
                  <w:color w:val="1e198e"/>
                  <w:b w:val="1"/>
                  <w:bCs w:val="1"/>
                  <w:u w:val="single"/>
                </w:rPr>
                <w:t xml:space="preserve">Les domesticités dans les pays du Sud</w:t>
              </w:r>
            </w:hyperlink>
          </w:p>
          <w:p>
            <w:pPr/>
            <w:hyperlink r:id="rId10" w:history="1">
              <w:r>
                <w:rPr>
                  <w:color w:val="#410a8c"/>
                  <w:u w:val="single"/>
                </w:rPr>
                <w:t xml:space="preserve">Alizée Delpierre</w:t>
              </w:r>
            </w:hyperlink>
            <w:r>
              <w:rPr/>
              <w:t xml:space="preserve">,</w:t>
            </w:r>
            <w:hyperlink r:id="rId43" w:history="1">
              <w:r>
                <w:rPr>
                  <w:color w:val="#410a8c"/>
                  <w:u w:val="single"/>
                </w:rPr>
                <w:t xml:space="preserve">Hélène Malarmey</w:t>
              </w:r>
            </w:hyperlink>
            <w:r>
              <w:rPr/>
              <w:t xml:space="preserve">,</w:t>
            </w:r>
            <w:hyperlink r:id="rId114" w:history="1">
              <w:r>
                <w:rPr>
                  <w:color w:val="#410a8c"/>
                  <w:u w:val="single"/>
                </w:rPr>
                <w:t xml:space="preserve">Lorena Poblete</w:t>
              </w:r>
            </w:hyperlink>
          </w:p>
          <w:p>
            <w:pPr/>
            <w:r>
              <w:rPr/>
              <w:t xml:space="preserve">2 (246), 2021</w:t>
            </w:r>
          </w:p>
          <w:p>
            <w:pPr/>
            <w:r>
              <w:rPr/>
              <w:t xml:space="preserve">N°spécial de revue/special issue</w:t>
            </w:r>
          </w:p>
          <w:p>
            <w:pPr/>
            <w:hyperlink r:id="rId113" w:history="1">
              <w:r>
                <w:rPr>
                  <w:color w:val="#410a8c"/>
                  <w:u w:val="single"/>
                </w:rPr>
                <w:t xml:space="preserve">hal-05191165v1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domesticités</w:t>
              </w:r>
            </w:hyperlink>
          </w:p>
          <w:p>
            <w:pPr/>
            <w:hyperlink r:id="rId10" w:history="1">
              <w:r>
                <w:rPr>
                  <w:color w:val="#410a8c"/>
                  <w:u w:val="single"/>
                </w:rPr>
                <w:t xml:space="preserve">Alizée Delpierre</w:t>
              </w:r>
            </w:hyperlink>
          </w:p>
          <w:p>
            <w:pPr/>
            <w:r>
              <w:rPr/>
              <w:t xml:space="preserve">La Découverte, 2023, Repères, </w:t>
            </w:r>
            <w:hyperlink r:id="rId116" w:history="1">
              <w:r>
                <w:rPr>
                  <w:color w:val="#410a8c"/>
                  <w:u w:val="single"/>
                </w:rPr>
                <w:t xml:space="preserve">⟨10.3917/dec.delpi.2023.01⟩</w:t>
              </w:r>
            </w:hyperlink>
          </w:p>
          <w:p>
            <w:pPr/>
            <w:r>
              <w:rPr/>
              <w:t xml:space="preserve">Ouvrages</w:t>
            </w:r>
          </w:p>
          <w:p>
            <w:pPr/>
            <w:hyperlink r:id="rId115" w:history="1">
              <w:r>
                <w:rPr>
                  <w:color w:val="#410a8c"/>
                  <w:u w:val="single"/>
                </w:rPr>
                <w:t xml:space="preserve">hal-05191169v1</w:t>
              </w:r>
            </w:hyperlink>
          </w:p>
        </w:tc>
      </w:tr>
      <w:tr>
        <w:trPr/>
        <w:tc>
          <w:tcPr>
            <w:noWrap/>
          </w:tcPr>
          <w:p>
            <w:pPr>
              <w:spacing w:after="200"/>
            </w:pPr>
            <w:hyperlink r:id="rId117" w:history="1">
              <w:r>
                <w:rPr>
                  <w:color w:val="1e198e"/>
                  <w:b w:val="1"/>
                  <w:bCs w:val="1"/>
                  <w:u w:val="single"/>
                </w:rPr>
                <w:t xml:space="preserve">Les femmes de ménage dans l'intimité du domicile</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19" w:history="1">
              <w:r>
                <w:rPr>
                  <w:color w:val="#410a8c"/>
                  <w:u w:val="single"/>
                </w:rPr>
                <w:t xml:space="preserve">Gaspard Lion</w:t>
              </w:r>
            </w:hyperlink>
          </w:p>
          <w:p>
            <w:pPr/>
            <w:r>
              <w:rPr/>
              <w:t xml:space="preserve">2023, 978-2-36085-123-2</w:t>
            </w:r>
          </w:p>
          <w:p>
            <w:pPr/>
            <w:r>
              <w:rPr/>
              <w:t xml:space="preserve">Ouvrages</w:t>
            </w:r>
          </w:p>
          <w:p>
            <w:pPr/>
            <w:hyperlink r:id="rId117" w:history="1">
              <w:r>
                <w:rPr>
                  <w:color w:val="#410a8c"/>
                  <w:u w:val="single"/>
                </w:rPr>
                <w:t xml:space="preserve">hal-05415612v1</w:t>
              </w:r>
            </w:hyperlink>
          </w:p>
        </w:tc>
      </w:tr>
      <w:tr>
        <w:trPr/>
        <w:tc>
          <w:tcPr>
            <w:noWrap/>
          </w:tcPr>
          <w:p>
            <w:pPr>
              <w:spacing w:after="200"/>
            </w:pPr>
            <w:hyperlink r:id="rId120" w:history="1">
              <w:r>
                <w:rPr>
                  <w:color w:val="1e198e"/>
                  <w:b w:val="1"/>
                  <w:bCs w:val="1"/>
                  <w:u w:val="single"/>
                </w:rPr>
                <w:t xml:space="preserve">Les femmes de ménage dans l'intimité du domicile.</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19" w:history="1">
              <w:r>
                <w:rPr>
                  <w:color w:val="#410a8c"/>
                  <w:u w:val="single"/>
                </w:rPr>
                <w:t xml:space="preserve">Gaspard Lion</w:t>
              </w:r>
            </w:hyperlink>
          </w:p>
          <w:p>
            <w:pPr/>
            <w:r>
              <w:rPr/>
              <w:t xml:space="preserve">Téraèdre. Téraèdre; L'Harmattan, 2023, Eclaboussements, 9782360851232</w:t>
            </w:r>
          </w:p>
          <w:p>
            <w:pPr/>
            <w:r>
              <w:rPr/>
              <w:t xml:space="preserve">Ouvrages</w:t>
            </w:r>
          </w:p>
          <w:p>
            <w:pPr/>
            <w:hyperlink r:id="rId120" w:history="1">
              <w:r>
                <w:rPr>
                  <w:color w:val="#410a8c"/>
                  <w:u w:val="single"/>
                </w:rPr>
                <w:t xml:space="preserve">hal-03942376v1</w:t>
              </w:r>
            </w:hyperlink>
          </w:p>
        </w:tc>
      </w:tr>
      <w:tr>
        <w:trPr/>
        <w:tc>
          <w:tcPr>
            <w:noWrap/>
          </w:tcPr>
          <w:p>
            <w:pPr>
              <w:spacing w:after="200"/>
            </w:pPr>
            <w:hyperlink r:id="rId121" w:history="1">
              <w:r>
                <w:rPr>
                  <w:color w:val="1e198e"/>
                  <w:b w:val="1"/>
                  <w:bCs w:val="1"/>
                  <w:u w:val="single"/>
                </w:rPr>
                <w:t xml:space="preserve">Les femmes de ménage dans l'intimité du domicile. Une relation de travail complexe</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19" w:history="1">
              <w:r>
                <w:rPr>
                  <w:color w:val="#410a8c"/>
                  <w:u w:val="single"/>
                </w:rPr>
                <w:t xml:space="preserve">Gaspard Lion</w:t>
              </w:r>
            </w:hyperlink>
          </w:p>
          <w:p>
            <w:pPr/>
            <w:r>
              <w:rPr/>
              <w:t xml:space="preserve">Téraèdre, 238 p., 2023, (Eclaboussements), Christine Delory-Momberger, 9782360851232</w:t>
            </w:r>
          </w:p>
          <w:p>
            <w:pPr/>
            <w:r>
              <w:rPr/>
              <w:t xml:space="preserve">Ouvrages</w:t>
            </w:r>
          </w:p>
          <w:p>
            <w:pPr/>
            <w:hyperlink r:id="rId121" w:history="1">
              <w:r>
                <w:rPr>
                  <w:color w:val="#410a8c"/>
                  <w:u w:val="single"/>
                </w:rPr>
                <w:t xml:space="preserve">hal-04007418v1</w:t>
              </w:r>
            </w:hyperlink>
          </w:p>
        </w:tc>
      </w:tr>
      <w:tr>
        <w:trPr/>
        <w:tc>
          <w:tcPr>
            <w:noWrap/>
          </w:tcPr>
          <w:p>
            <w:pPr>
              <w:spacing w:after="200"/>
            </w:pPr>
            <w:hyperlink r:id="rId122" w:history="1">
              <w:r>
                <w:rPr>
                  <w:color w:val="1e198e"/>
                  <w:b w:val="1"/>
                  <w:bCs w:val="1"/>
                  <w:u w:val="single"/>
                </w:rPr>
                <w:t xml:space="preserve">Servir les riches. Les domestiques chez les grandes fortunes</w:t>
              </w:r>
            </w:hyperlink>
          </w:p>
          <w:p>
            <w:pPr/>
            <w:hyperlink r:id="rId10" w:history="1">
              <w:r>
                <w:rPr>
                  <w:color w:val="#410a8c"/>
                  <w:u w:val="single"/>
                </w:rPr>
                <w:t xml:space="preserve">Alizée Delpierre</w:t>
              </w:r>
            </w:hyperlink>
          </w:p>
          <w:p>
            <w:pPr/>
            <w:r>
              <w:rPr/>
              <w:t xml:space="preserve">2022</w:t>
            </w:r>
          </w:p>
          <w:p>
            <w:pPr/>
            <w:r>
              <w:rPr/>
              <w:t xml:space="preserve">Ouvrages</w:t>
            </w:r>
          </w:p>
          <w:p>
            <w:pPr/>
            <w:hyperlink r:id="rId122" w:history="1">
              <w:r>
                <w:rPr>
                  <w:color w:val="#410a8c"/>
                  <w:u w:val="single"/>
                </w:rPr>
                <w:t xml:space="preserve">hal-03781822v1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Peut-on renverser la domination ? Du fantasme à la réalité sociologique des rapports de domesticité</w:t>
              </w:r>
            </w:hyperlink>
          </w:p>
          <w:p>
            <w:pPr/>
            <w:hyperlink r:id="rId10" w:history="1">
              <w:r>
                <w:rPr>
                  <w:color w:val="#410a8c"/>
                  <w:u w:val="single"/>
                </w:rPr>
                <w:t xml:space="preserve">Alizée Delpierre</w:t>
              </w:r>
            </w:hyperlink>
          </w:p>
          <w:p>
            <w:pPr/>
            <w:r>
              <w:rPr/>
              <w:t xml:space="preserve">Sorbonne Université Presses. </w:t>
            </w:r>
            <w:r>
              <w:rPr>
                <w:i w:val="1"/>
                <w:iCs w:val="1"/>
              </w:rPr>
              <w:t xml:space="preserve">Histoires en mouvement</w:t>
            </w:r>
            <w:r>
              <w:rPr/>
              <w:t xml:space="preserve">, 2025</w:t>
            </w:r>
          </w:p>
          <w:p>
            <w:pPr/>
            <w:r>
              <w:rPr/>
              <w:t xml:space="preserve">Chapitre d'ouvrage</w:t>
            </w:r>
          </w:p>
          <w:p>
            <w:pPr/>
            <w:hyperlink r:id="rId123" w:history="1">
              <w:r>
                <w:rPr>
                  <w:color w:val="#410a8c"/>
                  <w:u w:val="single"/>
                </w:rPr>
                <w:t xml:space="preserve">hal-05191139v1</w:t>
              </w:r>
            </w:hyperlink>
          </w:p>
        </w:tc>
      </w:tr>
      <w:tr>
        <w:trPr/>
        <w:tc>
          <w:tcPr>
            <w:noWrap/>
          </w:tcPr>
          <w:p>
            <w:pPr>
              <w:spacing w:after="200"/>
            </w:pPr>
            <w:hyperlink r:id="rId124" w:history="1">
              <w:r>
                <w:rPr>
                  <w:color w:val="1e198e"/>
                  <w:b w:val="1"/>
                  <w:bCs w:val="1"/>
                  <w:u w:val="single"/>
                </w:rPr>
                <w:t xml:space="preserve">Digital or human support for the unemployed? Profiling tools and advisers at work in the French Public Employment Services</w:t>
              </w:r>
            </w:hyperlink>
          </w:p>
          <w:p>
            <w:pPr/>
            <w:hyperlink r:id="rId23" w:history="1">
              <w:r>
                <w:rPr>
                  <w:color w:val="#410a8c"/>
                  <w:u w:val="single"/>
                </w:rPr>
                <w:t xml:space="preserve">Didier Demazière</w:t>
              </w:r>
            </w:hyperlink>
            <w:r>
              <w:rPr/>
              <w:t xml:space="preserve">,</w:t>
            </w:r>
            <w:hyperlink r:id="rId10" w:history="1">
              <w:r>
                <w:rPr>
                  <w:color w:val="#410a8c"/>
                  <w:u w:val="single"/>
                </w:rPr>
                <w:t xml:space="preserve">Alizée Delpierre</w:t>
              </w:r>
            </w:hyperlink>
            <w:r>
              <w:rPr/>
              <w:t xml:space="preserve">,</w:t>
            </w:r>
            <w:hyperlink r:id="rId125" w:history="1">
              <w:r>
                <w:rPr>
                  <w:color w:val="#410a8c"/>
                  <w:u w:val="single"/>
                </w:rPr>
                <w:t xml:space="preserve">Aurélie Gonnet</w:t>
              </w:r>
            </w:hyperlink>
          </w:p>
          <w:p>
            <w:pPr/>
            <w:r>
              <w:rPr/>
              <w:t xml:space="preserve">Policy Press. </w:t>
            </w:r>
            <w:r>
              <w:rPr>
                <w:i w:val="1"/>
                <w:iCs w:val="1"/>
              </w:rPr>
              <w:t xml:space="preserve">Digital Public Employment Services in Action</w:t>
            </w:r>
            <w:r>
              <w:rPr/>
              <w:t xml:space="preserve">, pp.163-177, 2025, 9781447371885</w:t>
            </w:r>
          </w:p>
          <w:p>
            <w:pPr/>
            <w:r>
              <w:rPr/>
              <w:t xml:space="preserve">Chapitre d'ouvrage</w:t>
            </w:r>
          </w:p>
          <w:p>
            <w:pPr/>
            <w:hyperlink r:id="rId124" w:history="1">
              <w:r>
                <w:rPr>
                  <w:color w:val="#410a8c"/>
                  <w:u w:val="single"/>
                </w:rPr>
                <w:t xml:space="preserve">halshs-05470403v1</w:t>
              </w:r>
            </w:hyperlink>
          </w:p>
        </w:tc>
      </w:tr>
      <w:tr>
        <w:trPr/>
        <w:tc>
          <w:tcPr>
            <w:noWrap/>
          </w:tcPr>
          <w:p>
            <w:pPr>
              <w:spacing w:after="200"/>
            </w:pPr>
            <w:hyperlink r:id="rId126" w:history="1">
              <w:r>
                <w:rPr>
                  <w:color w:val="1e198e"/>
                  <w:b w:val="1"/>
                  <w:bCs w:val="1"/>
                  <w:u w:val="single"/>
                </w:rPr>
                <w:t xml:space="preserve">Conclusion</w:t>
              </w:r>
            </w:hyperlink>
          </w:p>
          <w:p>
            <w:pPr/>
            <w:hyperlink r:id="rId10" w:history="1">
              <w:r>
                <w:rPr>
                  <w:color w:val="#410a8c"/>
                  <w:u w:val="single"/>
                </w:rPr>
                <w:t xml:space="preserve">Alizée Delpierre</w:t>
              </w:r>
            </w:hyperlink>
            <w:r>
              <w:rPr/>
              <w:t xml:space="preserve">,</w:t>
            </w:r>
            <w:hyperlink r:id="rId127" w:history="1">
              <w:r>
                <w:rPr>
                  <w:color w:val="#410a8c"/>
                  <w:u w:val="single"/>
                </w:rPr>
                <w:t xml:space="preserve">Izabel Galvao</w:t>
              </w:r>
            </w:hyperlink>
            <w:r>
              <w:rPr/>
              <w:t xml:space="preserve">,</w:t>
            </w:r>
            <w:hyperlink r:id="rId118" w:history="1">
              <w:r>
                <w:rPr>
                  <w:color w:val="#410a8c"/>
                  <w:u w:val="single"/>
                </w:rPr>
                <w:t xml:space="preserve">Martine Janner-Raimondi</w:t>
              </w:r>
            </w:hyperlink>
            <w:r>
              <w:rPr/>
              <w:t xml:space="preserve">,</w:t>
            </w:r>
            <w:hyperlink r:id="rId119" w:history="1">
              <w:r>
                <w:rPr>
                  <w:color w:val="#410a8c"/>
                  <w:u w:val="single"/>
                </w:rPr>
                <w:t xml:space="preserve">Gaspard Lion</w:t>
              </w:r>
            </w:hyperlink>
          </w:p>
          <w:p>
            <w:pPr/>
            <w:r>
              <w:rPr/>
              <w:t xml:space="preserve">Martine Janner-Raimondi; Alizée Delpierrre; Gaspard Lion. </w:t>
            </w:r>
            <w:r>
              <w:rPr>
                <w:i w:val="1"/>
                <w:iCs w:val="1"/>
              </w:rPr>
              <w:t xml:space="preserve">Les femmes de ménage dans l'intimité du domicile. Une relation de travail complexe</w:t>
            </w:r>
            <w:r>
              <w:rPr/>
              <w:t xml:space="preserve">, Téraèdre, pp.184-190, 2023, (Eclaboussements), 9782360851232</w:t>
            </w:r>
          </w:p>
          <w:p>
            <w:pPr/>
            <w:r>
              <w:rPr/>
              <w:t xml:space="preserve">Chapitre d'ouvrage</w:t>
            </w:r>
          </w:p>
          <w:p>
            <w:pPr/>
            <w:hyperlink r:id="rId126" w:history="1">
              <w:r>
                <w:rPr>
                  <w:color w:val="#410a8c"/>
                  <w:u w:val="single"/>
                </w:rPr>
                <w:t xml:space="preserve">hal-04007482v1</w:t>
              </w:r>
            </w:hyperlink>
          </w:p>
        </w:tc>
      </w:tr>
      <w:tr>
        <w:trPr/>
        <w:tc>
          <w:tcPr>
            <w:noWrap/>
          </w:tcPr>
          <w:p>
            <w:pPr>
              <w:spacing w:after="200"/>
            </w:pPr>
            <w:hyperlink r:id="rId128" w:history="1">
              <w:r>
                <w:rPr>
                  <w:color w:val="1e198e"/>
                  <w:b w:val="1"/>
                  <w:bCs w:val="1"/>
                  <w:u w:val="single"/>
                </w:rPr>
                <w:t xml:space="preserve">Enjeux et objets de la recherche sur la construction du &amp;quot;travail bien fait&amp;quot; au domicile</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p>
          <w:p>
            <w:pPr/>
            <w:r>
              <w:rPr/>
              <w:t xml:space="preserve">Martine Janner-Raimondi; Alizée Delpierrre; Gaspard Lion. </w:t>
            </w:r>
            <w:r>
              <w:rPr>
                <w:i w:val="1"/>
                <w:iCs w:val="1"/>
              </w:rPr>
              <w:t xml:space="preserve">Les femmes de ménage dans l'intimité du domicile. Une relation de travail complexe.</w:t>
            </w:r>
            <w:r>
              <w:rPr/>
              <w:t xml:space="preserve">, Téraèdre, pp.13-33, 2023, (Eclaboussements), 9782360851232</w:t>
            </w:r>
          </w:p>
          <w:p>
            <w:pPr/>
            <w:r>
              <w:rPr/>
              <w:t xml:space="preserve">Chapitre d'ouvrage</w:t>
            </w:r>
          </w:p>
          <w:p>
            <w:pPr/>
            <w:hyperlink r:id="rId128" w:history="1">
              <w:r>
                <w:rPr>
                  <w:color w:val="#410a8c"/>
                  <w:u w:val="single"/>
                </w:rPr>
                <w:t xml:space="preserve">hal-04007451v1</w:t>
              </w:r>
            </w:hyperlink>
          </w:p>
        </w:tc>
      </w:tr>
      <w:tr>
        <w:trPr/>
        <w:tc>
          <w:tcPr>
            <w:noWrap/>
          </w:tcPr>
          <w:p>
            <w:pPr>
              <w:spacing w:after="200"/>
            </w:pPr>
            <w:hyperlink r:id="rId129" w:history="1">
              <w:r>
                <w:rPr>
                  <w:color w:val="1e198e"/>
                  <w:b w:val="1"/>
                  <w:bCs w:val="1"/>
                  <w:u w:val="single"/>
                </w:rPr>
                <w:t xml:space="preserve">Enjeux et objets de la recherche sur &amp;quot;la construction du travail 'bien fait' au domicile</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p>
          <w:p>
            <w:pPr/>
            <w:r>
              <w:rPr>
                <w:i w:val="1"/>
                <w:iCs w:val="1"/>
              </w:rPr>
              <w:t xml:space="preserve">Dans l'intime du domicile : des femmes de ménage travaillent</w:t>
            </w:r>
            <w:r>
              <w:rPr/>
              <w:t xml:space="preserve">, A paraître</w:t>
            </w:r>
          </w:p>
          <w:p>
            <w:pPr/>
            <w:r>
              <w:rPr/>
              <w:t xml:space="preserve">Chapitre d'ouvrage</w:t>
            </w:r>
          </w:p>
          <w:p>
            <w:pPr/>
            <w:hyperlink r:id="rId129" w:history="1">
              <w:r>
                <w:rPr>
                  <w:color w:val="#410a8c"/>
                  <w:u w:val="single"/>
                </w:rPr>
                <w:t xml:space="preserve">hal-03825854v1</w:t>
              </w:r>
            </w:hyperlink>
          </w:p>
        </w:tc>
      </w:tr>
      <w:tr>
        <w:trPr/>
        <w:tc>
          <w:tcPr>
            <w:noWrap/>
          </w:tcPr>
          <w:p>
            <w:pPr>
              <w:spacing w:after="200"/>
            </w:pPr>
            <w:hyperlink r:id="rId130" w:history="1">
              <w:r>
                <w:rPr>
                  <w:color w:val="1e198e"/>
                  <w:b w:val="1"/>
                  <w:bCs w:val="1"/>
                  <w:u w:val="single"/>
                </w:rPr>
                <w:t xml:space="preserve">Conclusion</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31" w:history="1">
              <w:r>
                <w:rPr>
                  <w:color w:val="#410a8c"/>
                  <w:u w:val="single"/>
                </w:rPr>
                <w:t xml:space="preserve">Lion Gaspard</w:t>
              </w:r>
            </w:hyperlink>
            <w:r>
              <w:rPr/>
              <w:t xml:space="preserve">,</w:t>
            </w:r>
            <w:hyperlink r:id="rId127" w:history="1">
              <w:r>
                <w:rPr>
                  <w:color w:val="#410a8c"/>
                  <w:u w:val="single"/>
                </w:rPr>
                <w:t xml:space="preserve">Izabel Galvao</w:t>
              </w:r>
            </w:hyperlink>
            <w:r>
              <w:rPr/>
              <w:t xml:space="preserve">,</w:t>
            </w:r>
            <w:hyperlink r:id="rId132" w:history="1">
              <w:r>
                <w:rPr>
                  <w:color w:val="#410a8c"/>
                  <w:u w:val="single"/>
                </w:rPr>
                <w:t xml:space="preserve">Yann Benoist</w:t>
              </w:r>
            </w:hyperlink>
          </w:p>
          <w:p>
            <w:pPr/>
            <w:r>
              <w:rPr>
                <w:i w:val="1"/>
                <w:iCs w:val="1"/>
              </w:rPr>
              <w:t xml:space="preserve">Dans l'intime du domicile : des femmes de ménage travaillent</w:t>
            </w:r>
            <w:r>
              <w:rPr/>
              <w:t xml:space="preserve">, A paraître</w:t>
            </w:r>
          </w:p>
          <w:p>
            <w:pPr/>
            <w:r>
              <w:rPr/>
              <w:t xml:space="preserve">Chapitre d'ouvrage</w:t>
            </w:r>
          </w:p>
          <w:p>
            <w:pPr/>
            <w:hyperlink r:id="rId130" w:history="1">
              <w:r>
                <w:rPr>
                  <w:color w:val="#410a8c"/>
                  <w:u w:val="single"/>
                </w:rPr>
                <w:t xml:space="preserve">hal-03825860v1</w:t>
              </w:r>
            </w:hyperlink>
          </w:p>
        </w:tc>
      </w:tr>
      <w:tr>
        <w:trPr/>
        <w:tc>
          <w:tcPr>
            <w:noWrap/>
          </w:tcPr>
          <w:p>
            <w:pPr>
              <w:spacing w:after="200"/>
            </w:pPr>
            <w:hyperlink r:id="rId133" w:history="1">
              <w:r>
                <w:rPr>
                  <w:color w:val="1e198e"/>
                  <w:b w:val="1"/>
                  <w:bCs w:val="1"/>
                  <w:u w:val="single"/>
                </w:rPr>
                <w:t xml:space="preserve">Le voyage humanitaire comme dispositif de formation et de socialisation de la future élite française</w:t>
              </w:r>
            </w:hyperlink>
          </w:p>
          <w:p>
            <w:pPr/>
            <w:hyperlink r:id="rId10" w:history="1">
              <w:r>
                <w:rPr>
                  <w:color w:val="#410a8c"/>
                  <w:u w:val="single"/>
                </w:rPr>
                <w:t xml:space="preserve">Alizée Delpierre</w:t>
              </w:r>
            </w:hyperlink>
          </w:p>
          <w:p>
            <w:pPr/>
            <w:r>
              <w:rPr>
                <w:i w:val="1"/>
                <w:iCs w:val="1"/>
              </w:rPr>
              <w:t xml:space="preserve">L'éducation au voyage</w:t>
            </w:r>
            <w:r>
              <w:rPr/>
              <w:t xml:space="preserve">, Presses Universitaires de Rennes, pp.61 - 73, 2019, 9782753575974</w:t>
            </w:r>
          </w:p>
          <w:p>
            <w:pPr/>
            <w:r>
              <w:rPr/>
              <w:t xml:space="preserve">Chapitre d'ouvrage</w:t>
            </w:r>
          </w:p>
          <w:p>
            <w:pPr/>
            <w:hyperlink r:id="rId133" w:history="1">
              <w:r>
                <w:rPr>
                  <w:color w:val="#410a8c"/>
                  <w:u w:val="single"/>
                </w:rPr>
                <w:t xml:space="preserve">hal-02129805v1</w:t>
              </w:r>
            </w:hyperlink>
          </w:p>
        </w:tc>
      </w:tr>
      <w:tr>
        <w:trPr/>
        <w:tc>
          <w:tcPr>
            <w:noWrap/>
          </w:tcPr>
          <w:p>
            <w:pPr>
              <w:spacing w:after="200"/>
            </w:pPr>
            <w:hyperlink r:id="rId134" w:history="1">
              <w:r>
                <w:rPr>
                  <w:color w:val="1e198e"/>
                  <w:b w:val="1"/>
                  <w:bCs w:val="1"/>
                  <w:u w:val="single"/>
                </w:rPr>
                <w:t xml:space="preserve">Terrains étrangers</w:t>
              </w:r>
            </w:hyperlink>
          </w:p>
          <w:p>
            <w:pPr/>
            <w:hyperlink r:id="rId135" w:history="1">
              <w:r>
                <w:rPr>
                  <w:color w:val="#410a8c"/>
                  <w:u w:val="single"/>
                </w:rPr>
                <w:t xml:space="preserve">Margot Dazey</w:t>
              </w:r>
            </w:hyperlink>
            <w:r>
              <w:rPr/>
              <w:t xml:space="preserve">,</w:t>
            </w:r>
            <w:hyperlink r:id="rId10" w:history="1">
              <w:r>
                <w:rPr>
                  <w:color w:val="#410a8c"/>
                  <w:u w:val="single"/>
                </w:rPr>
                <w:t xml:space="preserve">Alizée Delpierre</w:t>
              </w:r>
            </w:hyperlink>
            <w:r>
              <w:rPr/>
              <w:t xml:space="preserve">,</w:t>
            </w:r>
            <w:hyperlink r:id="rId136" w:history="1">
              <w:r>
                <w:rPr>
                  <w:color w:val="#410a8c"/>
                  <w:u w:val="single"/>
                </w:rPr>
                <w:t xml:space="preserve">Maria Dubois</w:t>
              </w:r>
            </w:hyperlink>
            <w:r>
              <w:rPr/>
              <w:t xml:space="preserve">,</w:t>
            </w:r>
            <w:hyperlink r:id="rId137" w:history="1">
              <w:r>
                <w:rPr>
                  <w:color w:val="#410a8c"/>
                  <w:u w:val="single"/>
                </w:rPr>
                <w:t xml:space="preserve">Olivier Marichalar</w:t>
              </w:r>
            </w:hyperlink>
            <w:r>
              <w:rPr/>
              <w:t xml:space="preserve">,</w:t>
            </w:r>
            <w:hyperlink r:id="rId138" w:history="1">
              <w:r>
                <w:rPr>
                  <w:color w:val="#410a8c"/>
                  <w:u w:val="single"/>
                </w:rPr>
                <w:t xml:space="preserve">Renata Mustafina</w:t>
              </w:r>
            </w:hyperlink>
            <w:r>
              <w:rPr/>
              <w:t xml:space="preserve">et al.</w:t>
            </w:r>
          </w:p>
          <w:p>
            <w:pPr/>
            <w:r>
              <w:rPr/>
              <w:t xml:space="preserve">Hélène Michel; Sandrine Lévêque; Jean-Gabriel Contamin. </w:t>
            </w:r>
            <w:r>
              <w:rPr>
                <w:i w:val="1"/>
                <w:iCs w:val="1"/>
              </w:rPr>
              <w:t xml:space="preserve">Rencontres avec Michel Offerlé</w:t>
            </w:r>
            <w:r>
              <w:rPr/>
              <w:t xml:space="preserve">, Editions du Croquant, pp.437 - 444, 2018, 9782365121989</w:t>
            </w:r>
          </w:p>
          <w:p>
            <w:pPr/>
            <w:r>
              <w:rPr/>
              <w:t xml:space="preserve">Chapitre d'ouvrage</w:t>
            </w:r>
          </w:p>
          <w:p>
            <w:pPr/>
            <w:hyperlink r:id="rId134" w:history="1">
              <w:r>
                <w:rPr>
                  <w:color w:val="#410a8c"/>
                  <w:u w:val="single"/>
                </w:rPr>
                <w:t xml:space="preserve">hal-02130930v1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Servir os ricos, traduction galicienne de Servir les riches</w:t>
              </w:r>
            </w:hyperlink>
          </w:p>
          <w:p>
            <w:pPr/>
            <w:hyperlink r:id="rId10" w:history="1">
              <w:r>
                <w:rPr>
                  <w:color w:val="#410a8c"/>
                  <w:u w:val="single"/>
                </w:rPr>
                <w:t xml:space="preserve">Alizée Delpierre</w:t>
              </w:r>
            </w:hyperlink>
          </w:p>
          <w:p>
            <w:pPr/>
            <w:r>
              <w:rPr/>
              <w:t xml:space="preserve">2026</w:t>
            </w:r>
          </w:p>
          <w:p>
            <w:pPr/>
            <w:r>
              <w:rPr/>
              <w:t xml:space="preserve">Traduction</w:t>
            </w:r>
          </w:p>
          <w:p>
            <w:pPr/>
            <w:hyperlink r:id="rId139" w:history="1">
              <w:r>
                <w:rPr>
                  <w:color w:val="#410a8c"/>
                  <w:u w:val="single"/>
                </w:rPr>
                <w:t xml:space="preserve">hal-05492438v1</w:t>
              </w:r>
            </w:hyperlink>
          </w:p>
        </w:tc>
      </w:tr>
      <w:tr>
        <w:trPr/>
        <w:tc>
          <w:tcPr>
            <w:noWrap/>
          </w:tcPr>
          <w:p>
            <w:pPr>
              <w:spacing w:after="200"/>
            </w:pPr>
            <w:hyperlink r:id="rId140" w:history="1">
              <w:r>
                <w:rPr>
                  <w:color w:val="1e198e"/>
                  <w:b w:val="1"/>
                  <w:bCs w:val="1"/>
                  <w:u w:val="single"/>
                </w:rPr>
                <w:t xml:space="preserve">Servir aos super-ricos, traduction brésilienne de Servir les riches</w:t>
              </w:r>
            </w:hyperlink>
          </w:p>
          <w:p>
            <w:pPr/>
            <w:hyperlink r:id="rId10" w:history="1">
              <w:r>
                <w:rPr>
                  <w:color w:val="#410a8c"/>
                  <w:u w:val="single"/>
                </w:rPr>
                <w:t xml:space="preserve">Alizée Delpierre</w:t>
              </w:r>
            </w:hyperlink>
          </w:p>
          <w:p>
            <w:pPr/>
            <w:r>
              <w:rPr/>
              <w:t xml:space="preserve">2025</w:t>
            </w:r>
          </w:p>
          <w:p>
            <w:pPr/>
            <w:r>
              <w:rPr/>
              <w:t xml:space="preserve">Traduction</w:t>
            </w:r>
          </w:p>
          <w:p>
            <w:pPr/>
            <w:hyperlink r:id="rId140" w:history="1">
              <w:r>
                <w:rPr>
                  <w:color w:val="#410a8c"/>
                  <w:u w:val="single"/>
                </w:rPr>
                <w:t xml:space="preserve">hal-05492432v1</w:t>
              </w:r>
            </w:hyperlink>
          </w:p>
        </w:tc>
      </w:tr>
      <w:tr>
        <w:trPr/>
        <w:tc>
          <w:tcPr>
            <w:noWrap/>
          </w:tcPr>
          <w:p>
            <w:pPr>
              <w:spacing w:after="200"/>
            </w:pPr>
            <w:hyperlink r:id="rId141" w:history="1">
              <w:r>
                <w:rPr>
                  <w:color w:val="1e198e"/>
                  <w:b w:val="1"/>
                  <w:bCs w:val="1"/>
                  <w:u w:val="single"/>
                </w:rPr>
                <w:t xml:space="preserve">Servir a los ricos. Una mirada crítica a la intimidad de la élite social y económica</w:t>
              </w:r>
            </w:hyperlink>
          </w:p>
          <w:p>
            <w:pPr/>
            <w:hyperlink r:id="rId10" w:history="1">
              <w:r>
                <w:rPr>
                  <w:color w:val="#410a8c"/>
                  <w:u w:val="single"/>
                </w:rPr>
                <w:t xml:space="preserve">Alizée Delpierre</w:t>
              </w:r>
            </w:hyperlink>
          </w:p>
          <w:p>
            <w:pPr/>
            <w:r>
              <w:rPr/>
              <w:t xml:space="preserve">2025</w:t>
            </w:r>
          </w:p>
          <w:p>
            <w:pPr/>
            <w:r>
              <w:rPr/>
              <w:t xml:space="preserve">Traduction</w:t>
            </w:r>
          </w:p>
          <w:p>
            <w:pPr/>
            <w:hyperlink r:id="rId141" w:history="1">
              <w:r>
                <w:rPr>
                  <w:color w:val="#410a8c"/>
                  <w:u w:val="single"/>
                </w:rPr>
                <w:t xml:space="preserve">hal-05191175v1</w:t>
              </w:r>
            </w:hyperlink>
          </w:p>
        </w:tc>
      </w:tr>
      <w:tr>
        <w:trPr/>
        <w:tc>
          <w:tcPr>
            <w:noWrap/>
          </w:tcPr>
          <w:p>
            <w:pPr>
              <w:spacing w:after="200"/>
            </w:pPr>
            <w:hyperlink r:id="rId142" w:history="1">
              <w:r>
                <w:rPr>
                  <w:color w:val="1e198e"/>
                  <w:b w:val="1"/>
                  <w:bCs w:val="1"/>
                  <w:u w:val="single"/>
                </w:rPr>
                <w:t xml:space="preserve">Servir les riches. Les domestiques chez les grandes fortunes, traduction en japonais</w:t>
              </w:r>
            </w:hyperlink>
          </w:p>
          <w:p>
            <w:pPr/>
            <w:hyperlink r:id="rId10" w:history="1">
              <w:r>
                <w:rPr>
                  <w:color w:val="#410a8c"/>
                  <w:u w:val="single"/>
                </w:rPr>
                <w:t xml:space="preserve">Alizée Delpierre</w:t>
              </w:r>
            </w:hyperlink>
          </w:p>
          <w:p>
            <w:pPr/>
            <w:r>
              <w:rPr/>
              <w:t xml:space="preserve">2024</w:t>
            </w:r>
          </w:p>
          <w:p>
            <w:pPr/>
            <w:r>
              <w:rPr/>
              <w:t xml:space="preserve">Traduction</w:t>
            </w:r>
          </w:p>
          <w:p>
            <w:pPr/>
            <w:hyperlink r:id="rId142" w:history="1">
              <w:r>
                <w:rPr>
                  <w:color w:val="#410a8c"/>
                  <w:u w:val="single"/>
                </w:rPr>
                <w:t xml:space="preserve">hal-05191172v1</w:t>
              </w:r>
            </w:hyperlink>
          </w:p>
        </w:tc>
      </w:tr>
      <w:tr>
        <w:trPr/>
        <w:tc>
          <w:tcPr>
            <w:noWrap/>
          </w:tcPr>
          <w:p>
            <w:pPr>
              <w:spacing w:after="200"/>
            </w:pPr>
            <w:hyperlink r:id="rId143" w:history="1">
              <w:r>
                <w:rPr>
                  <w:color w:val="1e198e"/>
                  <w:b w:val="1"/>
                  <w:bCs w:val="1"/>
                  <w:u w:val="single"/>
                </w:rPr>
                <w:t xml:space="preserve">Traduction japonaise de Servir les riches</w:t>
              </w:r>
            </w:hyperlink>
          </w:p>
          <w:p>
            <w:pPr/>
            <w:hyperlink r:id="rId10" w:history="1">
              <w:r>
                <w:rPr>
                  <w:color w:val="#410a8c"/>
                  <w:u w:val="single"/>
                </w:rPr>
                <w:t xml:space="preserve">Alizée Delpierre</w:t>
              </w:r>
            </w:hyperlink>
          </w:p>
          <w:p>
            <w:pPr/>
            <w:r>
              <w:rPr/>
              <w:t xml:space="preserve">2024</w:t>
            </w:r>
          </w:p>
          <w:p>
            <w:pPr/>
            <w:r>
              <w:rPr/>
              <w:t xml:space="preserve">Traduction</w:t>
            </w:r>
          </w:p>
          <w:p>
            <w:pPr/>
            <w:hyperlink r:id="rId143" w:history="1">
              <w:r>
                <w:rPr>
                  <w:color w:val="#410a8c"/>
                  <w:u w:val="single"/>
                </w:rPr>
                <w:t xml:space="preserve">hal-05492419v1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Exploitation par le travail: jamais plus d’esclaves, en France?</w:t>
              </w:r>
            </w:hyperlink>
          </w:p>
          <w:p>
            <w:pPr/>
            <w:hyperlink r:id="rId10" w:history="1">
              <w:r>
                <w:rPr>
                  <w:color w:val="#410a8c"/>
                  <w:u w:val="single"/>
                </w:rPr>
                <w:t xml:space="preserve">Alizée Delpierre</w:t>
              </w:r>
            </w:hyperlink>
          </w:p>
          <w:p>
            <w:pPr/>
            <w:r>
              <w:rPr>
                <w:i w:val="1"/>
                <w:iCs w:val="1"/>
              </w:rPr>
              <w:t xml:space="preserve">Un monde désaxé</w:t>
            </w:r>
            <w:r>
              <w:rPr/>
              <w:t xml:space="preserve">, 2025</w:t>
            </w:r>
          </w:p>
          <w:p>
            <w:pPr/>
            <w:r>
              <w:rPr/>
              <w:t xml:space="preserve">Autre publication scientifique</w:t>
            </w:r>
          </w:p>
          <w:p>
            <w:pPr/>
            <w:hyperlink r:id="rId144" w:history="1">
              <w:r>
                <w:rPr>
                  <w:color w:val="#410a8c"/>
                  <w:u w:val="single"/>
                </w:rPr>
                <w:t xml:space="preserve">hal-05191156v1</w:t>
              </w:r>
            </w:hyperlink>
          </w:p>
        </w:tc>
      </w:tr>
      <w:tr>
        <w:trPr/>
        <w:tc>
          <w:tcPr>
            <w:noWrap/>
          </w:tcPr>
          <w:p>
            <w:pPr>
              <w:spacing w:after="200"/>
            </w:pPr>
            <w:hyperlink r:id="rId145" w:history="1">
              <w:r>
                <w:rPr>
                  <w:color w:val="1e198e"/>
                  <w:b w:val="1"/>
                  <w:bCs w:val="1"/>
                  <w:u w:val="single"/>
                </w:rPr>
                <w:t xml:space="preserve">Souleymane et les visages de l'exploitation</w:t>
              </w:r>
            </w:hyperlink>
          </w:p>
          <w:p>
            <w:pPr/>
            <w:hyperlink r:id="rId10" w:history="1">
              <w:r>
                <w:rPr>
                  <w:color w:val="#410a8c"/>
                  <w:u w:val="single"/>
                </w:rPr>
                <w:t xml:space="preserve">Alizée Delpierre</w:t>
              </w:r>
            </w:hyperlink>
          </w:p>
          <w:p>
            <w:pPr/>
            <w:r>
              <w:rPr/>
              <w:t xml:space="preserve">2025</w:t>
            </w:r>
          </w:p>
          <w:p>
            <w:pPr/>
            <w:r>
              <w:rPr/>
              <w:t xml:space="preserve">Autre publication scientifique</w:t>
            </w:r>
          </w:p>
          <w:p>
            <w:pPr/>
            <w:hyperlink r:id="rId145" w:history="1">
              <w:r>
                <w:rPr>
                  <w:color w:val="#410a8c"/>
                  <w:u w:val="single"/>
                </w:rPr>
                <w:t xml:space="preserve">hal-05191159v1</w:t>
              </w:r>
            </w:hyperlink>
          </w:p>
        </w:tc>
      </w:tr>
      <w:tr>
        <w:trPr/>
        <w:tc>
          <w:tcPr>
            <w:noWrap/>
          </w:tcPr>
          <w:p>
            <w:pPr>
              <w:spacing w:after="200"/>
            </w:pPr>
            <w:hyperlink r:id="rId146" w:history="1">
              <w:r>
                <w:rPr>
                  <w:color w:val="1e198e"/>
                  <w:b w:val="1"/>
                  <w:bCs w:val="1"/>
                  <w:u w:val="single"/>
                </w:rPr>
                <w:t xml:space="preserve">« Les Noires sont sales, par contre, elles font de bonnes nounous » : dans l'emploi domestique, des stéréotypes tenaces</w:t>
              </w:r>
            </w:hyperlink>
          </w:p>
          <w:p>
            <w:pPr/>
            <w:hyperlink r:id="rId10" w:history="1">
              <w:r>
                <w:rPr>
                  <w:color w:val="#410a8c"/>
                  <w:u w:val="single"/>
                </w:rPr>
                <w:t xml:space="preserve">Alizée Delpierre</w:t>
              </w:r>
            </w:hyperlink>
          </w:p>
          <w:p>
            <w:pPr/>
            <w:r>
              <w:rPr/>
              <w:t xml:space="preserve">2020</w:t>
            </w:r>
          </w:p>
          <w:p>
            <w:pPr/>
            <w:r>
              <w:rPr/>
              <w:t xml:space="preserve">Autre publication scientifique</w:t>
            </w:r>
          </w:p>
          <w:p>
            <w:pPr/>
            <w:hyperlink r:id="rId146" w:history="1">
              <w:r>
                <w:rPr>
                  <w:color w:val="#410a8c"/>
                  <w:u w:val="single"/>
                </w:rPr>
                <w:t xml:space="preserve">hal-03207352v1</w:t>
              </w:r>
            </w:hyperlink>
          </w:p>
        </w:tc>
      </w:tr>
      <w:tr>
        <w:trPr/>
        <w:tc>
          <w:tcPr>
            <w:noWrap/>
          </w:tcPr>
          <w:p>
            <w:pPr>
              <w:spacing w:after="200"/>
            </w:pPr>
            <w:hyperlink r:id="rId147" w:history="1">
              <w:r>
                <w:rPr>
                  <w:color w:val="1e198e"/>
                  <w:b w:val="1"/>
                  <w:bCs w:val="1"/>
                  <w:u w:val="single"/>
                </w:rPr>
                <w:t xml:space="preserve">Travailleur.e.s à domicile : envisager une vraie protection au-delà de la crise</w:t>
              </w:r>
            </w:hyperlink>
          </w:p>
          <w:p>
            <w:pPr/>
            <w:hyperlink r:id="rId10" w:history="1">
              <w:r>
                <w:rPr>
                  <w:color w:val="#410a8c"/>
                  <w:u w:val="single"/>
                </w:rPr>
                <w:t xml:space="preserve">Alizée Delpierre</w:t>
              </w:r>
            </w:hyperlink>
          </w:p>
          <w:p>
            <w:pPr/>
            <w:r>
              <w:rPr/>
              <w:t xml:space="preserve">2020</w:t>
            </w:r>
          </w:p>
          <w:p>
            <w:pPr/>
            <w:r>
              <w:rPr/>
              <w:t xml:space="preserve">Autre publication scientifique</w:t>
            </w:r>
          </w:p>
          <w:p>
            <w:pPr/>
            <w:hyperlink r:id="rId147" w:history="1">
              <w:r>
                <w:rPr>
                  <w:color w:val="#410a8c"/>
                  <w:u w:val="single"/>
                </w:rPr>
                <w:t xml:space="preserve">hal-02871323v1</w:t>
              </w:r>
            </w:hyperlink>
          </w:p>
        </w:tc>
      </w:tr>
      <w:tr>
        <w:trPr/>
        <w:tc>
          <w:tcPr>
            <w:noWrap/>
          </w:tcPr>
          <w:p>
            <w:pPr>
              <w:spacing w:after="200"/>
            </w:pPr>
            <w:hyperlink r:id="rId148" w:history="1">
              <w:r>
                <w:rPr>
                  <w:color w:val="1e198e"/>
                  <w:b w:val="1"/>
                  <w:bCs w:val="1"/>
                  <w:u w:val="single"/>
                </w:rPr>
                <w:t xml:space="preserve">Aides à domicile : do we care ?</w:t>
              </w:r>
            </w:hyperlink>
          </w:p>
          <w:p>
            <w:pPr/>
            <w:hyperlink r:id="rId10" w:history="1">
              <w:r>
                <w:rPr>
                  <w:color w:val="#410a8c"/>
                  <w:u w:val="single"/>
                </w:rPr>
                <w:t xml:space="preserve">Alizée Delpierre</w:t>
              </w:r>
            </w:hyperlink>
            <w:r>
              <w:rPr/>
              <w:t xml:space="preserve">,</w:t>
            </w:r>
            <w:hyperlink r:id="rId149" w:history="1">
              <w:r>
                <w:rPr>
                  <w:color w:val="#410a8c"/>
                  <w:u w:val="single"/>
                </w:rPr>
                <w:t xml:space="preserve">Emmanuelle Puissant</w:t>
              </w:r>
            </w:hyperlink>
          </w:p>
          <w:p>
            <w:pPr/>
            <w:r>
              <w:rPr/>
              <w:t xml:space="preserve">2020</w:t>
            </w:r>
          </w:p>
          <w:p>
            <w:pPr/>
            <w:r>
              <w:rPr/>
              <w:t xml:space="preserve">Autre publication scientifique</w:t>
            </w:r>
          </w:p>
          <w:p>
            <w:pPr/>
            <w:hyperlink r:id="rId148" w:history="1">
              <w:r>
                <w:rPr>
                  <w:color w:val="#410a8c"/>
                  <w:u w:val="single"/>
                </w:rPr>
                <w:t xml:space="preserve">halshs-02964648v1</w:t>
              </w:r>
            </w:hyperlink>
          </w:p>
        </w:tc>
      </w:tr>
      <w:tr>
        <w:trPr/>
        <w:tc>
          <w:tcPr>
            <w:noWrap/>
          </w:tcPr>
          <w:p>
            <w:pPr>
              <w:spacing w:after="200"/>
            </w:pPr>
            <w:hyperlink r:id="rId150" w:history="1">
              <w:r>
                <w:rPr>
                  <w:color w:val="1e198e"/>
                  <w:b w:val="1"/>
                  <w:bCs w:val="1"/>
                  <w:u w:val="single"/>
                </w:rPr>
                <w:t xml:space="preserve">Il faudrait que moi aussi je porte un gilet jaune ! » : le cri de rage des employées de maison</w:t>
              </w:r>
            </w:hyperlink>
          </w:p>
          <w:p>
            <w:pPr/>
            <w:hyperlink r:id="rId10" w:history="1">
              <w:r>
                <w:rPr>
                  <w:color w:val="#410a8c"/>
                  <w:u w:val="single"/>
                </w:rPr>
                <w:t xml:space="preserve">Alizée Delpierre</w:t>
              </w:r>
            </w:hyperlink>
          </w:p>
          <w:p>
            <w:pPr/>
            <w:r>
              <w:rPr/>
              <w:t xml:space="preserve">2019</w:t>
            </w:r>
          </w:p>
          <w:p>
            <w:pPr/>
            <w:r>
              <w:rPr/>
              <w:t xml:space="preserve">Autre publication scientifique</w:t>
            </w:r>
          </w:p>
          <w:p>
            <w:pPr/>
            <w:hyperlink r:id="rId150" w:history="1">
              <w:r>
                <w:rPr>
                  <w:color w:val="#410a8c"/>
                  <w:u w:val="single"/>
                </w:rPr>
                <w:t xml:space="preserve">hal-01983295v1</w:t>
              </w:r>
            </w:hyperlink>
          </w:p>
        </w:tc>
      </w:tr>
      <w:tr>
        <w:trPr/>
        <w:tc>
          <w:tcPr>
            <w:noWrap/>
          </w:tcPr>
          <w:p>
            <w:pPr>
              <w:spacing w:after="200"/>
            </w:pPr>
            <w:hyperlink r:id="rId151" w:history="1">
              <w:r>
                <w:rPr>
                  <w:color w:val="1e198e"/>
                  <w:b w:val="1"/>
                  <w:bCs w:val="1"/>
                  <w:u w:val="single"/>
                </w:rPr>
                <w:t xml:space="preserve">Une domesticité qui mène à l’esclavage : mais que fait l’État ?</w:t>
              </w:r>
            </w:hyperlink>
          </w:p>
          <w:p>
            <w:pPr/>
            <w:hyperlink r:id="rId10" w:history="1">
              <w:r>
                <w:rPr>
                  <w:color w:val="#410a8c"/>
                  <w:u w:val="single"/>
                </w:rPr>
                <w:t xml:space="preserve">Alizée Delpierre</w:t>
              </w:r>
            </w:hyperlink>
          </w:p>
          <w:p>
            <w:pPr/>
            <w:r>
              <w:rPr/>
              <w:t xml:space="preserve">2018</w:t>
            </w:r>
          </w:p>
          <w:p>
            <w:pPr/>
            <w:r>
              <w:rPr/>
              <w:t xml:space="preserve">Autre publication scientifique</w:t>
            </w:r>
          </w:p>
          <w:p>
            <w:pPr/>
            <w:hyperlink r:id="rId151" w:history="1">
              <w:r>
                <w:rPr>
                  <w:color w:val="#410a8c"/>
                  <w:u w:val="single"/>
                </w:rPr>
                <w:t xml:space="preserve">hal-01915055v1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La construction du « travail bien fait » au domicile (2020-2022)</w:t>
              </w:r>
            </w:hyperlink>
          </w:p>
          <w:p>
            <w:pPr/>
            <w:hyperlink r:id="rId118"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23" w:history="1">
              <w:r>
                <w:rPr>
                  <w:color w:val="#410a8c"/>
                  <w:u w:val="single"/>
                </w:rPr>
                <w:t xml:space="preserve">Didier Demazière</w:t>
              </w:r>
            </w:hyperlink>
            <w:r>
              <w:rPr/>
              <w:t xml:space="preserve">,</w:t>
            </w:r>
            <w:hyperlink r:id="rId119" w:history="1">
              <w:r>
                <w:rPr>
                  <w:color w:val="#410a8c"/>
                  <w:u w:val="single"/>
                </w:rPr>
                <w:t xml:space="preserve">Gaspard Lion</w:t>
              </w:r>
            </w:hyperlink>
            <w:r>
              <w:rPr/>
              <w:t xml:space="preserve">,</w:t>
            </w:r>
            <w:hyperlink r:id="rId132" w:history="1">
              <w:r>
                <w:rPr>
                  <w:color w:val="#410a8c"/>
                  <w:u w:val="single"/>
                </w:rPr>
                <w:t xml:space="preserve">Yann Benoist</w:t>
              </w:r>
            </w:hyperlink>
            <w:r>
              <w:rPr/>
              <w:t xml:space="preserve">et al.</w:t>
            </w:r>
          </w:p>
          <w:p>
            <w:pPr/>
            <w:r>
              <w:rPr/>
              <w:t xml:space="preserve">[Research Report] Université Paris 13 Sorbonne Paris Nord. 2022</w:t>
            </w:r>
          </w:p>
          <w:p>
            <w:pPr/>
            <w:r>
              <w:rPr/>
              <w:t xml:space="preserve">Rapport</w:t>
            </w:r>
          </w:p>
          <w:p>
            <w:pPr/>
            <w:hyperlink r:id="rId152" w:history="1">
              <w:r>
                <w:rPr>
                  <w:color w:val="#410a8c"/>
                  <w:u w:val="single"/>
                </w:rPr>
                <w:t xml:space="preserve">hal-03773922v1</w:t>
              </w:r>
            </w:hyperlink>
          </w:p>
        </w:tc>
      </w:tr>
      <w:tr>
        <w:trPr/>
        <w:tc>
          <w:tcPr>
            <w:noWrap/>
          </w:tcPr>
          <w:p>
            <w:pPr>
              <w:spacing w:after="200"/>
            </w:pPr>
            <w:hyperlink r:id="rId153" w:history="1">
              <w:r>
                <w:rPr>
                  <w:color w:val="1e198e"/>
                  <w:b w:val="1"/>
                  <w:bCs w:val="1"/>
                  <w:u w:val="single"/>
                </w:rPr>
                <w:t xml:space="preserve">Interim report on User Vision Statement</w:t>
              </w:r>
            </w:hyperlink>
          </w:p>
          <w:p>
            <w:pPr/>
            <w:hyperlink r:id="rId23"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t xml:space="preserve">Sciences Po. 2020, 60 p</w:t>
            </w:r>
          </w:p>
          <w:p>
            <w:pPr/>
            <w:r>
              <w:rPr/>
              <w:t xml:space="preserve">Rapport</w:t>
            </w:r>
          </w:p>
          <w:p>
            <w:pPr/>
            <w:hyperlink r:id="rId153" w:history="1">
              <w:r>
                <w:rPr>
                  <w:color w:val="#410a8c"/>
                  <w:u w:val="single"/>
                </w:rPr>
                <w:t xml:space="preserve">hal-04096115v1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Servir et être servi.e : le travail domestique à temps plein chez les grandes fortunes</w:t>
              </w:r>
            </w:hyperlink>
          </w:p>
          <w:p>
            <w:pPr/>
            <w:hyperlink r:id="rId10" w:history="1">
              <w:r>
                <w:rPr>
                  <w:color w:val="#410a8c"/>
                  <w:u w:val="single"/>
                </w:rPr>
                <w:t xml:space="preserve">Alizée Delpierre</w:t>
              </w:r>
            </w:hyperlink>
          </w:p>
          <w:p>
            <w:pPr/>
            <w:r>
              <w:rPr/>
              <w:t xml:space="preserve">Sociologie. Institut d'études politiques de Paris - Science Po, 2020. Français. </w:t>
            </w:r>
            <w:hyperlink r:id="rId155" w:history="1">
              <w:r>
                <w:rPr>
                  <w:color w:val="#410a8c"/>
                  <w:u w:val="single"/>
                </w:rPr>
                <w:t xml:space="preserve">⟨NNT : 2020IEPP0039⟩</w:t>
              </w:r>
            </w:hyperlink>
          </w:p>
          <w:p>
            <w:pPr/>
            <w:r>
              <w:rPr/>
              <w:t xml:space="preserve">Thèse</w:t>
            </w:r>
          </w:p>
          <w:p>
            <w:pPr/>
            <w:hyperlink r:id="rId154" w:history="1">
              <w:r>
                <w:rPr>
                  <w:color w:val="#410a8c"/>
                  <w:u w:val="single"/>
                </w:rPr>
                <w:t xml:space="preserve">tel-04203399v1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F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zee-delpierre" TargetMode="External"/><Relationship Id="rId8" Type="http://schemas.openxmlformats.org/officeDocument/2006/relationships/hyperlink" Target="https://orcid.org/0009-0005-8508-637X" TargetMode="External"/><Relationship Id="rId9" Type="http://schemas.openxmlformats.org/officeDocument/2006/relationships/hyperlink" Target="https://hal.science/hal-05191121v1" TargetMode="External"/><Relationship Id="rId10" Type="http://schemas.openxmlformats.org/officeDocument/2006/relationships/hyperlink" Target="https://hal.science/search/index/?q=*&amp;authFullName_s=Aliz&#233;e Delpierre" TargetMode="External"/><Relationship Id="rId11" Type="http://schemas.openxmlformats.org/officeDocument/2006/relationships/hyperlink" Target="https://dx.doi.org/10.3917/drs1.119.0139" TargetMode="External"/><Relationship Id="rId12" Type="http://schemas.openxmlformats.org/officeDocument/2006/relationships/hyperlink" Target="https://hal.science/hal-05191130v1" TargetMode="External"/><Relationship Id="rId13" Type="http://schemas.openxmlformats.org/officeDocument/2006/relationships/hyperlink" Target="https://hal.science/hal-05343014v1" TargetMode="External"/><Relationship Id="rId14" Type="http://schemas.openxmlformats.org/officeDocument/2006/relationships/hyperlink" Target="https://dx.doi.org/10.4000/152dn" TargetMode="External"/><Relationship Id="rId15" Type="http://schemas.openxmlformats.org/officeDocument/2006/relationships/hyperlink" Target="https://hal.science/hal-05191180v1" TargetMode="External"/><Relationship Id="rId16" Type="http://schemas.openxmlformats.org/officeDocument/2006/relationships/hyperlink" Target="https://hal.science/hal-05249705v1" TargetMode="External"/><Relationship Id="rId17" Type="http://schemas.openxmlformats.org/officeDocument/2006/relationships/hyperlink" Target="https://hal.science/hal-05492473v1" TargetMode="External"/><Relationship Id="rId18" Type="http://schemas.openxmlformats.org/officeDocument/2006/relationships/hyperlink" Target="https://hal.science/hal-04860970v1" TargetMode="External"/><Relationship Id="rId19" Type="http://schemas.openxmlformats.org/officeDocument/2006/relationships/hyperlink" Target="https://hal.science/hal-04860211v1" TargetMode="External"/><Relationship Id="rId20" Type="http://schemas.openxmlformats.org/officeDocument/2006/relationships/hyperlink" Target="https://dx.doi.org/10.4000/12td9" TargetMode="External"/><Relationship Id="rId21" Type="http://schemas.openxmlformats.org/officeDocument/2006/relationships/hyperlink" Target="https://hal.science/hal-04857384v1" TargetMode="External"/><Relationship Id="rId22" Type="http://schemas.openxmlformats.org/officeDocument/2006/relationships/hyperlink" Target="https://shs.hal.science/halshs-04356516v1" TargetMode="External"/><Relationship Id="rId23" Type="http://schemas.openxmlformats.org/officeDocument/2006/relationships/hyperlink" Target="https://hal.science/search/index/?q=*&amp;authFullName_s=Didier Demazi&#232;re" TargetMode="External"/><Relationship Id="rId24" Type="http://schemas.openxmlformats.org/officeDocument/2006/relationships/hyperlink" Target="https://hal.science/search/index/?q=*&amp;authFullName_s=Fatihi Hajar El" TargetMode="External"/><Relationship Id="rId25" Type="http://schemas.openxmlformats.org/officeDocument/2006/relationships/hyperlink" Target="https://dx.doi.org/10.1111/rego.12541" TargetMode="External"/><Relationship Id="rId26" Type="http://schemas.openxmlformats.org/officeDocument/2006/relationships/hyperlink" Target="https://hal.science/hal-05190981v1" TargetMode="External"/><Relationship Id="rId27" Type="http://schemas.openxmlformats.org/officeDocument/2006/relationships/hyperlink" Target="https://dx.doi.org/10.3917/sava.061.0132" TargetMode="External"/><Relationship Id="rId28" Type="http://schemas.openxmlformats.org/officeDocument/2006/relationships/hyperlink" Target="https://hal.science/hal-05492494v1" TargetMode="External"/><Relationship Id="rId29" Type="http://schemas.openxmlformats.org/officeDocument/2006/relationships/hyperlink" Target="https://hal.science/hal-05190983v1" TargetMode="External"/><Relationship Id="rId30" Type="http://schemas.openxmlformats.org/officeDocument/2006/relationships/hyperlink" Target="https://dx.doi.org/10.3917/pox.140.0021" TargetMode="External"/><Relationship Id="rId31" Type="http://schemas.openxmlformats.org/officeDocument/2006/relationships/hyperlink" Target="https://hal.science/hal-03781830v1" TargetMode="External"/><Relationship Id="rId32" Type="http://schemas.openxmlformats.org/officeDocument/2006/relationships/hyperlink" Target="https://dx.doi.org/10.4000/sdt.41644" TargetMode="External"/><Relationship Id="rId33" Type="http://schemas.openxmlformats.org/officeDocument/2006/relationships/hyperlink" Target="https://hal.science/hal-05492483v1" TargetMode="External"/><Relationship Id="rId34" Type="http://schemas.openxmlformats.org/officeDocument/2006/relationships/hyperlink" Target="https://hal.science/hal-04272135v1" TargetMode="External"/><Relationship Id="rId35" Type="http://schemas.openxmlformats.org/officeDocument/2006/relationships/hyperlink" Target="https://hal.science/hal-05492497v1" TargetMode="External"/><Relationship Id="rId36" Type="http://schemas.openxmlformats.org/officeDocument/2006/relationships/hyperlink" Target="https://sciencespo.hal.science/hal-03610220v1" TargetMode="External"/><Relationship Id="rId37" Type="http://schemas.openxmlformats.org/officeDocument/2006/relationships/hyperlink" Target="https://sciencespo.hal.science/hal-03533981v1" TargetMode="External"/><Relationship Id="rId38" Type="http://schemas.openxmlformats.org/officeDocument/2006/relationships/hyperlink" Target="https://dx.doi.org/10.3917/tgs.046.0115" TargetMode="External"/><Relationship Id="rId39" Type="http://schemas.openxmlformats.org/officeDocument/2006/relationships/hyperlink" Target="https://hal.science/hal-05492560v1" TargetMode="External"/><Relationship Id="rId40" Type="http://schemas.openxmlformats.org/officeDocument/2006/relationships/hyperlink" Target="https://sciencespo.hal.science/hal-03533960v1" TargetMode="External"/><Relationship Id="rId41" Type="http://schemas.openxmlformats.org/officeDocument/2006/relationships/hyperlink" Target="https://dx.doi.org/10.1093/ser/mwab049" TargetMode="External"/><Relationship Id="rId42" Type="http://schemas.openxmlformats.org/officeDocument/2006/relationships/hyperlink" Target="https://sciencespo.hal.science/hal-03533971v1" TargetMode="External"/><Relationship Id="rId43" Type="http://schemas.openxmlformats.org/officeDocument/2006/relationships/hyperlink" Target="https://hal.science/search/index/?q=*&amp;authFullName_s=H&#233;l&#232;ne Malarmey" TargetMode="External"/><Relationship Id="rId44" Type="http://schemas.openxmlformats.org/officeDocument/2006/relationships/hyperlink" Target="https://dx.doi.org/10.3917/ried.246.0007" TargetMode="External"/><Relationship Id="rId45" Type="http://schemas.openxmlformats.org/officeDocument/2006/relationships/hyperlink" Target="https://hal.science/hal-03288027v1" TargetMode="External"/><Relationship Id="rId46" Type="http://schemas.openxmlformats.org/officeDocument/2006/relationships/hyperlink" Target="https://dx.doi.org/10.3917/gen.123.0008" TargetMode="External"/><Relationship Id="rId47" Type="http://schemas.openxmlformats.org/officeDocument/2006/relationships/hyperlink" Target="https://hal.science/hal-05190991v1" TargetMode="External"/><Relationship Id="rId48" Type="http://schemas.openxmlformats.org/officeDocument/2006/relationships/hyperlink" Target="https://hal.science/search/index/?q=*&amp;authFullName_s=Ranime Alsheltawy" TargetMode="External"/><Relationship Id="rId49" Type="http://schemas.openxmlformats.org/officeDocument/2006/relationships/hyperlink" Target="https://hal.science/hal-03367328v1" TargetMode="External"/><Relationship Id="rId50" Type="http://schemas.openxmlformats.org/officeDocument/2006/relationships/hyperlink" Target="https://dx.doi.org/10.3917/rfs.621.0105" TargetMode="External"/><Relationship Id="rId51" Type="http://schemas.openxmlformats.org/officeDocument/2006/relationships/hyperlink" Target="https://hal.science/hal-05492505v1" TargetMode="External"/><Relationship Id="rId52" Type="http://schemas.openxmlformats.org/officeDocument/2006/relationships/hyperlink" Target="https://sciencespo.hal.science/hal-02954643v1" TargetMode="External"/><Relationship Id="rId53" Type="http://schemas.openxmlformats.org/officeDocument/2006/relationships/hyperlink" Target="https://dx.doi.org/10.3917/lms1.273.0167" TargetMode="External"/><Relationship Id="rId54" Type="http://schemas.openxmlformats.org/officeDocument/2006/relationships/hyperlink" Target="https://hal.science/hal-05492518v1" TargetMode="External"/><Relationship Id="rId55" Type="http://schemas.openxmlformats.org/officeDocument/2006/relationships/hyperlink" Target="https://sciencespo.hal.science/hal-02981579v1" TargetMode="External"/><Relationship Id="rId56" Type="http://schemas.openxmlformats.org/officeDocument/2006/relationships/hyperlink" Target="https://dx.doi.org/10.3917/socio.111.0091" TargetMode="External"/><Relationship Id="rId57" Type="http://schemas.openxmlformats.org/officeDocument/2006/relationships/hyperlink" Target="https://sciencespo.hal.science/hal-02955839v1" TargetMode="External"/><Relationship Id="rId58" Type="http://schemas.openxmlformats.org/officeDocument/2006/relationships/hyperlink" Target="https://sciencespo.hal.science/hal-03085969v1" TargetMode="External"/><Relationship Id="rId59" Type="http://schemas.openxmlformats.org/officeDocument/2006/relationships/hyperlink" Target="https://dx.doi.org/10.4000/sdt.21320" TargetMode="External"/><Relationship Id="rId60" Type="http://schemas.openxmlformats.org/officeDocument/2006/relationships/hyperlink" Target="https://hal.science/hal-05492528v1" TargetMode="External"/><Relationship Id="rId61" Type="http://schemas.openxmlformats.org/officeDocument/2006/relationships/hyperlink" Target="https://sciencespo.hal.science/hal-02967691v1" TargetMode="External"/><Relationship Id="rId62" Type="http://schemas.openxmlformats.org/officeDocument/2006/relationships/hyperlink" Target="https://dx.doi.org/10.3917/polaf.154.0095" TargetMode="External"/><Relationship Id="rId63" Type="http://schemas.openxmlformats.org/officeDocument/2006/relationships/hyperlink" Target="https://sciencespo.hal.science/hal-02967682v1" TargetMode="External"/><Relationship Id="rId64" Type="http://schemas.openxmlformats.org/officeDocument/2006/relationships/hyperlink" Target="https://dx.doi.org/10.3917/lhs.209.0189" TargetMode="External"/><Relationship Id="rId65" Type="http://schemas.openxmlformats.org/officeDocument/2006/relationships/hyperlink" Target="https://hal.science/hal-05492522v1" TargetMode="External"/><Relationship Id="rId66" Type="http://schemas.openxmlformats.org/officeDocument/2006/relationships/hyperlink" Target="https://sciencespo.hal.science/hal-03049019v1" TargetMode="External"/><Relationship Id="rId67" Type="http://schemas.openxmlformats.org/officeDocument/2006/relationships/hyperlink" Target="https://dx.doi.org/10.4000/sdt.21512" TargetMode="External"/><Relationship Id="rId68" Type="http://schemas.openxmlformats.org/officeDocument/2006/relationships/hyperlink" Target="https://sciencespo.hal.science/hal-02967680v1" TargetMode="External"/><Relationship Id="rId69" Type="http://schemas.openxmlformats.org/officeDocument/2006/relationships/hyperlink" Target="https://dx.doi.org/10.4000/nrt.5863" TargetMode="External"/><Relationship Id="rId70" Type="http://schemas.openxmlformats.org/officeDocument/2006/relationships/hyperlink" Target="https://sciencespo.hal.science/hal-03391904v1" TargetMode="External"/><Relationship Id="rId71" Type="http://schemas.openxmlformats.org/officeDocument/2006/relationships/hyperlink" Target="https://dx.doi.org/10.3917/arss.230.0092" TargetMode="External"/><Relationship Id="rId72" Type="http://schemas.openxmlformats.org/officeDocument/2006/relationships/hyperlink" Target="https://hal.science/hal-05492533v1" TargetMode="External"/><Relationship Id="rId73" Type="http://schemas.openxmlformats.org/officeDocument/2006/relationships/hyperlink" Target="https://hal.science/hal-05492540v1" TargetMode="External"/><Relationship Id="rId74" Type="http://schemas.openxmlformats.org/officeDocument/2006/relationships/hyperlink" Target="https://hal.science/hal-05492547v1" TargetMode="External"/><Relationship Id="rId75" Type="http://schemas.openxmlformats.org/officeDocument/2006/relationships/hyperlink" Target="https://sciencespo.hal.science/hal-02036614v1" TargetMode="External"/><Relationship Id="rId76" Type="http://schemas.openxmlformats.org/officeDocument/2006/relationships/hyperlink" Target="https://dx.doi.org/10.3917/rfsp.675.0946" TargetMode="External"/><Relationship Id="rId77" Type="http://schemas.openxmlformats.org/officeDocument/2006/relationships/hyperlink" Target="https://sciencespo.hal.science/hal-02160989v1" TargetMode="External"/><Relationship Id="rId78" Type="http://schemas.openxmlformats.org/officeDocument/2006/relationships/hyperlink" Target="https://sciencespo.hal.science/hal-01975342v1" TargetMode="External"/><Relationship Id="rId79" Type="http://schemas.openxmlformats.org/officeDocument/2006/relationships/hyperlink" Target="https://dx.doi.org/10.3917/gen.108.0089" TargetMode="External"/><Relationship Id="rId80" Type="http://schemas.openxmlformats.org/officeDocument/2006/relationships/hyperlink" Target="https://hal.science/hal-05492551v1" TargetMode="External"/><Relationship Id="rId81" Type="http://schemas.openxmlformats.org/officeDocument/2006/relationships/hyperlink" Target="https://sciencespo.hal.science/hal-02135500v1" TargetMode="External"/><Relationship Id="rId82" Type="http://schemas.openxmlformats.org/officeDocument/2006/relationships/hyperlink" Target="https://sciencespo.hal.science/hal-02061474v1" TargetMode="External"/><Relationship Id="rId83" Type="http://schemas.openxmlformats.org/officeDocument/2006/relationships/hyperlink" Target="https://dx.doi.org/10.3917/lhs.203.0261" TargetMode="External"/><Relationship Id="rId84" Type="http://schemas.openxmlformats.org/officeDocument/2006/relationships/hyperlink" Target="https://sciencespo.hal.science/hal-01523613v1" TargetMode="External"/><Relationship Id="rId85" Type="http://schemas.openxmlformats.org/officeDocument/2006/relationships/hyperlink" Target="https://dx.doi.org/10.3917/sh.279.0003" TargetMode="External"/><Relationship Id="rId86" Type="http://schemas.openxmlformats.org/officeDocument/2006/relationships/hyperlink" Target="https://sciencespo.hal.science/hal-04721911v1" TargetMode="External"/><Relationship Id="rId87" Type="http://schemas.openxmlformats.org/officeDocument/2006/relationships/hyperlink" Target="https://hal.science/search/index/?q=*&amp;authFullName_s=Samy Cohen" TargetMode="External"/><Relationship Id="rId88" Type="http://schemas.openxmlformats.org/officeDocument/2006/relationships/hyperlink" Target="https://hal.science/search/index/?q=*&amp;authFullName_s=Nonna Mayer" TargetMode="External"/><Relationship Id="rId89" Type="http://schemas.openxmlformats.org/officeDocument/2006/relationships/hyperlink" Target="https://hal.science/search/index/?q=*&amp;authFullName_s=Marie Buscatto" TargetMode="External"/><Relationship Id="rId90" Type="http://schemas.openxmlformats.org/officeDocument/2006/relationships/hyperlink" Target="https://sciencespo.hal.science/hal-03583248v1" TargetMode="External"/><Relationship Id="rId91" Type="http://schemas.openxmlformats.org/officeDocument/2006/relationships/hyperlink" Target="https://sciencespo.hal.science/hal-03583240v1" TargetMode="External"/><Relationship Id="rId92" Type="http://schemas.openxmlformats.org/officeDocument/2006/relationships/hyperlink" Target="https://sciencespo.hal.science/hal-03583243v1" TargetMode="External"/><Relationship Id="rId93" Type="http://schemas.openxmlformats.org/officeDocument/2006/relationships/hyperlink" Target="https://hal.science/search/index/?q=*&amp;authFullName_s=Fran&#231;ois-Xavier Devetter" TargetMode="External"/><Relationship Id="rId94" Type="http://schemas.openxmlformats.org/officeDocument/2006/relationships/hyperlink" Target="https://sciencespo.hal.science/hal-03583255v1" TargetMode="External"/><Relationship Id="rId95" Type="http://schemas.openxmlformats.org/officeDocument/2006/relationships/hyperlink" Target="https://sciencespo.hal.science/hal-03583223v1" TargetMode="External"/><Relationship Id="rId96" Type="http://schemas.openxmlformats.org/officeDocument/2006/relationships/hyperlink" Target="https://sciencespo.hal.science/hal-03583246v1" TargetMode="External"/><Relationship Id="rId97" Type="http://schemas.openxmlformats.org/officeDocument/2006/relationships/hyperlink" Target="https://sciencespo.hal.science/hal-03583225v1" TargetMode="External"/><Relationship Id="rId98" Type="http://schemas.openxmlformats.org/officeDocument/2006/relationships/hyperlink" Target="https://sciencespo.hal.science/hal-03583259v1" TargetMode="External"/><Relationship Id="rId99" Type="http://schemas.openxmlformats.org/officeDocument/2006/relationships/hyperlink" Target="https://sciencespo.hal.science/hal-03583227v1" TargetMode="External"/><Relationship Id="rId100" Type="http://schemas.openxmlformats.org/officeDocument/2006/relationships/hyperlink" Target="https://sciencespo.hal.science/hal-03583234v1" TargetMode="External"/><Relationship Id="rId101" Type="http://schemas.openxmlformats.org/officeDocument/2006/relationships/hyperlink" Target="https://sciencespo.hal.science/hal-03583215v1" TargetMode="External"/><Relationship Id="rId102" Type="http://schemas.openxmlformats.org/officeDocument/2006/relationships/hyperlink" Target="https://sciencespo.hal.science/hal-03583218v1" TargetMode="External"/><Relationship Id="rId103" Type="http://schemas.openxmlformats.org/officeDocument/2006/relationships/hyperlink" Target="https://sciencespo.hal.science/hal-03583252v1" TargetMode="External"/><Relationship Id="rId104" Type="http://schemas.openxmlformats.org/officeDocument/2006/relationships/hyperlink" Target="https://sciencespo.hal.science/hal-03583257v1" TargetMode="External"/><Relationship Id="rId105" Type="http://schemas.openxmlformats.org/officeDocument/2006/relationships/hyperlink" Target="https://hal.science/search/index/?q=*&amp;authFullName_s=Etienne Ollion" TargetMode="External"/><Relationship Id="rId106" Type="http://schemas.openxmlformats.org/officeDocument/2006/relationships/hyperlink" Target="https://hal.science/hal-05548621v1" TargetMode="External"/><Relationship Id="rId107" Type="http://schemas.openxmlformats.org/officeDocument/2006/relationships/hyperlink" Target="https://hal.science/search/index/?q=*&amp;authFullName_s=St&#233;phanie Archat" TargetMode="External"/><Relationship Id="rId108" Type="http://schemas.openxmlformats.org/officeDocument/2006/relationships/hyperlink" Target="https://hal.science/search/index/?q=*&amp;authFullName_s=Pierre Bataille" TargetMode="External"/><Relationship Id="rId109" Type="http://schemas.openxmlformats.org/officeDocument/2006/relationships/hyperlink" Target="https://hal.science/search/index/?q=*&amp;authFullName_s=Sophie Bernard" TargetMode="External"/><Relationship Id="rId110" Type="http://schemas.openxmlformats.org/officeDocument/2006/relationships/hyperlink" Target="https://hal.science/search/index/?q=*&amp;authFullName_s=Antoine Dain" TargetMode="External"/><Relationship Id="rId111" Type="http://schemas.openxmlformats.org/officeDocument/2006/relationships/hyperlink" Target="https://dx.doi.org/10.4000/15tsc" TargetMode="External"/><Relationship Id="rId112" Type="http://schemas.openxmlformats.org/officeDocument/2006/relationships/hyperlink" Target="https://hal.science/hal-05191162v1" TargetMode="External"/><Relationship Id="rId113" Type="http://schemas.openxmlformats.org/officeDocument/2006/relationships/hyperlink" Target="https://hal.science/hal-05191165v1" TargetMode="External"/><Relationship Id="rId114" Type="http://schemas.openxmlformats.org/officeDocument/2006/relationships/hyperlink" Target="https://hal.science/search/index/?q=*&amp;authFullName_s=Lorena Poblete" TargetMode="External"/><Relationship Id="rId115" Type="http://schemas.openxmlformats.org/officeDocument/2006/relationships/hyperlink" Target="https://hal.science/hal-05191169v1" TargetMode="External"/><Relationship Id="rId116" Type="http://schemas.openxmlformats.org/officeDocument/2006/relationships/hyperlink" Target="https://dx.doi.org/10.3917/dec.delpi.2023.01" TargetMode="External"/><Relationship Id="rId117" Type="http://schemas.openxmlformats.org/officeDocument/2006/relationships/hyperlink" Target="https://hal.science/hal-05415612v1" TargetMode="External"/><Relationship Id="rId118" Type="http://schemas.openxmlformats.org/officeDocument/2006/relationships/hyperlink" Target="https://hal.science/search/index/?q=*&amp;authFullName_s=Martine Janner-Raimondi" TargetMode="External"/><Relationship Id="rId119" Type="http://schemas.openxmlformats.org/officeDocument/2006/relationships/hyperlink" Target="https://hal.science/search/index/?q=*&amp;authFullName_s=Gaspard Lion" TargetMode="External"/><Relationship Id="rId120" Type="http://schemas.openxmlformats.org/officeDocument/2006/relationships/hyperlink" Target="https://sorbonne-paris-nord.hal.science/hal-03942376v1" TargetMode="External"/><Relationship Id="rId121" Type="http://schemas.openxmlformats.org/officeDocument/2006/relationships/hyperlink" Target="https://sorbonne-paris-nord.hal.science/hal-04007418v1" TargetMode="External"/><Relationship Id="rId122" Type="http://schemas.openxmlformats.org/officeDocument/2006/relationships/hyperlink" Target="https://hal.science/hal-03781822v1" TargetMode="External"/><Relationship Id="rId123" Type="http://schemas.openxmlformats.org/officeDocument/2006/relationships/hyperlink" Target="https://hal.science/hal-05191139v1" TargetMode="External"/><Relationship Id="rId124" Type="http://schemas.openxmlformats.org/officeDocument/2006/relationships/hyperlink" Target="https://shs.hal.science/halshs-05470403v1" TargetMode="External"/><Relationship Id="rId125" Type="http://schemas.openxmlformats.org/officeDocument/2006/relationships/hyperlink" Target="https://hal.science/search/index/?q=*&amp;authFullName_s=Aur&#233;lie Gonnet" TargetMode="External"/><Relationship Id="rId126" Type="http://schemas.openxmlformats.org/officeDocument/2006/relationships/hyperlink" Target="https://sorbonne-paris-nord.hal.science/hal-04007482v1" TargetMode="External"/><Relationship Id="rId127" Type="http://schemas.openxmlformats.org/officeDocument/2006/relationships/hyperlink" Target="https://hal.science/search/index/?q=*&amp;authFullName_s=Izabel Galvao" TargetMode="External"/><Relationship Id="rId128" Type="http://schemas.openxmlformats.org/officeDocument/2006/relationships/hyperlink" Target="https://sorbonne-paris-nord.hal.science/hal-04007451v1" TargetMode="External"/><Relationship Id="rId129" Type="http://schemas.openxmlformats.org/officeDocument/2006/relationships/hyperlink" Target="https://sorbonne-paris-nord.hal.science/hal-03825854v1" TargetMode="External"/><Relationship Id="rId130" Type="http://schemas.openxmlformats.org/officeDocument/2006/relationships/hyperlink" Target="https://sorbonne-paris-nord.hal.science/hal-03825860v1" TargetMode="External"/><Relationship Id="rId131" Type="http://schemas.openxmlformats.org/officeDocument/2006/relationships/hyperlink" Target="https://hal.science/search/index/?q=*&amp;authFullName_s=Lion Gaspard" TargetMode="External"/><Relationship Id="rId132" Type="http://schemas.openxmlformats.org/officeDocument/2006/relationships/hyperlink" Target="https://hal.science/search/index/?q=*&amp;authFullName_s=Yann Benoist" TargetMode="External"/><Relationship Id="rId133" Type="http://schemas.openxmlformats.org/officeDocument/2006/relationships/hyperlink" Target="https://sciencespo.hal.science/hal-02129805v1" TargetMode="External"/><Relationship Id="rId134" Type="http://schemas.openxmlformats.org/officeDocument/2006/relationships/hyperlink" Target="https://sciencespo.hal.science/hal-02130930v1" TargetMode="External"/><Relationship Id="rId135" Type="http://schemas.openxmlformats.org/officeDocument/2006/relationships/hyperlink" Target="https://hal.science/search/index/?q=*&amp;authFullName_s=Margot Dazey" TargetMode="External"/><Relationship Id="rId136" Type="http://schemas.openxmlformats.org/officeDocument/2006/relationships/hyperlink" Target="https://hal.science/search/index/?q=*&amp;authFullName_s=Maria Dubois" TargetMode="External"/><Relationship Id="rId137" Type="http://schemas.openxmlformats.org/officeDocument/2006/relationships/hyperlink" Target="https://hal.science/search/index/?q=*&amp;authFullName_s=Olivier Marichalar" TargetMode="External"/><Relationship Id="rId138" Type="http://schemas.openxmlformats.org/officeDocument/2006/relationships/hyperlink" Target="https://hal.science/search/index/?q=*&amp;authFullName_s=Renata Mustafina" TargetMode="External"/><Relationship Id="rId139" Type="http://schemas.openxmlformats.org/officeDocument/2006/relationships/hyperlink" Target="https://hal.science/hal-05492438v1" TargetMode="External"/><Relationship Id="rId140" Type="http://schemas.openxmlformats.org/officeDocument/2006/relationships/hyperlink" Target="https://hal.science/hal-05492432v1" TargetMode="External"/><Relationship Id="rId141" Type="http://schemas.openxmlformats.org/officeDocument/2006/relationships/hyperlink" Target="https://hal.science/hal-05191175v1" TargetMode="External"/><Relationship Id="rId142" Type="http://schemas.openxmlformats.org/officeDocument/2006/relationships/hyperlink" Target="https://hal.science/hal-05191172v1" TargetMode="External"/><Relationship Id="rId143" Type="http://schemas.openxmlformats.org/officeDocument/2006/relationships/hyperlink" Target="https://hal.science/hal-05492419v1" TargetMode="External"/><Relationship Id="rId144" Type="http://schemas.openxmlformats.org/officeDocument/2006/relationships/hyperlink" Target="https://hal.science/hal-05191156v1" TargetMode="External"/><Relationship Id="rId145" Type="http://schemas.openxmlformats.org/officeDocument/2006/relationships/hyperlink" Target="https://hal.science/hal-05191159v1" TargetMode="External"/><Relationship Id="rId146" Type="http://schemas.openxmlformats.org/officeDocument/2006/relationships/hyperlink" Target="https://sciencespo.hal.science/hal-03207352v1" TargetMode="External"/><Relationship Id="rId147" Type="http://schemas.openxmlformats.org/officeDocument/2006/relationships/hyperlink" Target="https://sciencespo.hal.science/hal-02871323v1" TargetMode="External"/><Relationship Id="rId148" Type="http://schemas.openxmlformats.org/officeDocument/2006/relationships/hyperlink" Target="https://shs.hal.science/halshs-02964648v1" TargetMode="External"/><Relationship Id="rId149" Type="http://schemas.openxmlformats.org/officeDocument/2006/relationships/hyperlink" Target="https://hal.science/search/index/?q=*&amp;authFullName_s=Emmanuelle Puissant" TargetMode="External"/><Relationship Id="rId150" Type="http://schemas.openxmlformats.org/officeDocument/2006/relationships/hyperlink" Target="https://sciencespo.hal.science/hal-01983295v1" TargetMode="External"/><Relationship Id="rId151" Type="http://schemas.openxmlformats.org/officeDocument/2006/relationships/hyperlink" Target="https://sciencespo.hal.science/hal-01915055v1" TargetMode="External"/><Relationship Id="rId152" Type="http://schemas.openxmlformats.org/officeDocument/2006/relationships/hyperlink" Target="https://hal.science/hal-03773922v1" TargetMode="External"/><Relationship Id="rId153" Type="http://schemas.openxmlformats.org/officeDocument/2006/relationships/hyperlink" Target="https://sciencespo.hal.science/hal-04096115v1" TargetMode="External"/><Relationship Id="rId154" Type="http://schemas.openxmlformats.org/officeDocument/2006/relationships/hyperlink" Target="https://sciencespo.hal.science/tel-04203399v1" TargetMode="External"/><Relationship Id="rId155" Type="http://schemas.openxmlformats.org/officeDocument/2006/relationships/hyperlink" Target="https://www.theses.fr/2020IEPP0039"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Alizée Delpierre</dc:title>
  <dc:description>CV</dc:description>
  <dc:subject/>
  <cp:keywords/>
  <cp:category/>
  <cp:lastModifiedBy/>
  <dcterms:created xsi:type="dcterms:W3CDTF">2026-03-14T10:40:26+01:00</dcterms:created>
  <dcterms:modified xsi:type="dcterms:W3CDTF">2026-03-14T10:40:26+01:00</dcterms:modified>
</cp:coreProperties>
</file>

<file path=docProps/custom.xml><?xml version="1.0" encoding="utf-8"?>
<Properties xmlns="http://schemas.openxmlformats.org/officeDocument/2006/custom-properties" xmlns:vt="http://schemas.openxmlformats.org/officeDocument/2006/docPropsVTypes"/>
</file>