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BELDI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Graphique Multidimensionnelle : Application aux documents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</w:p>
          <w:p>
            <w:pPr/>
            <w:r>
              <w:rPr/>
              <w:t xml:space="preserve">Autre [cs.OH]. Université de Pau et des Pays de l'Adour; Université de Tunis El Manar,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2024PAUU3084⟩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tel-04997447v1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HERSE: Handling and Enhancing RDF Summarization Through Blank Node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Jun 2024, Poitiers, France. pp.87-101,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⟨10.1007/978-3-031-62700-2_9⟩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Formalism for Semantic Summary Based on Labeled Graph from 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</w:t>
            </w:r>
            <w:r>
              <w:rPr/>
              <w:t xml:space="preserve">, Szczerbicki, E., Wojtkiewicz, K., Nguyen, S.V., Pietranik, M., Krótkiewicz, M. (eds) Recent Challenges in Intelligent Information and Database Systems. ACIIDS 2022. Communications in Computer and Information Science, vol 1716. Springer, Singapore., Nov 2022, Vietnam- Aix en Provence, Vietnam. pp.27-44,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⟨10.1007/978-981-19-8234-7_3⟩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Abedrazzek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'22: International Conference on Management of Digital EcoSystems</w:t>
            </w:r>
            <w:r>
              <w:rPr/>
              <w:t xml:space="preserve">, Oct 2022, Venice Italy, France. pp.136-143,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⟨10.1145/3508397.3564853⟩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DG_Summ: A Schema-Driven Approach for personalized Summarizing Heterogeneous Data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(4), pp.1591-1638.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⟨10.2298/CSIS230331062B⟩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summarization and visualization in Electronic Health Record (EHR) based on EHR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Information Processing and Security: Techniques and applications</w:t>
            </w:r>
            <w:r>
              <w:rPr/>
              <w:t xml:space="preserve">, Institution of Engineering and Technology, pp.87-123,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⟨10.1049/PBHE044E_ch5⟩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hal-04267193v1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97447v1" TargetMode="External"/><Relationship Id="rId8" Type="http://schemas.openxmlformats.org/officeDocument/2006/relationships/hyperlink" Target="https://hal.science/search/index/?q=*&amp;authFullName_s=Amal Beldi" TargetMode="External"/><Relationship Id="rId9" Type="http://schemas.openxmlformats.org/officeDocument/2006/relationships/hyperlink" Target="https://www.theses.fr/2024PAUU3084" TargetMode="External"/><Relationship Id="rId10" Type="http://schemas.openxmlformats.org/officeDocument/2006/relationships/hyperlink" Target="https://univ-pau.hal.science/hal-05577014v1" TargetMode="External"/><Relationship Id="rId11" Type="http://schemas.openxmlformats.org/officeDocument/2006/relationships/hyperlink" Target="https://hal.science/search/index/?q=*&amp;authFullName_s=Salma Sassi" TargetMode="External"/><Relationship Id="rId12" Type="http://schemas.openxmlformats.org/officeDocument/2006/relationships/hyperlink" Target="https://hal.science/search/index/?q=*&amp;authFullName_s=Richard Chbeir" TargetMode="External"/><Relationship Id="rId13" Type="http://schemas.openxmlformats.org/officeDocument/2006/relationships/hyperlink" Target="https://hal.science/search/index/?q=*&amp;authFullName_s=Abderrazek Jemai" TargetMode="External"/><Relationship Id="rId14" Type="http://schemas.openxmlformats.org/officeDocument/2006/relationships/hyperlink" Target="https://dx.doi.org/10.1007/978-3-031-62700-2_9" TargetMode="External"/><Relationship Id="rId15" Type="http://schemas.openxmlformats.org/officeDocument/2006/relationships/hyperlink" Target="https://univ-pau.hal.science/hal-04267187v1" TargetMode="External"/><Relationship Id="rId16" Type="http://schemas.openxmlformats.org/officeDocument/2006/relationships/hyperlink" Target="https://hal.science/search/index/?q=*&amp;authFullName_s=Abderrazak Jemai" TargetMode="External"/><Relationship Id="rId17" Type="http://schemas.openxmlformats.org/officeDocument/2006/relationships/hyperlink" Target="https://dx.doi.org/10.1007/978-981-19-8234-7_3" TargetMode="External"/><Relationship Id="rId18" Type="http://schemas.openxmlformats.org/officeDocument/2006/relationships/hyperlink" Target="https://univ-pau.hal.science/hal-04267196v1" TargetMode="External"/><Relationship Id="rId19" Type="http://schemas.openxmlformats.org/officeDocument/2006/relationships/hyperlink" Target="https://hal.science/search/index/?q=*&amp;authFullName_s=Abedrazzek Jemai" TargetMode="External"/><Relationship Id="rId20" Type="http://schemas.openxmlformats.org/officeDocument/2006/relationships/hyperlink" Target="https://dx.doi.org/10.1145/3508397.3564853" TargetMode="External"/><Relationship Id="rId21" Type="http://schemas.openxmlformats.org/officeDocument/2006/relationships/hyperlink" Target="https://univ-pau.hal.science/hal-04266166v1" TargetMode="External"/><Relationship Id="rId22" Type="http://schemas.openxmlformats.org/officeDocument/2006/relationships/hyperlink" Target="https://dx.doi.org/10.2298/CSIS230331062B" TargetMode="External"/><Relationship Id="rId23" Type="http://schemas.openxmlformats.org/officeDocument/2006/relationships/hyperlink" Target="https://univ-pau.hal.science/hal-04267193v1" TargetMode="External"/><Relationship Id="rId24" Type="http://schemas.openxmlformats.org/officeDocument/2006/relationships/hyperlink" Target="https://dx.doi.org/10.1049/PBHE044E_ch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BELDI</dc:title>
  <dc:description>CV</dc:description>
  <dc:subject/>
  <cp:keywords/>
  <cp:category/>
  <cp:lastModifiedBy/>
  <dcterms:created xsi:type="dcterms:W3CDTF">2026-04-03T22:22:51+02:00</dcterms:created>
  <dcterms:modified xsi:type="dcterms:W3CDTF">2026-04-03T22:22:51+02:00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