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amal charfi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Bibliographie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Similarity Measures for Data Science and Machine Learning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Charfi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Sonda Ammar Bouhamed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Eloi Bosse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Imene Khanfir Kallel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Wassim Bouchaala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⟨10.1109/ACCESS.2020.2979553⟩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hal-02890097v1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compiler intermediate representation for reverse engineering: a case study for GCC compiler and UML activity diagram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Mzid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Charfi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Etteyeb Nejmeddine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2022 - 10th International Conference on Model-Driven Engineering and Software Development</w:t>
            </w:r>
            <w:r>
              <w:rPr/>
              <w:t xml:space="preserve">, Feb 2022, Online streaming, United States. pp.211-218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cea-04479779v1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Code Generation Promote or Prevent Optimizations?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Charfi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Chokri Mraidha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ISORC 2010 - 13th IEEE International Symposium on Object/Component/Service-Oriented Real-Time Distributed Computing</w:t>
            </w:r>
            <w:r>
              <w:rPr/>
              <w:t xml:space="preserve">, May 2010, Parador of Carmona, Spain. pp.75--79,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⟨10.1109/ISORC.2010.25⟩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inria-00522661v1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90097v1" TargetMode="External"/><Relationship Id="rId8" Type="http://schemas.openxmlformats.org/officeDocument/2006/relationships/hyperlink" Target="https://hal.science/search/index/?q=*&amp;authFullName_s=Asma Charfi" TargetMode="External"/><Relationship Id="rId9" Type="http://schemas.openxmlformats.org/officeDocument/2006/relationships/hyperlink" Target="https://hal.science/search/index/?q=*&amp;authFullName_s=Sonda Ammar Bouhamed" TargetMode="External"/><Relationship Id="rId10" Type="http://schemas.openxmlformats.org/officeDocument/2006/relationships/hyperlink" Target="https://hal.science/search/index/?q=*&amp;authFullName_s=Eloi Bosse" TargetMode="External"/><Relationship Id="rId11" Type="http://schemas.openxmlformats.org/officeDocument/2006/relationships/hyperlink" Target="https://hal.science/search/index/?q=*&amp;authFullName_s=Imene Khanfir Kallel" TargetMode="External"/><Relationship Id="rId12" Type="http://schemas.openxmlformats.org/officeDocument/2006/relationships/hyperlink" Target="https://hal.science/search/index/?q=*&amp;authFullName_s=Wassim Bouchaala" TargetMode="External"/><Relationship Id="rId13" Type="http://schemas.openxmlformats.org/officeDocument/2006/relationships/hyperlink" Target="https://dx.doi.org/10.1109/ACCESS.2020.2979553" TargetMode="External"/><Relationship Id="rId14" Type="http://schemas.openxmlformats.org/officeDocument/2006/relationships/hyperlink" Target="https://cea.hal.science/cea-04479779v1" TargetMode="External"/><Relationship Id="rId15" Type="http://schemas.openxmlformats.org/officeDocument/2006/relationships/hyperlink" Target="https://hal.science/search/index/?q=*&amp;authFullName_s=Rania Mzid" TargetMode="External"/><Relationship Id="rId16" Type="http://schemas.openxmlformats.org/officeDocument/2006/relationships/hyperlink" Target="https://hal.science/search/index/?q=*&amp;authFullName_s=Etteyeb Nejmeddine" TargetMode="External"/><Relationship Id="rId17" Type="http://schemas.openxmlformats.org/officeDocument/2006/relationships/hyperlink" Target="https://inria.hal.science/inria-00522661v1" TargetMode="External"/><Relationship Id="rId18" Type="http://schemas.openxmlformats.org/officeDocument/2006/relationships/hyperlink" Target="https://hal.science/search/index/?q=*&amp;authFullName_s=Chokri Mraidha" TargetMode="External"/><Relationship Id="rId19" Type="http://schemas.openxmlformats.org/officeDocument/2006/relationships/hyperlink" Target="https://hal.science/search/index/?q=*&amp;authFullName_s=S&#233;bastien G&#233;rard" TargetMode="External"/><Relationship Id="rId20" Type="http://schemas.openxmlformats.org/officeDocument/2006/relationships/hyperlink" Target="https://hal.science/search/index/?q=*&amp;authFullName_s=Fran&#231;ois Terrier" TargetMode="External"/><Relationship Id="rId21" Type="http://schemas.openxmlformats.org/officeDocument/2006/relationships/hyperlink" Target="https://hal.science/search/index/?q=*&amp;authFullName_s=Pierre Boulet" TargetMode="External"/><Relationship Id="rId22" Type="http://schemas.openxmlformats.org/officeDocument/2006/relationships/hyperlink" Target="https://dx.doi.org/10.1109/ISORC.2010.25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 charfi</dc:title>
  <dc:description>CV</dc:description>
  <dc:subject/>
  <cp:keywords/>
  <cp:category/>
  <cp:lastModifiedBy/>
  <dcterms:created xsi:type="dcterms:W3CDTF">2026-03-07T01:30:17+01:00</dcterms:created>
  <dcterms:modified xsi:type="dcterms:W3CDTF">2026-03-07T01:30:17+01:00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