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98.963730569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Amarine Chancel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amarine-chancel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0000-0002-5979-1535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thermal dynamics and hypothalamic thermosensitivity dissociate REM sleep and cataplexy in narcolepsy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Bianca Viberti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Bellini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Coló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Branca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2026, 18 (834),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⟨10.1126/scitranslmed.adu8570⟩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distribution of the hypothalamic neurons activated during Wakefulness and Paradoxical (REM) sleep using TRAP2-red mice: contribution of Orexin, MCH, Lhx6 and a new marker Meis2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⟨10.1101/2025.09.17.676258⟩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network controlling REM sleep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2024, pp.e14266.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⟨10.1111/jsr.14266⟩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structure generates paradoxical (REM) sleep: The brainstem, the hypothalamus, the amygdala or the cortex?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Cabrera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2024, pp.101907.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⟨10.1016/j.smrv.2024.101907⟩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hypothalamic Lhx6 GABAergic neurons in REM sleep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2024, 47 (3), pp.zsad331.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⟨10.1093/sleep/zsad331⟩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hal-04441941v1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human REM sleep Behavior Disorder (RBD), a prodromal marker of synucleinopathies, using genetic tools in wild-type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Luppi Pierre-Hervé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2025</w:t>
            </w:r>
            <w:r>
              <w:rPr/>
              <w:t xml:space="preserve">, Société Française des Neurosciences (SDN),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hal-05119309v1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neuronaux de l'atonie musculaire : nouvelles données dans la compréhension fonctionnelle du trouble du comportement en sommeil paradoxal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 2025</w:t>
            </w:r>
            <w:r>
              <w:rPr/>
              <w:t xml:space="preserve">, SFRMS,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populations neuronales actives pendant l’éveil et le sommeil paradoxal (REM) dans l’hypothalamus chez la souris transgénique TRAP2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 2023</w:t>
            </w:r>
            <w:r>
              <w:rPr/>
              <w:t xml:space="preserve">, SFRMS, Nov 2023, Lille (59000), France, France. pp.18,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⟨10.1016/j.msom.2023.12.044⟩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hal-05119403v1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Drug-induced versus non-pharmacological wakefulness: similar or different states? A whole brain analysis in TRAP2 transgenic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modèle expérimental de trouble du comportement en sommeil paradoxal (TCSP) chez la souris sauvage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Arthaud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 2024</w:t>
            </w:r>
            <w:r>
              <w:rPr/>
              <w:t xml:space="preserve">, Nov 2024, Lille, France. 22 (1), pp.85,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⟨10.1016/j.msom.2025.01.137⟩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neurones hypothalamiques activés pendant l’éveil, le sommeil lent et le rebond de sommeil paradoxal chez la souris TRAP2-red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2024, Lille, France. 22 (1), pp.84,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⟨10.1016/j.msom.2025.01.135⟩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NEURONAL POPULATIONS ACTIVE DURING WAKING AND PARADOXICAL (REM) SLEEP IN THE LATERAL HYPOTHALAMUS: A STUDY USING THE TRAP2 TRANSGENIC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Luppi Pierre-Hervé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NEURONAL POPULATIONS ACTIVE DURING WAKING AND PARADOXICAL (REM) SLEEP IN THE HYPOTHALAMUS: A STUDY USING THE TRAP2 TRANSGENIC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Luppi Pierre-Hervé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eSLEEP Europe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l’activité cérébrale pendant le sommeil paradoxal (SP) dans un modèle de dépression chez la souris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 2023</w:t>
            </w:r>
            <w:r>
              <w:rPr/>
              <w:t xml:space="preserve">, Nov 2023, Lille, France. 21 (1), pp.19,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⟨10.1016/j.msom.2023.12.046⟩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hal-05119394v1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TRAP2 model for studying activated structures during Paradoxical (REM) Sleep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Cabrera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Elena Sophia Ilari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TRAP2 model for studying activated structures during Paradoxical (REM) Sleep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Cabrera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eSLEEP Europe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hal-04287526v1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8B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rine-chancel" TargetMode="External"/><Relationship Id="rId9" Type="http://schemas.openxmlformats.org/officeDocument/2006/relationships/hyperlink" Target="https://orcid.org/0000-0002-5979-1535" TargetMode="External"/><Relationship Id="rId10" Type="http://schemas.openxmlformats.org/officeDocument/2006/relationships/hyperlink" Target="https://hal.science/hal-05484098v1" TargetMode="External"/><Relationship Id="rId11" Type="http://schemas.openxmlformats.org/officeDocument/2006/relationships/hyperlink" Target="https://hal.science/search/index/?q=*&amp;authFullName_s=Bianca Viberti" TargetMode="External"/><Relationship Id="rId12" Type="http://schemas.openxmlformats.org/officeDocument/2006/relationships/hyperlink" Target="https://hal.science/search/index/?q=*&amp;authFullName_s=Simone Bellini" TargetMode="External"/><Relationship Id="rId13" Type="http://schemas.openxmlformats.org/officeDocument/2006/relationships/hyperlink" Target="https://hal.science/search/index/?q=*&amp;authFullName_s=Amarine Chancel" TargetMode="External"/><Relationship Id="rId14" Type="http://schemas.openxmlformats.org/officeDocument/2006/relationships/hyperlink" Target="https://hal.science/search/index/?q=*&amp;authFullName_s=Francesca Col&#243;" TargetMode="External"/><Relationship Id="rId15" Type="http://schemas.openxmlformats.org/officeDocument/2006/relationships/hyperlink" Target="https://hal.science/search/index/?q=*&amp;authFullName_s=Lisa Branca" TargetMode="External"/><Relationship Id="rId16" Type="http://schemas.openxmlformats.org/officeDocument/2006/relationships/hyperlink" Target="https://dx.doi.org/10.1126/scitranslmed.adu8570" TargetMode="External"/><Relationship Id="rId17" Type="http://schemas.openxmlformats.org/officeDocument/2006/relationships/hyperlink" Target="https://hal.science/hal-05347081v1" TargetMode="External"/><Relationship Id="rId18" Type="http://schemas.openxmlformats.org/officeDocument/2006/relationships/hyperlink" Target="https://hal.science/search/index/?q=*&amp;authFullName_s=Patrice Fort" TargetMode="External"/><Relationship Id="rId19" Type="http://schemas.openxmlformats.org/officeDocument/2006/relationships/hyperlink" Target="https://hal.science/search/index/?q=*&amp;authFullName_s=Renato Maciel" TargetMode="External"/><Relationship Id="rId20" Type="http://schemas.openxmlformats.org/officeDocument/2006/relationships/hyperlink" Target="https://hal.science/search/index/?q=*&amp;authFullName_s=Blandine Duval" TargetMode="External"/><Relationship Id="rId21" Type="http://schemas.openxmlformats.org/officeDocument/2006/relationships/hyperlink" Target="https://hal.science/search/index/?q=*&amp;authFullName_s=Justin Malcey" TargetMode="External"/><Relationship Id="rId22" Type="http://schemas.openxmlformats.org/officeDocument/2006/relationships/hyperlink" Target="https://dx.doi.org/10.1101/2025.09.17.676258" TargetMode="External"/><Relationship Id="rId23" Type="http://schemas.openxmlformats.org/officeDocument/2006/relationships/hyperlink" Target="https://hal.science/hal-04785762v1" TargetMode="External"/><Relationship Id="rId24" Type="http://schemas.openxmlformats.org/officeDocument/2006/relationships/hyperlink" Target="https://hal.science/search/index/?q=*&amp;authFullName_s=Pierre-Herv&#233; Luppi" TargetMode="External"/><Relationship Id="rId25" Type="http://schemas.openxmlformats.org/officeDocument/2006/relationships/hyperlink" Target="https://hal.science/search/index/?q=*&amp;authFullName_s=S&#233;bastien Cabrera" TargetMode="External"/><Relationship Id="rId26" Type="http://schemas.openxmlformats.org/officeDocument/2006/relationships/hyperlink" Target="https://dx.doi.org/10.1111/jsr.14266" TargetMode="External"/><Relationship Id="rId27" Type="http://schemas.openxmlformats.org/officeDocument/2006/relationships/hyperlink" Target="https://hal.science/hal-04449653v1" TargetMode="External"/><Relationship Id="rId28" Type="http://schemas.openxmlformats.org/officeDocument/2006/relationships/hyperlink" Target="https://dx.doi.org/10.1016/j.smrv.2024.101907" TargetMode="External"/><Relationship Id="rId29" Type="http://schemas.openxmlformats.org/officeDocument/2006/relationships/hyperlink" Target="https://hal.science/hal-04441941v1" TargetMode="External"/><Relationship Id="rId30" Type="http://schemas.openxmlformats.org/officeDocument/2006/relationships/hyperlink" Target="https://dx.doi.org/10.1093/sleep/zsad331" TargetMode="External"/><Relationship Id="rId31" Type="http://schemas.openxmlformats.org/officeDocument/2006/relationships/hyperlink" Target="https://hal.science/hal-05119309v1" TargetMode="External"/><Relationship Id="rId32" Type="http://schemas.openxmlformats.org/officeDocument/2006/relationships/hyperlink" Target="https://hal.science/search/index/?q=*&amp;authFullName_s=S&#233;bastien Arthaud" TargetMode="External"/><Relationship Id="rId33" Type="http://schemas.openxmlformats.org/officeDocument/2006/relationships/hyperlink" Target="https://hal.science/search/index/?q=*&amp;authFullName_s=Luppi Pierre-Herv&#233;" TargetMode="External"/><Relationship Id="rId34" Type="http://schemas.openxmlformats.org/officeDocument/2006/relationships/hyperlink" Target="https://hal.science/hal-05347171v1" TargetMode="External"/><Relationship Id="rId35" Type="http://schemas.openxmlformats.org/officeDocument/2006/relationships/hyperlink" Target="https://hal.science/hal-05119403v1" TargetMode="External"/><Relationship Id="rId36" Type="http://schemas.openxmlformats.org/officeDocument/2006/relationships/hyperlink" Target="https://dx.doi.org/10.1016/j.msom.2023.12.044" TargetMode="External"/><Relationship Id="rId37" Type="http://schemas.openxmlformats.org/officeDocument/2006/relationships/hyperlink" Target="https://hal.science/hal-04934432v1" TargetMode="External"/><Relationship Id="rId38" Type="http://schemas.openxmlformats.org/officeDocument/2006/relationships/hyperlink" Target="https://hal.science/search/index/?q=*&amp;authFullName_s=Th&#233;o Brunel" TargetMode="External"/><Relationship Id="rId39" Type="http://schemas.openxmlformats.org/officeDocument/2006/relationships/hyperlink" Target="https://hal.science/hal-05119375v1" TargetMode="External"/><Relationship Id="rId40" Type="http://schemas.openxmlformats.org/officeDocument/2006/relationships/hyperlink" Target="https://hal.science/search/index/?q=*&amp;authFullName_s=Sebastien Arthaud" TargetMode="External"/><Relationship Id="rId41" Type="http://schemas.openxmlformats.org/officeDocument/2006/relationships/hyperlink" Target="https://dx.doi.org/10.1016/j.msom.2025.01.137" TargetMode="External"/><Relationship Id="rId42" Type="http://schemas.openxmlformats.org/officeDocument/2006/relationships/hyperlink" Target="https://hal.science/hal-05119386v1" TargetMode="External"/><Relationship Id="rId43" Type="http://schemas.openxmlformats.org/officeDocument/2006/relationships/hyperlink" Target="https://dx.doi.org/10.1016/j.msom.2025.01.135" TargetMode="External"/><Relationship Id="rId44" Type="http://schemas.openxmlformats.org/officeDocument/2006/relationships/hyperlink" Target="https://hal.science/hal-04178049v1" TargetMode="External"/><Relationship Id="rId45" Type="http://schemas.openxmlformats.org/officeDocument/2006/relationships/hyperlink" Target="https://hal.science/hal-04287543v1" TargetMode="External"/><Relationship Id="rId46" Type="http://schemas.openxmlformats.org/officeDocument/2006/relationships/hyperlink" Target="https://hal.science/hal-05119394v1" TargetMode="External"/><Relationship Id="rId47" Type="http://schemas.openxmlformats.org/officeDocument/2006/relationships/hyperlink" Target="https://dx.doi.org/10.1016/j.msom.2023.12.046" TargetMode="External"/><Relationship Id="rId48" Type="http://schemas.openxmlformats.org/officeDocument/2006/relationships/hyperlink" Target="https://hal.science/hal-04178045v1" TargetMode="External"/><Relationship Id="rId49" Type="http://schemas.openxmlformats.org/officeDocument/2006/relationships/hyperlink" Target="https://hal.science/search/index/?q=*&amp;authFullName_s=Elena Sophia Ilari" TargetMode="External"/><Relationship Id="rId50" Type="http://schemas.openxmlformats.org/officeDocument/2006/relationships/hyperlink" Target="https://hal.science/hal-04287526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Amarine Chancel</dc:title>
  <dc:description>CV</dc:description>
  <dc:subject/>
  <cp:keywords/>
  <cp:category/>
  <cp:lastModifiedBy/>
  <dcterms:created xsi:type="dcterms:W3CDTF">2026-03-15T10:47:16+01:00</dcterms:created>
  <dcterms:modified xsi:type="dcterms:W3CDTF">2026-03-15T10:47:16+01:00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