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Bourceret </w:t>
      </w:r>
      <w:r>
        <w:rPr>
          <w:color w:val="641e6e"/>
        </w:rPr>
        <w:t xml:space="preserve">Enseignante-Chercheuse - Administratrice scientifique au CIHEAM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amelie-bourceret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0000-0003-1620-4983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b w:val="1"/>
            <w:bCs w:val="1"/>
            <w:u w:val="single"/>
          </w:rPr>
          <w:t xml:space="preserve">Publications d'Amélie BOURCERET</w:t>
        </w:r>
      </w:hyperlink>
      <w:r>
        <w:rPr/>
        <w:t xml:space="preserve"> (Archives du CIHEAM Montpellier)</w:t>
      </w:r>
    </w:p>
    <w:p>
      <w:pPr/>
      <w:r>
        <w:rPr>
          <w:b w:val="1"/>
          <w:bCs w:val="1"/>
        </w:rPr>
        <w:t xml:space="preserve">Qualification :</w:t>
      </w:r>
      <w:r>
        <w:rPr/>
        <w:t xml:space="preserve"> Économiste</w:t>
      </w:r>
      <w:r>
        <w:rPr>
          <w:b w:val="1"/>
          <w:bCs w:val="1"/>
        </w:rPr>
        <w:t xml:space="preserve">Expertise :</w:t>
      </w:r>
      <w:r>
        <w:rPr/>
        <w:t xml:space="preserve"> Modélisation bioéconomique, modélisation agent, prise de décision des agriculteurs, politiques publiques</w:t>
      </w:r>
      <w:r>
        <w:rPr>
          <w:b w:val="1"/>
          <w:bCs w:val="1"/>
        </w:rPr>
        <w:t xml:space="preserve">UMR :</w:t>
      </w:r>
      <w:r>
        <w:rPr/>
        <w:t xml:space="preserve"> </w:t>
      </w:r>
      <w:hyperlink r:id="rId11" w:history="1">
        <w:r>
          <w:rPr>
            <w:color w:val="#410a8c"/>
            <w:u w:val="single"/>
          </w:rPr>
          <w:t xml:space="preserve">MoISA</w:t>
        </w:r>
      </w:hyperlink>
      <w:r>
        <w:rPr/>
        <w:t xml:space="preserve"> (Montpellier Interdisciplinary center on Sustainable Agri-food systems)</w:t>
      </w:r>
    </w:p>
    <w:p>
      <w:pPr/>
      <w:r>
        <w:rPr/>
        <w:t xml:space="preserve">Contact : </w:t>
      </w:r>
      <w:hyperlink r:id="rId12" w:history="1">
        <w:r>
          <w:rPr>
            <w:color w:val="#410a8c"/>
            <w:u w:val="single"/>
          </w:rPr>
          <w:t xml:space="preserve">bourceret@iamm.fr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modelling for agroecological transitions: engaging stakeholders in transformative pathways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 Bourceret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 Barbe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233, pp.104634.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⟨10.1016/j.agsy.2026.104634⟩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soil health restoration in Tunisian cereal production systems: an analysis through the social-ecological systems framework (SES)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Aya Khamassi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Helena Guimarães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Fraj Chemak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2026, 162, pp.107909.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⟨10.1016/j.landusepol.2025.107909⟩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framework of a territorial socio-ecosystem to study the trajectories of change in agricultural phytosanitary practices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494, pp.110727.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⟨10.1016/j.ecolmodel.2024.110727⟩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: Diversité de leviers territoriaux et trajectoires de transition des usages des pesticides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Barbe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pp.27-39.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⟨10.17180/ciag-2024-vol96-art03⟩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TRAVERSéES: Territorial levers and transition pathways for reducing pesticide 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Barbe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pp.25-37.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⟨10.17180/ciag-2024-Vol96-art03-GB⟩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farmers’ environmental preferences influence the efficiency of information instruments for water quality management? Evidence from a social-ecological agent-based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478, pp.110300.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⟨10.1016/j.ecolmodel.2023.110300⟩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governance of social–ecological systems to behavioural dynamics: An agent-based model for water quality management using the theory of planned behaviour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194, pp.107338.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⟨10.1016/j.ecolecon.2021.107338⟩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in social-ecological agent-based models: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2021, 26 (2), pp.38.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⟨10.5751/ES-12440-260238⟩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exploitations viticoles et utilisation des intrants phytosanitaires : apport de la méthode benchmarking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2013, 130 (12),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hal-01506301v1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Water Quality Management Through a Social-Ecological Model Using the Theory of Planned Behaviour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/>
              <w:t xml:space="preserve">Ahrweiler P., Neumann M. </w:t>
            </w:r>
            <w:r>
              <w:rPr>
                <w:i w:val="1"/>
                <w:iCs w:val="1"/>
              </w:rPr>
              <w:t xml:space="preserve">Advances in Social Simulation</w:t>
            </w:r>
            <w:r>
              <w:rPr/>
              <w:t xml:space="preserve">, Springer, pp.355-359, 2021, Springer Proceedings in Complexity,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⟨10.1007/978-3-030-61503-1_34⟩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hal-03271184v1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farmers' adoption process on the transition to agroecology in Algeria by using social ecological system framework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Seyhan Sevde Cagiran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Socio-Ecological Systems and Agro-Pastoral Resources in the Challenges of Rural Areas</w:t>
            </w:r>
            <w:r>
              <w:rPr/>
              <w:t xml:space="preserve">, Oct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agricoles complexes : Une exploration de la modélisation basée sur les agents et de l'intégration de la programmation mathématique par le biais d'une analyse systématique de la littérature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Guzel Kadriye Kardelen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ModelEco : MODELisation en programmation mathématique pour l'analyse ECOnomique de l'agriculture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hal-02736558v1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farmers’ adoption process on the transition to agroecology by using social ecological system framework and bioeconomic modeling in Algeria.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Seyhan Sevde Cagiran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Degrowth Conference &amp; 15. Conference of the European Society for Ecological Economics</w:t>
            </w:r>
            <w:r>
              <w:rPr/>
              <w:t xml:space="preserve">, Jun 2024, Pontevedra, Spain. Universidad de vigo, 29 (1), pp.1725-1729,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⟨10.35869/ESEE-Degrowth2024⟩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hal-05216202v1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Role-playing games designed to characterize and discuss local and collective actions that impact the change of agricultural and phytosanitary practices in the Barrois (France)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Coraline Reynaud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Barbe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Emmanuel Rougier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Léa Grohens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Simulation and Gaming Conference</w:t>
            </w:r>
            <w:r>
              <w:rPr/>
              <w:t xml:space="preserve">, Jul 2023, La Rochelle,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exploitations viticoles et utilisation des intrants phytosanitaires : apport de la méthode benchmarking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scientifiques de la vigne et du vin : innovation, stratégies, compétitivité dans la filière vigne et vin</w:t>
            </w:r>
            <w:r>
              <w:rPr/>
              <w:t xml:space="preserve">, May 2013, Montpellier, France. 125 p., 2013, Actes des 6èmes journées scientifiques de la vigne et du vin : innovation, stratégies, compétitivité dans la filière vigne et vin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hal-01506211v1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qualité de la ressource en eau potable dans un système socio-écologique : développement d’un modèle multi-agents à partir d’analyse institutionnelle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</w:p>
          <w:p>
            <w:pPr/>
            <w:r>
              <w:rPr/>
              <w:t xml:space="preserve">Bio-informatique [q-bio.QM]. Université Clermont Auvergne, 2021.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2021UCFAC038⟩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tel-03600582v1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ModelEco : Modélisation en programmation mathématique pour l'analyse économique de l'agriculture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hal-02791484v1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77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-bourceret" TargetMode="External"/><Relationship Id="rId9" Type="http://schemas.openxmlformats.org/officeDocument/2006/relationships/hyperlink" Target="https://orcid.org/0000-0003-1620-4983" TargetMode="External"/><Relationship Id="rId10" Type="http://schemas.openxmlformats.org/officeDocument/2006/relationships/hyperlink" Target="https://www.iamm.ciheam.org/ress_doc/opac_css/index.php?lvl=etagere_see&amp;id=310" TargetMode="External"/><Relationship Id="rId11" Type="http://schemas.openxmlformats.org/officeDocument/2006/relationships/hyperlink" Target="https://umr-moisa.cirad.fr/" TargetMode="External"/><Relationship Id="rId12" Type="http://schemas.openxmlformats.org/officeDocument/2006/relationships/hyperlink" Target="mailto:bourceret@iamm.fr" TargetMode="External"/><Relationship Id="rId13" Type="http://schemas.openxmlformats.org/officeDocument/2006/relationships/hyperlink" Target="https://hal-ciheam.iamm.fr/hal-05530454v1" TargetMode="External"/><Relationship Id="rId14" Type="http://schemas.openxmlformats.org/officeDocument/2006/relationships/hyperlink" Target="https://hal.science/search/index/?q=*&amp;authFullName_s=A Bourceret" TargetMode="External"/><Relationship Id="rId15" Type="http://schemas.openxmlformats.org/officeDocument/2006/relationships/hyperlink" Target="https://hal.science/search/index/?q=*&amp;authFullName_s=A Barbe" TargetMode="External"/><Relationship Id="rId16" Type="http://schemas.openxmlformats.org/officeDocument/2006/relationships/hyperlink" Target="https://hal.science/search/index/?q=*&amp;authFullName_s=C Robert" TargetMode="External"/><Relationship Id="rId17" Type="http://schemas.openxmlformats.org/officeDocument/2006/relationships/hyperlink" Target="https://dx.doi.org/10.1016/j.agsy.2026.104634" TargetMode="External"/><Relationship Id="rId18" Type="http://schemas.openxmlformats.org/officeDocument/2006/relationships/hyperlink" Target="https://hal.science/hal-05529962v1" TargetMode="External"/><Relationship Id="rId19" Type="http://schemas.openxmlformats.org/officeDocument/2006/relationships/hyperlink" Target="https://hal.science/search/index/?q=*&amp;authFullName_s=Aya Khamassi" TargetMode="External"/><Relationship Id="rId20" Type="http://schemas.openxmlformats.org/officeDocument/2006/relationships/hyperlink" Target="https://hal.science/search/index/?q=*&amp;authFullName_s=Maria Helena Guimar&#227;es" TargetMode="External"/><Relationship Id="rId21" Type="http://schemas.openxmlformats.org/officeDocument/2006/relationships/hyperlink" Target="https://hal.science/search/index/?q=*&amp;authFullName_s=Fraj Chemak" TargetMode="External"/><Relationship Id="rId22" Type="http://schemas.openxmlformats.org/officeDocument/2006/relationships/hyperlink" Target="https://hal.science/search/index/?q=*&amp;authFullName_s=Am&#233;lie Bourceret" TargetMode="External"/><Relationship Id="rId23" Type="http://schemas.openxmlformats.org/officeDocument/2006/relationships/hyperlink" Target="https://hal.science/search/index/?q=*&amp;authFullName_s=M&#233;lanie Requier-Desjardins" TargetMode="External"/><Relationship Id="rId24" Type="http://schemas.openxmlformats.org/officeDocument/2006/relationships/hyperlink" Target="https://dx.doi.org/10.1016/j.landusepol.2025.107909" TargetMode="External"/><Relationship Id="rId25" Type="http://schemas.openxmlformats.org/officeDocument/2006/relationships/hyperlink" Target="https://hal.inrae.fr/hal-04631258v1" TargetMode="External"/><Relationship Id="rId26" Type="http://schemas.openxmlformats.org/officeDocument/2006/relationships/hyperlink" Target="https://hal.science/search/index/?q=*&amp;authFullName_s=Francesco Accatino" TargetMode="External"/><Relationship Id="rId27" Type="http://schemas.openxmlformats.org/officeDocument/2006/relationships/hyperlink" Target="https://hal.science/search/index/?q=*&amp;authFullName_s=Corinne Robert" TargetMode="External"/><Relationship Id="rId28" Type="http://schemas.openxmlformats.org/officeDocument/2006/relationships/hyperlink" Target="https://dx.doi.org/10.1016/j.ecolmodel.2024.110727" TargetMode="External"/><Relationship Id="rId29" Type="http://schemas.openxmlformats.org/officeDocument/2006/relationships/hyperlink" Target="https://hal.inrae.fr/hal-04726550v1" TargetMode="External"/><Relationship Id="rId30" Type="http://schemas.openxmlformats.org/officeDocument/2006/relationships/hyperlink" Target="https://hal.science/search/index/?q=*&amp;authFullName_s=Audrey Barbe" TargetMode="External"/><Relationship Id="rId31" Type="http://schemas.openxmlformats.org/officeDocument/2006/relationships/hyperlink" Target="https://hal.science/search/index/?q=*&amp;authFullName_s=Carole Bedos" TargetMode="External"/><Relationship Id="rId32" Type="http://schemas.openxmlformats.org/officeDocument/2006/relationships/hyperlink" Target="https://hal.science/search/index/?q=*&amp;authFullName_s=Pierre Benoit" TargetMode="External"/><Relationship Id="rId33" Type="http://schemas.openxmlformats.org/officeDocument/2006/relationships/hyperlink" Target="https://dx.doi.org/10.17180/ciag-2024-vol96-art03" TargetMode="External"/><Relationship Id="rId34" Type="http://schemas.openxmlformats.org/officeDocument/2006/relationships/hyperlink" Target="https://hal.inrae.fr/hal-04810884v1" TargetMode="External"/><Relationship Id="rId35" Type="http://schemas.openxmlformats.org/officeDocument/2006/relationships/hyperlink" Target="https://dx.doi.org/10.17180/ciag-2024-Vol96-art03-GB" TargetMode="External"/><Relationship Id="rId36" Type="http://schemas.openxmlformats.org/officeDocument/2006/relationships/hyperlink" Target="https://hal.inrae.fr/hal-03965450v1" TargetMode="External"/><Relationship Id="rId37" Type="http://schemas.openxmlformats.org/officeDocument/2006/relationships/hyperlink" Target="https://hal.science/search/index/?q=*&amp;authFullName_s=Laurence Amblard" TargetMode="External"/><Relationship Id="rId38" Type="http://schemas.openxmlformats.org/officeDocument/2006/relationships/hyperlink" Target="https://hal.science/search/index/?q=*&amp;authFullName_s=Jean-Denis Mathias" TargetMode="External"/><Relationship Id="rId39" Type="http://schemas.openxmlformats.org/officeDocument/2006/relationships/hyperlink" Target="https://dx.doi.org/10.1016/j.ecolmodel.2023.110300" TargetMode="External"/><Relationship Id="rId40" Type="http://schemas.openxmlformats.org/officeDocument/2006/relationships/hyperlink" Target="https://hal.inrae.fr/hal-03518784v1" TargetMode="External"/><Relationship Id="rId41" Type="http://schemas.openxmlformats.org/officeDocument/2006/relationships/hyperlink" Target="https://dx.doi.org/10.1016/j.ecolecon.2021.107338" TargetMode="External"/><Relationship Id="rId42" Type="http://schemas.openxmlformats.org/officeDocument/2006/relationships/hyperlink" Target="https://hal.inrae.fr/hal-03271179v1" TargetMode="External"/><Relationship Id="rId43" Type="http://schemas.openxmlformats.org/officeDocument/2006/relationships/hyperlink" Target="https://dx.doi.org/10.5751/ES-12440-260238" TargetMode="External"/><Relationship Id="rId44" Type="http://schemas.openxmlformats.org/officeDocument/2006/relationships/hyperlink" Target="https://hal.science/hal-01506301v1" TargetMode="External"/><Relationship Id="rId45" Type="http://schemas.openxmlformats.org/officeDocument/2006/relationships/hyperlink" Target="https://hal.science/search/index/?q=*&amp;authFullName_s=Isabelle Piot-Lepetit" TargetMode="External"/><Relationship Id="rId46" Type="http://schemas.openxmlformats.org/officeDocument/2006/relationships/hyperlink" Target="https://hal.science/search/index/?q=*&amp;authFullName_s=Pierre Guillaumin" TargetMode="External"/><Relationship Id="rId47" Type="http://schemas.openxmlformats.org/officeDocument/2006/relationships/hyperlink" Target="https://hal.inrae.fr/hal-03271184v1" TargetMode="External"/><Relationship Id="rId48" Type="http://schemas.openxmlformats.org/officeDocument/2006/relationships/hyperlink" Target="https://dx.doi.org/10.1007/978-3-030-61503-1_34" TargetMode="External"/><Relationship Id="rId49" Type="http://schemas.openxmlformats.org/officeDocument/2006/relationships/hyperlink" Target="https://hal.inrae.fr/hal-05216443v1" TargetMode="External"/><Relationship Id="rId50" Type="http://schemas.openxmlformats.org/officeDocument/2006/relationships/hyperlink" Target="https://hal.science/search/index/?q=*&amp;authFullName_s=Seyhan Sevde Cagiran" TargetMode="External"/><Relationship Id="rId51" Type="http://schemas.openxmlformats.org/officeDocument/2006/relationships/hyperlink" Target="https://hal.science/search/index/?q=*&amp;authFullName_s=Sophie Drogu&#233;" TargetMode="External"/><Relationship Id="rId52" Type="http://schemas.openxmlformats.org/officeDocument/2006/relationships/hyperlink" Target="https://hal.science/hal-05216767v1" TargetMode="External"/><Relationship Id="rId53" Type="http://schemas.openxmlformats.org/officeDocument/2006/relationships/hyperlink" Target="https://hal.science/search/index/?q=*&amp;authFullName_s=Guzel Kadriye Kardelen" TargetMode="External"/><Relationship Id="rId54" Type="http://schemas.openxmlformats.org/officeDocument/2006/relationships/hyperlink" Target="https://hal.inrae.fr/hal-02736558v1" TargetMode="External"/><Relationship Id="rId55" Type="http://schemas.openxmlformats.org/officeDocument/2006/relationships/hyperlink" Target="https://hal.science/search/index/?q=*&amp;authFullName_s=Sophie Drogue" TargetMode="External"/><Relationship Id="rId56" Type="http://schemas.openxmlformats.org/officeDocument/2006/relationships/hyperlink" Target="https://hal.inrae.fr/hal-05216202v1" TargetMode="External"/><Relationship Id="rId57" Type="http://schemas.openxmlformats.org/officeDocument/2006/relationships/hyperlink" Target="https://dx.doi.org/10.35869/ESEE-Degrowth2024" TargetMode="External"/><Relationship Id="rId58" Type="http://schemas.openxmlformats.org/officeDocument/2006/relationships/hyperlink" Target="https://hal.science/hal-04643611v1" TargetMode="External"/><Relationship Id="rId59" Type="http://schemas.openxmlformats.org/officeDocument/2006/relationships/hyperlink" Target="https://hal.science/search/index/?q=*&amp;authFullName_s=Coraline Reynaud" TargetMode="External"/><Relationship Id="rId60" Type="http://schemas.openxmlformats.org/officeDocument/2006/relationships/hyperlink" Target="https://hal.science/search/index/?q=*&amp;authFullName_s=Jean Emmanuel Rougier" TargetMode="External"/><Relationship Id="rId61" Type="http://schemas.openxmlformats.org/officeDocument/2006/relationships/hyperlink" Target="https://hal.science/search/index/?q=*&amp;authFullName_s=L&#233;a Grohens" TargetMode="External"/><Relationship Id="rId62" Type="http://schemas.openxmlformats.org/officeDocument/2006/relationships/hyperlink" Target="https://hal.science/hal-01506211v1" TargetMode="External"/><Relationship Id="rId63" Type="http://schemas.openxmlformats.org/officeDocument/2006/relationships/hyperlink" Target="https://theses.hal.science/tel-03600582v1" TargetMode="External"/><Relationship Id="rId64" Type="http://schemas.openxmlformats.org/officeDocument/2006/relationships/hyperlink" Target="https://www.theses.fr/2021UCFAC038" TargetMode="External"/><Relationship Id="rId65" Type="http://schemas.openxmlformats.org/officeDocument/2006/relationships/hyperlink" Target="https://hal.inrae.fr/hal-02791484v1" TargetMode="External"/><Relationship Id="rId66" Type="http://schemas.openxmlformats.org/officeDocument/2006/relationships/hyperlink" Target="https://hal.science/search/index/?q=*&amp;authFullName_s=Florence Jacquet" TargetMode="External"/><Relationship Id="rId67" Type="http://schemas.openxmlformats.org/officeDocument/2006/relationships/hyperlink" Target="https://hal.science/search/index/?q=*&amp;authFullName_s=Sophie Thoyer" TargetMode="External"/><Relationship Id="rId68" Type="http://schemas.openxmlformats.org/officeDocument/2006/relationships/hyperlink" Target="https://hal.science/search/index/?q=*&amp;authFullName_s=Aude Ridier" TargetMode="External"/><Relationship Id="rId69" Type="http://schemas.openxmlformats.org/officeDocument/2006/relationships/hyperlink" Target="https://hal.science/search/index/?q=*&amp;authFullName_s=Hatem Belhouchette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Bourceret</dc:title>
  <dc:description>CV</dc:description>
  <dc:subject/>
  <cp:keywords/>
  <cp:category/>
  <cp:lastModifiedBy/>
  <dcterms:created xsi:type="dcterms:W3CDTF">2026-05-03T20:45:36+02:00</dcterms:created>
  <dcterms:modified xsi:type="dcterms:W3CDTF">2026-05-03T20:45:36+02:00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