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Deschamps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amelie-deschamps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0000-0001-9617-8812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260421537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2023 - Maîtresse de conférences en géographie à CY Université Cergy Paris, laboratoire PLACES</w:t>
      </w:r>
    </w:p>
    <w:p>
      <w:pPr/>
      <w:r>
        <w:rPr/>
        <w:t xml:space="preserve">2022-2023 : Post-doctorante au sein de l'ANR INVEST, UMR 8134 LATTS, Université Gustave Eiffel (Champs-sur-Marne)</w:t>
      </w:r>
    </w:p>
    <w:p>
      <w:pPr/>
      <w:r>
        <w:rPr/>
        <w:t xml:space="preserve">2021-2022 : Attachée temporaire d'enseignement et de recherche (ATER) à temps plein à Avignon Université et UMR 7300 ESPACE</w:t>
      </w:r>
    </w:p>
    <w:p>
      <w:pPr/>
      <w:r>
        <w:rPr/>
        <w:t xml:space="preserve">2018-2021 : Doctorante contractuelle avec mission d'enseignement à Université Jean Moulin Lyon 3 et UMR 5600 EVS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the city: An analysis of socio-spatial disparities through urban gardening practices in Lille and Lyon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2025, 257, pp.105298.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⟨10.1016/j.landurbplan.2025.105298⟩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passation des marchés publics : une entrée utile pour l’analyse des interactions spatiales dans l’espace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pp.1090.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⟨10.4000/13to9⟩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végétalisation participative à Paris. Discours et pratiques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2024, Vol. 88 (4), pp.88-108.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⟨10.3917/lig.884.0088⟩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végétalisation participative de rues en France, un privilège des espaces urbains péricentraux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Prendre soin de la nature urbaine, 2 (192),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végétalisation de Paris vue au travers d’une carte : une capitale verte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137, http://journals.openedition.org/mappemonde/9238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par les habitants des dispositifs de végétalisation urbaine participative à Lyon : quelles inégalités socio-spatiales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⟨10.4000/developpementdurable.18012⟩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hal-03115589v1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ville par le jardinage : la végétalisation participative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halshs-02310345v1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- Lydie Laigle et Sophie Moreau, Justice et environnement. Les citoyens interpellent le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⟨10.4000/lectures.32346⟩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halshs-02086727v1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lycéens qui font des croquis en anglais : quels apprentissages géographiques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Kimberley Du Buat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Nassima Hakimi-Pradels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PLACES</w:t>
            </w:r>
            <w:r>
              <w:rPr/>
              <w:t xml:space="preserve">, Mar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différenciées des pratiques habitantes de renaturation des sols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#4 Chaire Transition Foncière “Inégalités environnementales et préservation des sols : vers une transition foncière juste”</w:t>
            </w:r>
            <w:r>
              <w:rPr/>
              <w:t xml:space="preserve">, Chaire Transition Foncière,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greening of the city: the mixed effects of urban gardening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AAG Annual Meeting</w:t>
            </w:r>
            <w:r>
              <w:rPr/>
              <w:t xml:space="preserve">, American Association of Geographers, Mar 2025, Détroit,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géographie et l'anglais en classe de DNL : étude de cas autour d'un exercice de production graphique au lycée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Kimberley Du Buat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enseigner la géographie en anglais ou l'anglais en géographie dans les dispositifs EMILE ?</w:t>
            </w:r>
            <w:r>
              <w:rPr/>
              <w:t xml:space="preserve">, LéA DNL, Nov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permis de végétaliser » au « permis de débitumer », vers un renouvellement de la place de la nature en ville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RT9 - Où s'arrête la ville ?</w:t>
            </w:r>
            <w:r>
              <w:rPr/>
              <w:t xml:space="preserve">, RT9 de l'Association française de sociologie, Oct 2024,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végétalisation de l'espace public peut-elle être un retour à la terre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</w:t>
            </w:r>
            <w:r>
              <w:rPr/>
              <w:t xml:space="preserve">, Oct 2024,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végétalisation de l’espace public au prisme des politiques urbaines : participation et austérité, deux clés de lecture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PLACES</w:t>
            </w:r>
            <w:r>
              <w:rPr/>
              <w:t xml:space="preserve">, Sep 2023,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 with Urban Plants, Connect with Time: Inhabitants Experience of Seasonality in Public Space Gardening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l’Union Géographique Internationale Le temps des géographes, session « Making Time For Plants; Marking The Temporalities, Rhythms And Durations Of Vegetal Life In Times Of Crisis »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villes en France à travers la passation des marchés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colloque de l’ASRDLF</w:t>
            </w:r>
            <w:r>
              <w:rPr/>
              <w:t xml:space="preserve">, ASRDLF,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végétalisation participative pour plus de biodiversité en ville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Biodiversité et ville</w:t>
            </w:r>
            <w:r>
              <w:rPr/>
              <w:t xml:space="preserve">, FR BioEEnViS,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Street Gardens in French Cities: Neglect, Transfer or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RC21 Sensing the City | Place, People, Power, session « The Sensing and Shaping of Time in Urban Gardens: Affect, Design, Governance, and Labour »</w:t>
            </w:r>
            <w:r>
              <w:rPr/>
              <w:t xml:space="preserve">, Jul 2021,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végétalisation de Paris : discours et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de l’ASRDLF</w:t>
            </w:r>
            <w:r>
              <w:rPr/>
              <w:t xml:space="preserve">, ASRDLF,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des voisinages autour du verdissement participatif urbain : des jardiniers de quartier aux villes vertes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Voisins : frontière, proximité, vivre-ensemble en Europe. Axe « Proximité : interactions et développement social »</w:t>
            </w:r>
            <w:r>
              <w:rPr/>
              <w:t xml:space="preserve">, Apr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d'un service public versus réappropriation de leur lieu de vie par les habitants : la végétalisation participative de Lyon en débat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IMU 2020 : L'urbain dans tous ses états : penser et faire la ville en pluralité</w:t>
            </w:r>
            <w:r>
              <w:rPr/>
              <w:t xml:space="preserve">, Mar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dwellers as companions for plant's labour: let it be...but not too much!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POLLEN 2020 - Contested Nature: Power, Possibility, Prefiguration</w:t>
            </w:r>
            <w:r>
              <w:rPr/>
              <w:t xml:space="preserve">, Sep 2020, Brighton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végétalisation citoyenne de la ville de Lyon. Les compétences des habitants comme filtre d'accès à la participation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journées doctorales sur les expérimentations démocratiques et la démocratie participative</w:t>
            </w:r>
            <w:r>
              <w:rPr/>
              <w:t xml:space="preserve">, GIS Participation du public, décision, démocratie participative, Nov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ville devient objet de jardinage. Les cas de Lyon et de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face au défi de la durabilité. 56ème colloque de l'ASRDLF</w:t>
            </w:r>
            <w:r>
              <w:rPr/>
              <w:t xml:space="preserve">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Végétalisation de l'espace public par les habitants. Quelle participation à la fabrique urbaine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de l'UMR 5600 Environnement Ville Société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hal-02084595v1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végétaliser l'espace public aux habitants : quelle participation pour quelle ville durable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/>
              <w:t xml:space="preserve">Géographie. Université Jean Moulin (Lyon III), 2021.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tel-03482731v1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C3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deschamps" TargetMode="External"/><Relationship Id="rId8" Type="http://schemas.openxmlformats.org/officeDocument/2006/relationships/hyperlink" Target="https://orcid.org/0000-0001-9617-8812" TargetMode="External"/><Relationship Id="rId9" Type="http://schemas.openxmlformats.org/officeDocument/2006/relationships/hyperlink" Target="https://www.idref.fr/260421537" TargetMode="External"/><Relationship Id="rId10" Type="http://schemas.openxmlformats.org/officeDocument/2006/relationships/hyperlink" Target="https://hal.science/hal-05042758v1" TargetMode="External"/><Relationship Id="rId11" Type="http://schemas.openxmlformats.org/officeDocument/2006/relationships/hyperlink" Target="https://hal.science/search/index/?q=*&amp;authFullName_s=Am&#233;lie Deschamps" TargetMode="External"/><Relationship Id="rId12" Type="http://schemas.openxmlformats.org/officeDocument/2006/relationships/hyperlink" Target="https://dx.doi.org/10.1016/j.landurbplan.2025.105298" TargetMode="External"/><Relationship Id="rId13" Type="http://schemas.openxmlformats.org/officeDocument/2006/relationships/hyperlink" Target="https://hal.science/hal-05122060v1" TargetMode="External"/><Relationship Id="rId14" Type="http://schemas.openxmlformats.org/officeDocument/2006/relationships/hyperlink" Target="https://hal.science/search/index/?q=*&amp;authFullName_s=Cyrille Genre-Grandpierre" TargetMode="External"/><Relationship Id="rId15" Type="http://schemas.openxmlformats.org/officeDocument/2006/relationships/hyperlink" Target="https://hal.science/search/index/?q=*&amp;authFullName_s=Pierre-Henri Morand" TargetMode="External"/><Relationship Id="rId16" Type="http://schemas.openxmlformats.org/officeDocument/2006/relationships/hyperlink" Target="https://dx.doi.org/10.4000/13to9" TargetMode="External"/><Relationship Id="rId17" Type="http://schemas.openxmlformats.org/officeDocument/2006/relationships/hyperlink" Target="https://hal.science/hal-05042746v1" TargetMode="External"/><Relationship Id="rId18" Type="http://schemas.openxmlformats.org/officeDocument/2006/relationships/hyperlink" Target="https://hal.science/search/index/?q=*&amp;authFullName_s=Lise Bourdeau-Lepage" TargetMode="External"/><Relationship Id="rId19" Type="http://schemas.openxmlformats.org/officeDocument/2006/relationships/hyperlink" Target="https://dx.doi.org/10.3917/lig.884.0088" TargetMode="External"/><Relationship Id="rId20" Type="http://schemas.openxmlformats.org/officeDocument/2006/relationships/hyperlink" Target="https://hal.science/hal-04761951v1" TargetMode="External"/><Relationship Id="rId21" Type="http://schemas.openxmlformats.org/officeDocument/2006/relationships/hyperlink" Target="https://hal.science/hal-04601862v1" TargetMode="External"/><Relationship Id="rId22" Type="http://schemas.openxmlformats.org/officeDocument/2006/relationships/hyperlink" Target="https://hal.science/hal-03115589v1" TargetMode="External"/><Relationship Id="rId23" Type="http://schemas.openxmlformats.org/officeDocument/2006/relationships/hyperlink" Target="https://dx.doi.org/10.4000/developpementdurable.18012" TargetMode="External"/><Relationship Id="rId24" Type="http://schemas.openxmlformats.org/officeDocument/2006/relationships/hyperlink" Target="https://shs.hal.science/halshs-02310345v1" TargetMode="External"/><Relationship Id="rId25" Type="http://schemas.openxmlformats.org/officeDocument/2006/relationships/hyperlink" Target="https://shs.hal.science/halshs-02086727v1" TargetMode="External"/><Relationship Id="rId26" Type="http://schemas.openxmlformats.org/officeDocument/2006/relationships/hyperlink" Target="https://dx.doi.org/10.4000/lectures.32346" TargetMode="External"/><Relationship Id="rId27" Type="http://schemas.openxmlformats.org/officeDocument/2006/relationships/hyperlink" Target="https://api.istex.fr/ark:/67375/G14-CWQT7HZ5-D/fulltext.pdf?sid=hal" TargetMode="External"/><Relationship Id="rId28" Type="http://schemas.openxmlformats.org/officeDocument/2006/relationships/hyperlink" Target="https://hal.science/hal-05042797v1" TargetMode="External"/><Relationship Id="rId29" Type="http://schemas.openxmlformats.org/officeDocument/2006/relationships/hyperlink" Target="https://hal.science/search/index/?q=*&amp;authFullName_s=Kimberley Du Buat" TargetMode="External"/><Relationship Id="rId30" Type="http://schemas.openxmlformats.org/officeDocument/2006/relationships/hyperlink" Target="https://hal.science/search/index/?q=*&amp;authFullName_s=Nassima Hakimi-Pradels" TargetMode="External"/><Relationship Id="rId31" Type="http://schemas.openxmlformats.org/officeDocument/2006/relationships/hyperlink" Target="https://hal.science/hal-05385856v1" TargetMode="External"/><Relationship Id="rId32" Type="http://schemas.openxmlformats.org/officeDocument/2006/relationships/hyperlink" Target="https://hal.science/hal-05042767v1" TargetMode="External"/><Relationship Id="rId33" Type="http://schemas.openxmlformats.org/officeDocument/2006/relationships/hyperlink" Target="https://hal.science/hal-05376992v1" TargetMode="External"/><Relationship Id="rId34" Type="http://schemas.openxmlformats.org/officeDocument/2006/relationships/hyperlink" Target="https://hal.science/search/index/?q=*&amp;authFullName_s=Benjamin Mai" TargetMode="External"/><Relationship Id="rId35" Type="http://schemas.openxmlformats.org/officeDocument/2006/relationships/hyperlink" Target="https://hal.science/hal-04761925v1" TargetMode="External"/><Relationship Id="rId36" Type="http://schemas.openxmlformats.org/officeDocument/2006/relationships/hyperlink" Target="https://hal.science/hal-04761919v1" TargetMode="External"/><Relationship Id="rId37" Type="http://schemas.openxmlformats.org/officeDocument/2006/relationships/hyperlink" Target="https://hal.science/hal-05042791v1" TargetMode="External"/><Relationship Id="rId38" Type="http://schemas.openxmlformats.org/officeDocument/2006/relationships/hyperlink" Target="https://hal.science/hal-03924287v1" TargetMode="External"/><Relationship Id="rId39" Type="http://schemas.openxmlformats.org/officeDocument/2006/relationships/hyperlink" Target="https://hal.science/hal-04361378v1" TargetMode="External"/><Relationship Id="rId40" Type="http://schemas.openxmlformats.org/officeDocument/2006/relationships/hyperlink" Target="https://hal.science/hal-04361345v1" TargetMode="External"/><Relationship Id="rId41" Type="http://schemas.openxmlformats.org/officeDocument/2006/relationships/hyperlink" Target="https://hal.science/hal-03924290v1" TargetMode="External"/><Relationship Id="rId42" Type="http://schemas.openxmlformats.org/officeDocument/2006/relationships/hyperlink" Target="https://hal.science/hal-04361360v1" TargetMode="External"/><Relationship Id="rId43" Type="http://schemas.openxmlformats.org/officeDocument/2006/relationships/hyperlink" Target="https://hal.science/hal-04361352v1" TargetMode="External"/><Relationship Id="rId44" Type="http://schemas.openxmlformats.org/officeDocument/2006/relationships/hyperlink" Target="https://hal.science/hal-02981954v1" TargetMode="External"/><Relationship Id="rId45" Type="http://schemas.openxmlformats.org/officeDocument/2006/relationships/hyperlink" Target="https://hal.science/hal-02981958v1" TargetMode="External"/><Relationship Id="rId46" Type="http://schemas.openxmlformats.org/officeDocument/2006/relationships/hyperlink" Target="https://hal.science/hal-03924275v1" TargetMode="External"/><Relationship Id="rId47" Type="http://schemas.openxmlformats.org/officeDocument/2006/relationships/hyperlink" Target="https://hal.science/hal-02981947v1" TargetMode="External"/><Relationship Id="rId48" Type="http://schemas.openxmlformats.org/officeDocument/2006/relationships/hyperlink" Target="https://hal.science/hal-02084595v1" TargetMode="External"/><Relationship Id="rId49" Type="http://schemas.openxmlformats.org/officeDocument/2006/relationships/hyperlink" Target="https://hal.science/tel-03482731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Deschamps</dc:title>
  <dc:description>CV</dc:description>
  <dc:subject/>
  <cp:keywords/>
  <cp:category/>
  <cp:lastModifiedBy/>
  <dcterms:created xsi:type="dcterms:W3CDTF">2026-04-06T11:00:30+02:00</dcterms:created>
  <dcterms:modified xsi:type="dcterms:W3CDTF">2026-04-06T11:00:30+02:00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