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Duquesne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amelie-duquesne</w:t>
        </w:r>
      </w:hyperlink>
    </w:p>
    <w:p>
      <w:pPr>
        <w:numPr>
          <w:ilvl w:val="0"/>
          <w:numId w:val="1"/>
        </w:numPr>
      </w:pPr>
      <w:r>
        <w:rPr/>
        <w:t xml:space="preserve"> ORCID : </w:t>
      </w:r>
      <w:hyperlink r:id="rId8" w:history="1">
        <w:r>
          <w:rPr>
            <w:color w:val="#410a8c"/>
            <w:u w:val="single"/>
          </w:rPr>
          <w:t xml:space="preserve">0000-0001-6325-5543</w:t>
        </w:r>
      </w:hyperlink>
    </w:p>
    <w:p>
      <w:pPr>
        <w:numPr>
          <w:ilvl w:val="0"/>
          <w:numId w:val="1"/>
        </w:numPr>
      </w:pPr>
      <w:r>
        <w:rPr/>
        <w:t xml:space="preserve"> IdRef : </w:t>
      </w:r>
      <w:hyperlink r:id="rId9" w:history="1">
        <w:r>
          <w:rPr>
            <w:color w:val="#410a8c"/>
            <w:u w:val="single"/>
          </w:rPr>
          <w:t xml:space="preserve">263254747</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Géographie à La Rochelle Université et au laboratoire LIENSs UMR 7266. Mes travaux de recherche portent sur la reconstitution des trajectoires d’évolution passées et futures des fleuves côtiers et des estuaires, en relation avec les changements hydro-climatiques et les activités humaines, à partir d’approches complémentaires : géohistorique, géomorphologique, géomatique et statistique. Les résultats acquis viennent appuyer la gestion et la préservation des milieux fluvio-estuariens. Je suis également membre du CA du Groupe Français de Géomorphologie, en tant que secrétaire principal, et du CA de l'Association Française pour l'Etude du Quaternaire où je suis responsable de la communication. Au sein de mon laboratoire, j'occupe le poste de chargée de mission Interdisciplinarité afin de développer la démarche interdisciplinaire et suivre son évolution.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11" w:history="1">
              <w:r>
                <w:rPr>
                  <w:color w:val="#410a8c"/>
                  <w:u w:val="single"/>
                </w:rPr>
                <w:t xml:space="preserve">Jean-Michel Carozza</w:t>
              </w:r>
            </w:hyperlink>
            <w:r>
              <w:rPr/>
              <w:t xml:space="preserve">,</w:t>
            </w:r>
            <w:hyperlink r:id="rId12" w:history="1">
              <w:r>
                <w:rPr>
                  <w:color w:val="#410a8c"/>
                  <w:u w:val="single"/>
                </w:rPr>
                <w:t xml:space="preserve">Michel Bochaca</w:t>
              </w:r>
            </w:hyperlink>
            <w:r>
              <w:rPr/>
              <w:t xml:space="preserve">,</w:t>
            </w:r>
            <w:hyperlink r:id="rId13" w:history="1">
              <w:r>
                <w:rPr>
                  <w:color w:val="#410a8c"/>
                  <w:u w:val="single"/>
                </w:rPr>
                <w:t xml:space="preserve">Vivien Mathé</w:t>
              </w:r>
            </w:hyperlink>
            <w:r>
              <w:rPr/>
              <w:t xml:space="preserve">,</w:t>
            </w:r>
            <w:hyperlink r:id="rId14" w:history="1">
              <w:r>
                <w:rPr>
                  <w:color w:val="#410a8c"/>
                  <w:u w:val="single"/>
                </w:rPr>
                <w:t xml:space="preserve">Amélie Duquesne</w:t>
              </w:r>
            </w:hyperlink>
            <w:r>
              <w:rPr/>
              <w:t xml:space="preserve">,</w:t>
            </w:r>
            <w:hyperlink r:id="rId15"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10" w:history="1">
              <w:r>
                <w:rPr>
                  <w:color w:val="#410a8c"/>
                  <w:u w:val="single"/>
                </w:rPr>
                <w:t xml:space="preserve">hal-05138705v1</w:t>
              </w:r>
            </w:hyperlink>
          </w:p>
        </w:tc>
      </w:tr>
      <w:tr>
        <w:trPr/>
        <w:tc>
          <w:tcPr>
            <w:noWrap/>
          </w:tcPr>
          <w:p>
            <w:pPr>
              <w:spacing w:after="200"/>
            </w:pPr>
            <w:hyperlink r:id="rId16" w:history="1">
              <w:r>
                <w:rPr>
                  <w:color w:val="1e198e"/>
                  <w:b w:val="1"/>
                  <w:bCs w:val="1"/>
                  <w:u w:val="single"/>
                </w:rPr>
                <w:t xml:space="preserve">La crue extrême de février 1904 du fleuve Charente (Sud-Ouest, France) : une crue oubliée ?</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Autour de l’aïgat de juin 1875 dans le Sud-Ouest de la France : quels apports des grandes crues du passé à la gestion actuelle du risque ?”</w:t>
            </w:r>
            <w:r>
              <w:rPr/>
              <w:t xml:space="preserve">, Université de Toulouse, Jun 2025, Toulouse, France</w:t>
            </w:r>
          </w:p>
          <w:p>
            <w:pPr/>
            <w:r>
              <w:rPr/>
              <w:t xml:space="preserve">Communication dans un congrès</w:t>
            </w:r>
          </w:p>
          <w:p>
            <w:pPr/>
            <w:hyperlink r:id="rId16" w:history="1">
              <w:r>
                <w:rPr>
                  <w:color w:val="#410a8c"/>
                  <w:u w:val="single"/>
                </w:rPr>
                <w:t xml:space="preserve">hal-05138711v1</w:t>
              </w:r>
            </w:hyperlink>
          </w:p>
        </w:tc>
      </w:tr>
      <w:tr>
        <w:trPr/>
        <w:tc>
          <w:tcPr>
            <w:noWrap/>
          </w:tcPr>
          <w:p>
            <w:pPr>
              <w:spacing w:after="200"/>
            </w:pPr>
            <w:hyperlink r:id="rId17" w:history="1">
              <w:r>
                <w:rPr>
                  <w:color w:val="1e198e"/>
                  <w:b w:val="1"/>
                  <w:bCs w:val="1"/>
                  <w:u w:val="single"/>
                </w:rPr>
                <w:t xml:space="preserve">Géohistoire des crues de la Charente depuis le XVIIIe siècle jusqu'à l'actuel</w:t>
              </w:r>
            </w:hyperlink>
          </w:p>
          <w:p>
            <w:pPr/>
            <w:hyperlink r:id="rId14" w:history="1">
              <w:r>
                <w:rPr>
                  <w:color w:val="#410a8c"/>
                  <w:u w:val="single"/>
                </w:rPr>
                <w:t xml:space="preserve">Amélie Duquesne</w:t>
              </w:r>
            </w:hyperlink>
          </w:p>
          <w:p>
            <w:pPr/>
            <w:r>
              <w:rPr>
                <w:i w:val="1"/>
                <w:iCs w:val="1"/>
              </w:rPr>
              <w:t xml:space="preserve">Fête de la Science</w:t>
            </w:r>
            <w:r>
              <w:rPr/>
              <w:t xml:space="preserve">, Réseau des médiathèques de la ville de Saintes, Oct 2024, Saintes - Nouvelle Aquitaine, France</w:t>
            </w:r>
          </w:p>
          <w:p>
            <w:pPr/>
            <w:r>
              <w:rPr/>
              <w:t xml:space="preserve">Communication dans un congrès</w:t>
            </w:r>
          </w:p>
          <w:p>
            <w:pPr/>
            <w:hyperlink r:id="rId17" w:history="1">
              <w:r>
                <w:rPr>
                  <w:color w:val="#410a8c"/>
                  <w:u w:val="single"/>
                </w:rPr>
                <w:t xml:space="preserve">hal-04824369v1</w:t>
              </w:r>
            </w:hyperlink>
          </w:p>
        </w:tc>
      </w:tr>
      <w:tr>
        <w:trPr/>
        <w:tc>
          <w:tcPr>
            <w:noWrap/>
          </w:tcPr>
          <w:p>
            <w:pPr>
              <w:spacing w:after="200"/>
            </w:pPr>
            <w:hyperlink r:id="rId18" w:history="1">
              <w:r>
                <w:rPr>
                  <w:color w:val="1e198e"/>
                  <w:b w:val="1"/>
                  <w:bCs w:val="1"/>
                  <w:u w:val="single"/>
                </w:rPr>
                <w:t xml:space="preserve">Evolution de l'estuaire de la Charente : apport des données autour du site du Pontet (Charente-Maritime, France)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r>
              <w:rPr/>
              <w:t xml:space="preserve">,</w:t>
            </w:r>
            <w:hyperlink r:id="rId19" w:history="1">
              <w:r>
                <w:rPr>
                  <w:color w:val="#410a8c"/>
                  <w:u w:val="single"/>
                </w:rPr>
                <w:t xml:space="preserve">Guillaume Bruniaux</w:t>
              </w:r>
            </w:hyperlink>
            <w:r>
              <w:rPr/>
              <w:t xml:space="preserve">,</w:t>
            </w:r>
            <w:hyperlink r:id="rId13" w:history="1">
              <w:r>
                <w:rPr>
                  <w:color w:val="#410a8c"/>
                  <w:u w:val="single"/>
                </w:rPr>
                <w:t xml:space="preserve">Vivien Mathé</w:t>
              </w:r>
            </w:hyperlink>
            <w:r>
              <w:rPr/>
              <w:t xml:space="preserve">,</w:t>
            </w:r>
            <w:hyperlink r:id="rId20" w:history="1">
              <w:r>
                <w:rPr>
                  <w:color w:val="#410a8c"/>
                  <w:u w:val="single"/>
                </w:rPr>
                <w:t xml:space="preserve">Marylise Onfray</w:t>
              </w:r>
            </w:hyperlink>
            <w:r>
              <w:rPr/>
              <w:t xml:space="preserve">et al.</w:t>
            </w:r>
          </w:p>
          <w:p>
            <w:pPr/>
            <w:r>
              <w:rPr>
                <w:i w:val="1"/>
                <w:iCs w:val="1"/>
              </w:rPr>
              <w:t xml:space="preserve">Journées des Jeunes Géomorphologues</w:t>
            </w:r>
            <w:r>
              <w:rPr/>
              <w:t xml:space="preserve">, Emmanuel BLAISE; Olivier COHEN; Marie-Hélène RUZ; Arnaud HEQUETTE, May 2023, Dunkerque, France</w:t>
            </w:r>
          </w:p>
          <w:p>
            <w:pPr/>
            <w:r>
              <w:rPr/>
              <w:t xml:space="preserve">Communication dans un congrès</w:t>
            </w:r>
          </w:p>
          <w:p>
            <w:pPr/>
            <w:hyperlink r:id="rId18" w:history="1">
              <w:r>
                <w:rPr>
                  <w:color w:val="#410a8c"/>
                  <w:u w:val="single"/>
                </w:rPr>
                <w:t xml:space="preserve">hal-04170187v1</w:t>
              </w:r>
            </w:hyperlink>
          </w:p>
        </w:tc>
      </w:tr>
      <w:tr>
        <w:trPr/>
        <w:tc>
          <w:tcPr>
            <w:noWrap/>
          </w:tcPr>
          <w:p>
            <w:pPr>
              <w:spacing w:after="200"/>
            </w:pPr>
            <w:hyperlink r:id="rId21" w:history="1">
              <w:r>
                <w:rPr>
                  <w:color w:val="1e198e"/>
                  <w:b w:val="1"/>
                  <w:bCs w:val="1"/>
                  <w:u w:val="single"/>
                </w:rPr>
                <w:t xml:space="preserve">Evolutionary trajectory of a low-energy river during the Holocene: the Charente River between Angoulême and Saintes (south-west of France)</w:t>
              </w:r>
            </w:hyperlink>
          </w:p>
          <w:p>
            <w:pPr/>
            <w:hyperlink r:id="rId14" w:history="1">
              <w:r>
                <w:rPr>
                  <w:color w:val="#410a8c"/>
                  <w:u w:val="single"/>
                </w:rPr>
                <w:t xml:space="preserve">Amélie Duquesne</w:t>
              </w:r>
            </w:hyperlink>
          </w:p>
          <w:p>
            <w:pPr/>
            <w:r>
              <w:rPr>
                <w:i w:val="1"/>
                <w:iCs w:val="1"/>
              </w:rPr>
              <w:t xml:space="preserve">IAG Regional Webinar Western Europe</w:t>
            </w:r>
            <w:r>
              <w:rPr/>
              <w:t xml:space="preserve">, INTERNATIONAL ASSOCIATION OF GEOMORPHOLOGISTS, Mar 2023, La Rochelle - distanciel, France</w:t>
            </w:r>
          </w:p>
          <w:p>
            <w:pPr/>
            <w:r>
              <w:rPr/>
              <w:t xml:space="preserve">Communication dans un congrès</w:t>
            </w:r>
          </w:p>
          <w:p>
            <w:pPr/>
            <w:hyperlink r:id="rId21" w:history="1">
              <w:r>
                <w:rPr>
                  <w:color w:val="#410a8c"/>
                  <w:u w:val="single"/>
                </w:rPr>
                <w:t xml:space="preserve">hal-04170213v1</w:t>
              </w:r>
            </w:hyperlink>
          </w:p>
        </w:tc>
      </w:tr>
      <w:tr>
        <w:trPr/>
        <w:tc>
          <w:tcPr>
            <w:noWrap/>
          </w:tcPr>
          <w:p>
            <w:pPr>
              <w:spacing w:after="200"/>
            </w:pPr>
            <w:hyperlink r:id="rId22" w:history="1">
              <w:r>
                <w:rPr>
                  <w:color w:val="1e198e"/>
                  <w:b w:val="1"/>
                  <w:bCs w:val="1"/>
                  <w:u w:val="single"/>
                </w:rPr>
                <w:t xml:space="preserve">Évolution géomorphologique de la plaine alluviale de la Charente (segment fluvial Angoulême-Saintes) au cours de l'Holocène : apports d'une approche géoarchéologique et géomorphologique</w:t>
              </w:r>
            </w:hyperlink>
          </w:p>
          <w:p>
            <w:pPr/>
            <w:hyperlink r:id="rId14" w:history="1">
              <w:r>
                <w:rPr>
                  <w:color w:val="#410a8c"/>
                  <w:u w:val="single"/>
                </w:rPr>
                <w:t xml:space="preserve">Amélie Duquesne</w:t>
              </w:r>
            </w:hyperlink>
            <w:r>
              <w:rPr/>
              <w:t xml:space="preserve">,</w:t>
            </w:r>
            <w:hyperlink r:id="rId13" w:history="1">
              <w:r>
                <w:rPr>
                  <w:color w:val="#410a8c"/>
                  <w:u w:val="single"/>
                </w:rPr>
                <w:t xml:space="preserve">Vivien Mathé</w:t>
              </w:r>
            </w:hyperlink>
            <w:r>
              <w:rPr/>
              <w:t xml:space="preserve">,</w:t>
            </w:r>
            <w:hyperlink r:id="rId11" w:history="1">
              <w:r>
                <w:rPr>
                  <w:color w:val="#410a8c"/>
                  <w:u w:val="single"/>
                </w:rPr>
                <w:t xml:space="preserve">Jean-Michel Carozza</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22" w:history="1">
              <w:r>
                <w:rPr>
                  <w:color w:val="#410a8c"/>
                  <w:u w:val="single"/>
                </w:rPr>
                <w:t xml:space="preserve">hal-03591641v1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How Exceptional Was the 2023–2024 Flood Sequence in the Charente River (Aquitania, South-West France)? A Geohistorical Perspective on Clustered Floods</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GeoHazards</w:t>
            </w:r>
            <w:r>
              <w:rPr/>
              <w:t xml:space="preserve">, 2025, 6 (1), </w:t>
            </w:r>
            <w:hyperlink r:id="rId24" w:history="1">
              <w:r>
                <w:rPr>
                  <w:color w:val="#410a8c"/>
                  <w:u w:val="single"/>
                </w:rPr>
                <w:t xml:space="preserve">⟨10.3390/geohazards6010003⟩</w:t>
              </w:r>
            </w:hyperlink>
          </w:p>
          <w:p>
            <w:pPr/>
            <w:r>
              <w:rPr/>
              <w:t xml:space="preserve">Article dans une revue</w:t>
            </w:r>
          </w:p>
          <w:p>
            <w:pPr/>
            <w:hyperlink r:id="rId23" w:history="1">
              <w:r>
                <w:rPr>
                  <w:color w:val="#410a8c"/>
                  <w:u w:val="single"/>
                </w:rPr>
                <w:t xml:space="preserve">hal-04893561v1</w:t>
              </w:r>
            </w:hyperlink>
          </w:p>
        </w:tc>
      </w:tr>
      <w:tr>
        <w:trPr/>
        <w:tc>
          <w:tcPr>
            <w:noWrap/>
          </w:tcPr>
          <w:p>
            <w:pPr>
              <w:spacing w:after="200"/>
            </w:pPr>
            <w:hyperlink r:id="rId25" w:history="1">
              <w:r>
                <w:rPr>
                  <w:color w:val="1e198e"/>
                  <w:b w:val="1"/>
                  <w:bCs w:val="1"/>
                  <w:u w:val="single"/>
                </w:rPr>
                <w:t xml:space="preserve">Evolution paléogéographique du bas estuaire de la Charente et production du sel entre le Néolithique et l’Âge du Fer : le cas du site du Pontet (Saint-Nazaire, Charente-Maritime, France)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r>
              <w:rPr/>
              <w:t xml:space="preserve">,</w:t>
            </w:r>
            <w:hyperlink r:id="rId19" w:history="1">
              <w:r>
                <w:rPr>
                  <w:color w:val="#410a8c"/>
                  <w:u w:val="single"/>
                </w:rPr>
                <w:t xml:space="preserve">Guillaume Bruniaux</w:t>
              </w:r>
            </w:hyperlink>
            <w:r>
              <w:rPr/>
              <w:t xml:space="preserve">,</w:t>
            </w:r>
            <w:hyperlink r:id="rId13" w:history="1">
              <w:r>
                <w:rPr>
                  <w:color w:val="#410a8c"/>
                  <w:u w:val="single"/>
                </w:rPr>
                <w:t xml:space="preserve">Vivien Mathé</w:t>
              </w:r>
            </w:hyperlink>
            <w:r>
              <w:rPr/>
              <w:t xml:space="preserve">,</w:t>
            </w:r>
            <w:hyperlink r:id="rId20" w:history="1">
              <w:r>
                <w:rPr>
                  <w:color w:val="#410a8c"/>
                  <w:u w:val="single"/>
                </w:rPr>
                <w:t xml:space="preserve">Marylise Onfray</w:t>
              </w:r>
            </w:hyperlink>
            <w:r>
              <w:rPr/>
              <w:t xml:space="preserve">et al.</w:t>
            </w:r>
          </w:p>
          <w:p>
            <w:pPr/>
            <w:r>
              <w:rPr>
                <w:i w:val="1"/>
                <w:iCs w:val="1"/>
              </w:rPr>
              <w:t xml:space="preserve">Géomorphologie : relief, processus, environnement</w:t>
            </w:r>
            <w:r>
              <w:rPr/>
              <w:t xml:space="preserve">, 2024, 30 (2), pp.93-114. </w:t>
            </w:r>
            <w:hyperlink r:id="rId26" w:history="1">
              <w:r>
                <w:rPr>
                  <w:color w:val="#410a8c"/>
                  <w:u w:val="single"/>
                </w:rPr>
                <w:t xml:space="preserve">⟨10.4000/12ioc⟩</w:t>
              </w:r>
            </w:hyperlink>
          </w:p>
          <w:p>
            <w:pPr/>
            <w:r>
              <w:rPr/>
              <w:t xml:space="preserve">Article dans une revue</w:t>
            </w:r>
          </w:p>
          <w:p>
            <w:pPr/>
            <w:hyperlink r:id="rId25" w:history="1">
              <w:r>
                <w:rPr>
                  <w:color w:val="#410a8c"/>
                  <w:u w:val="single"/>
                </w:rPr>
                <w:t xml:space="preserve">hal-04766803v1</w:t>
              </w:r>
            </w:hyperlink>
          </w:p>
        </w:tc>
      </w:tr>
      <w:tr>
        <w:trPr/>
        <w:tc>
          <w:tcPr>
            <w:noWrap/>
          </w:tcPr>
          <w:p>
            <w:pPr>
              <w:spacing w:after="200"/>
            </w:pPr>
            <w:hyperlink r:id="rId27" w:history="1">
              <w:r>
                <w:rPr>
                  <w:color w:val="1e198e"/>
                  <w:b w:val="1"/>
                  <w:bCs w:val="1"/>
                  <w:u w:val="single"/>
                </w:rPr>
                <w:t xml:space="preserve">Improving Grain Size Analysis to Characterize Sedimentary Processes in a Low-Energy River: A Case Study of the Charente River (Southwest France)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Applied Sciences</w:t>
            </w:r>
            <w:r>
              <w:rPr/>
              <w:t xml:space="preserve">, 2023, 13 (14), pp.8061. </w:t>
            </w:r>
            <w:hyperlink r:id="rId28" w:history="1">
              <w:r>
                <w:rPr>
                  <w:color w:val="#410a8c"/>
                  <w:u w:val="single"/>
                </w:rPr>
                <w:t xml:space="preserve">⟨10.3390/app13148061⟩</w:t>
              </w:r>
            </w:hyperlink>
          </w:p>
          <w:p>
            <w:pPr/>
            <w:r>
              <w:rPr/>
              <w:t xml:space="preserve">Article dans une revue</w:t>
            </w:r>
          </w:p>
          <w:p>
            <w:pPr/>
            <w:hyperlink r:id="rId27" w:history="1">
              <w:r>
                <w:rPr>
                  <w:color w:val="#410a8c"/>
                  <w:u w:val="single"/>
                </w:rPr>
                <w:t xml:space="preserve">hal-04170270v1</w:t>
              </w:r>
            </w:hyperlink>
          </w:p>
        </w:tc>
      </w:tr>
      <w:tr>
        <w:trPr/>
        <w:tc>
          <w:tcPr>
            <w:noWrap/>
          </w:tcPr>
          <w:p>
            <w:pPr>
              <w:spacing w:after="200"/>
            </w:pPr>
            <w:hyperlink r:id="rId29" w:history="1">
              <w:r>
                <w:rPr>
                  <w:color w:val="1e198e"/>
                  <w:b w:val="1"/>
                  <w:bCs w:val="1"/>
                  <w:u w:val="single"/>
                </w:rPr>
                <w:t xml:space="preserve">Trajectoire d’évolution d’un cours d’eau à faible énergie au cours du second Holocène : la Charente entre Angoulême et Saintes</w:t>
              </w:r>
            </w:hyperlink>
          </w:p>
          <w:p>
            <w:pPr/>
            <w:hyperlink r:id="rId14" w:history="1">
              <w:r>
                <w:rPr>
                  <w:color w:val="#410a8c"/>
                  <w:u w:val="single"/>
                </w:rPr>
                <w:t xml:space="preserve">Amélie Duquesne</w:t>
              </w:r>
            </w:hyperlink>
          </w:p>
          <w:p>
            <w:pPr/>
            <w:r>
              <w:rPr>
                <w:i w:val="1"/>
                <w:iCs w:val="1"/>
              </w:rPr>
              <w:t xml:space="preserve">Quaternaire</w:t>
            </w:r>
            <w:r>
              <w:rPr/>
              <w:t xml:space="preserve">, 2022, vol.33/2, </w:t>
            </w:r>
            <w:hyperlink r:id="rId30" w:history="1">
              <w:r>
                <w:rPr>
                  <w:color w:val="#410a8c"/>
                  <w:u w:val="single"/>
                </w:rPr>
                <w:t xml:space="preserve">⟨10.4000/quaternaire.16672⟩</w:t>
              </w:r>
            </w:hyperlink>
          </w:p>
          <w:p>
            <w:pPr/>
            <w:r>
              <w:rPr/>
              <w:t xml:space="preserve">Article dans une revue</w:t>
            </w:r>
          </w:p>
          <w:p>
            <w:pPr/>
            <w:hyperlink r:id="rId31" w:history="1">
              <w:r>
                <w:rPr>
                  <w:color w:val="#410a8c"/>
                  <w:u w:val="single"/>
                </w:rPr>
                <w:t xml:space="preserve">istex</w:t>
              </w:r>
            </w:hyperlink>
          </w:p>
          <w:p>
            <w:pPr/>
            <w:hyperlink r:id="rId29" w:history="1">
              <w:r>
                <w:rPr>
                  <w:color w:val="#410a8c"/>
                  <w:u w:val="single"/>
                </w:rPr>
                <w:t xml:space="preserve">hal-05391701v1</w:t>
              </w:r>
            </w:hyperlink>
          </w:p>
        </w:tc>
      </w:tr>
      <w:tr>
        <w:trPr/>
        <w:tc>
          <w:tcPr>
            <w:noWrap/>
          </w:tcPr>
          <w:p>
            <w:pPr>
              <w:spacing w:after="200"/>
            </w:pPr>
            <w:hyperlink r:id="rId32" w:history="1">
              <w:r>
                <w:rPr>
                  <w:color w:val="1e198e"/>
                  <w:b w:val="1"/>
                  <w:bCs w:val="1"/>
                  <w:u w:val="single"/>
                </w:rPr>
                <w:t xml:space="preserve">La quantification de l’anastomose du fleuve Charente (Sud-Ouest, France) : Apport à la connaissance des processus géomorphologiques et des facteurs de contrôle</w:t>
              </w:r>
            </w:hyperlink>
          </w:p>
          <w:p>
            <w:pPr/>
            <w:hyperlink r:id="rId11" w:history="1">
              <w:r>
                <w:rPr>
                  <w:color w:val="#410a8c"/>
                  <w:u w:val="single"/>
                </w:rPr>
                <w:t xml:space="preserve">Jean-Michel Carozza</w:t>
              </w:r>
            </w:hyperlink>
            <w:r>
              <w:rPr/>
              <w:t xml:space="preserve">,</w:t>
            </w:r>
            <w:hyperlink r:id="rId14" w:history="1">
              <w:r>
                <w:rPr>
                  <w:color w:val="#410a8c"/>
                  <w:u w:val="single"/>
                </w:rPr>
                <w:t xml:space="preserve">Amélie Duquesne</w:t>
              </w:r>
            </w:hyperlink>
            <w:r>
              <w:rPr/>
              <w:t xml:space="preserve">,</w:t>
            </w:r>
            <w:hyperlink r:id="rId33" w:history="1">
              <w:r>
                <w:rPr>
                  <w:color w:val="#410a8c"/>
                  <w:u w:val="single"/>
                </w:rPr>
                <w:t xml:space="preserve">Anaëlle Vayssière</w:t>
              </w:r>
            </w:hyperlink>
          </w:p>
          <w:p>
            <w:pPr/>
            <w:r>
              <w:rPr>
                <w:i w:val="1"/>
                <w:iCs w:val="1"/>
              </w:rPr>
              <w:t xml:space="preserve">Géomorphologie : relief, processus, environnement</w:t>
            </w:r>
            <w:r>
              <w:rPr/>
              <w:t xml:space="preserve">, 2022, 29 (1), </w:t>
            </w:r>
            <w:hyperlink r:id="rId34" w:history="1">
              <w:r>
                <w:rPr>
                  <w:color w:val="#410a8c"/>
                  <w:u w:val="single"/>
                </w:rPr>
                <w:t xml:space="preserve">⟨10.4000/geomorphologie.17431⟩</w:t>
              </w:r>
            </w:hyperlink>
          </w:p>
          <w:p>
            <w:pPr/>
            <w:r>
              <w:rPr/>
              <w:t xml:space="preserve">Article dans une revue</w:t>
            </w:r>
          </w:p>
          <w:p>
            <w:pPr/>
            <w:hyperlink r:id="rId32" w:history="1">
              <w:r>
                <w:rPr>
                  <w:color w:val="#410a8c"/>
                  <w:u w:val="single"/>
                </w:rPr>
                <w:t xml:space="preserve">hal-03892723v1</w:t>
              </w:r>
            </w:hyperlink>
          </w:p>
        </w:tc>
      </w:tr>
      <w:tr>
        <w:trPr/>
        <w:tc>
          <w:tcPr>
            <w:noWrap/>
          </w:tcPr>
          <w:p>
            <w:pPr>
              <w:spacing w:after="200"/>
            </w:pPr>
            <w:hyperlink r:id="rId35" w:history="1">
              <w:r>
                <w:rPr>
                  <w:color w:val="1e198e"/>
                  <w:b w:val="1"/>
                  <w:bCs w:val="1"/>
                  <w:u w:val="single"/>
                </w:rPr>
                <w:t xml:space="preserve">Trajectoire d'évolution d'un cours d'eau à très faible énergie : le cas de la Charente entre Angoulême et Saintes (Ouest de la France)</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Géomorphologie : relief, processus, environnement</w:t>
            </w:r>
            <w:r>
              <w:rPr/>
              <w:t xml:space="preserve">, 2020, 26 (2), </w:t>
            </w:r>
            <w:hyperlink r:id="rId37" w:history="1">
              <w:r>
                <w:rPr>
                  <w:color w:val="#410a8c"/>
                  <w:u w:val="single"/>
                </w:rPr>
                <w:t xml:space="preserve">⟨10.4000/geomorphologie.14411⟩</w:t>
              </w:r>
            </w:hyperlink>
          </w:p>
          <w:p>
            <w:pPr/>
            <w:r>
              <w:rPr/>
              <w:t xml:space="preserve">Article dans une revue</w:t>
            </w:r>
          </w:p>
          <w:p>
            <w:pPr/>
            <w:hyperlink r:id="rId35" w:history="1">
              <w:r>
                <w:rPr>
                  <w:color w:val="#410a8c"/>
                  <w:u w:val="single"/>
                </w:rPr>
                <w:t xml:space="preserve">hal-02615143v1</w:t>
              </w:r>
            </w:hyperlink>
          </w:p>
        </w:tc>
      </w:tr>
      <w:tr>
        <w:trPr/>
        <w:tc>
          <w:tcPr>
            <w:noWrap/>
          </w:tcPr>
          <w:p>
            <w:pPr>
              <w:spacing w:after="200"/>
            </w:pPr>
            <w:hyperlink r:id="rId38" w:history="1">
              <w:r>
                <w:rPr>
                  <w:color w:val="1e198e"/>
                  <w:b w:val="1"/>
                  <w:bCs w:val="1"/>
                  <w:u w:val="single"/>
                </w:rPr>
                <w:t xml:space="preserve">Écrire la géohistoire d'un fleuve à faible énergie : les crues de la Charente entre Angoulême et Saintes</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Physio-Géo - Géographie Physique et Environnement</w:t>
            </w:r>
            <w:r>
              <w:rPr/>
              <w:t xml:space="preserve">, 2019, Géohistoire des risques "naturels", 14, pp.57-86. </w:t>
            </w:r>
            <w:hyperlink r:id="rId39" w:history="1">
              <w:r>
                <w:rPr>
                  <w:color w:val="#410a8c"/>
                  <w:u w:val="single"/>
                </w:rPr>
                <w:t xml:space="preserve">⟨10.4000/physio-geo.8942⟩</w:t>
              </w:r>
            </w:hyperlink>
          </w:p>
          <w:p>
            <w:pPr/>
            <w:r>
              <w:rPr/>
              <w:t xml:space="preserve">Article dans une revue</w:t>
            </w:r>
          </w:p>
          <w:p>
            <w:pPr/>
            <w:hyperlink r:id="rId38" w:history="1">
              <w:r>
                <w:rPr>
                  <w:color w:val="#410a8c"/>
                  <w:u w:val="single"/>
                </w:rPr>
                <w:t xml:space="preserve">hal-02395051v1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Trajectoire d'évolution des îles fluviales d'un cours d'eau anastomosé à faible énergie : l'exemple de la Charente entre Angoulême et Saintes (ouest de la France)</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Géohistoire des zones humides - Trajectoire d'artificialisation et de conservation</w:t>
            </w:r>
            <w:r>
              <w:rPr/>
              <w:t xml:space="preserve">, Presse universitaire du Midi, 2024, Paysage &amp; Environnement, 978-2-8107-1271-7</w:t>
            </w:r>
          </w:p>
          <w:p>
            <w:pPr/>
            <w:r>
              <w:rPr/>
              <w:t xml:space="preserve">Chapitre d'ouvrage</w:t>
            </w:r>
          </w:p>
          <w:p>
            <w:pPr/>
            <w:hyperlink r:id="rId40" w:history="1">
              <w:r>
                <w:rPr>
                  <w:color w:val="#410a8c"/>
                  <w:u w:val="single"/>
                </w:rPr>
                <w:t xml:space="preserve">hal-04437050v1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Trajectoire d’évolution d’un cours d’eau à faible énergie au cours du second Holocène : La Charente entre Angoulême et Saintes</w:t>
              </w:r>
            </w:hyperlink>
          </w:p>
          <w:p>
            <w:pPr/>
            <w:hyperlink r:id="rId14" w:history="1">
              <w:r>
                <w:rPr>
                  <w:color w:val="#410a8c"/>
                  <w:u w:val="single"/>
                </w:rPr>
                <w:t xml:space="preserve">Amélie Duquesne</w:t>
              </w:r>
            </w:hyperlink>
          </w:p>
          <w:p>
            <w:pPr/>
            <w:r>
              <w:rPr/>
              <w:t xml:space="preserve">Histoire. Université de La Rochelle, 2021. Français. </w:t>
            </w:r>
            <w:hyperlink r:id="rId42" w:history="1">
              <w:r>
                <w:rPr>
                  <w:color w:val="#410a8c"/>
                  <w:u w:val="single"/>
                </w:rPr>
                <w:t xml:space="preserve">⟨NNT : 2021LAROS028⟩</w:t>
              </w:r>
            </w:hyperlink>
          </w:p>
          <w:p>
            <w:pPr/>
            <w:r>
              <w:rPr/>
              <w:t xml:space="preserve">Thèse</w:t>
            </w:r>
          </w:p>
          <w:p>
            <w:pPr/>
            <w:hyperlink r:id="rId41" w:history="1">
              <w:r>
                <w:rPr>
                  <w:color w:val="#410a8c"/>
                  <w:u w:val="single"/>
                </w:rPr>
                <w:t xml:space="preserve">tel-03708647v1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Impacts des aménagements hydrauliques sur un hydrosystème à anastomose et à faible énergie à partir d'une approche géohistorique et de terrain : l'exemple du fleuve Charente sur le secteur de l'Île de la Baine (Chaniers, Charente-Maritime)</w:t>
              </w:r>
            </w:hyperlink>
          </w:p>
          <w:p>
            <w:pPr/>
            <w:hyperlink r:id="rId14" w:history="1">
              <w:r>
                <w:rPr>
                  <w:color w:val="#410a8c"/>
                  <w:u w:val="single"/>
                </w:rPr>
                <w:t xml:space="preserve">Amélie Duquesne</w:t>
              </w:r>
            </w:hyperlink>
            <w:r>
              <w:rPr/>
              <w:t xml:space="preserve">,</w:t>
            </w:r>
            <w:hyperlink r:id="rId11" w:history="1">
              <w:r>
                <w:rPr>
                  <w:color w:val="#410a8c"/>
                  <w:u w:val="single"/>
                </w:rPr>
                <w:t xml:space="preserve">Jean-Michel Carozza</w:t>
              </w:r>
            </w:hyperlink>
          </w:p>
          <w:p>
            <w:pPr/>
            <w:r>
              <w:rPr>
                <w:i w:val="1"/>
                <w:iCs w:val="1"/>
              </w:rPr>
              <w:t xml:space="preserve">Quaternaire 12</w:t>
            </w:r>
            <w:r>
              <w:rPr/>
              <w:t xml:space="preserve">, Feb 2020, Paris, France</w:t>
            </w:r>
          </w:p>
          <w:p>
            <w:pPr/>
            <w:r>
              <w:rPr/>
              <w:t xml:space="preserve">Poster de conférence</w:t>
            </w:r>
          </w:p>
          <w:p>
            <w:pPr/>
            <w:hyperlink r:id="rId43" w:history="1">
              <w:r>
                <w:rPr>
                  <w:color w:val="#410a8c"/>
                  <w:u w:val="single"/>
                </w:rPr>
                <w:t xml:space="preserve">hal-04170911v1</w:t>
              </w:r>
            </w:hyperlink>
          </w:p>
        </w:tc>
      </w:tr>
      <w:tr>
        <w:trPr/>
        <w:tc>
          <w:tcPr>
            <w:noWrap/>
          </w:tcPr>
          <w:p>
            <w:pPr>
              <w:spacing w:after="200"/>
            </w:pPr>
            <w:hyperlink r:id="rId44" w:history="1">
              <w:r>
                <w:rPr>
                  <w:color w:val="1e198e"/>
                  <w:b w:val="1"/>
                  <w:bCs w:val="1"/>
                  <w:u w:val="single"/>
                </w:rPr>
                <w:t xml:space="preserve">Evolution de la dynamique fluviale de la Charente entre Angoulême et Saintes au cours des 150 dernières années</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Journées des Jeunes Géomorphologues</w:t>
            </w:r>
            <w:r>
              <w:rPr/>
              <w:t xml:space="preserve">, Jan 2019, Rouen, France</w:t>
            </w:r>
          </w:p>
          <w:p>
            <w:pPr/>
            <w:r>
              <w:rPr/>
              <w:t xml:space="preserve">Poster de conférence</w:t>
            </w:r>
          </w:p>
          <w:p>
            <w:pPr/>
            <w:hyperlink r:id="rId44" w:history="1">
              <w:r>
                <w:rPr>
                  <w:color w:val="#410a8c"/>
                  <w:u w:val="single"/>
                </w:rPr>
                <w:t xml:space="preserve">hal-02395206v1</w:t>
              </w:r>
            </w:hyperlink>
          </w:p>
        </w:tc>
      </w:tr>
      <w:tr>
        <w:trPr/>
        <w:tc>
          <w:tcPr>
            <w:noWrap/>
          </w:tcPr>
          <w:p>
            <w:pPr>
              <w:spacing w:after="200"/>
            </w:pPr>
            <w:hyperlink r:id="rId45" w:history="1">
              <w:r>
                <w:rPr>
                  <w:color w:val="1e198e"/>
                  <w:b w:val="1"/>
                  <w:bCs w:val="1"/>
                  <w:u w:val="single"/>
                </w:rPr>
                <w:t xml:space="preserve">Evolution de la dynamique fluviale de la Charente entre Angoulême et Saintes au cours des 150 dernières années</w:t>
              </w:r>
            </w:hyperlink>
          </w:p>
          <w:p>
            <w:pPr/>
            <w:hyperlink r:id="rId14" w:history="1">
              <w:r>
                <w:rPr>
                  <w:color w:val="#410a8c"/>
                  <w:u w:val="single"/>
                </w:rPr>
                <w:t xml:space="preserve">Amélie Duquesne</w:t>
              </w:r>
            </w:hyperlink>
            <w:r>
              <w:rPr/>
              <w:t xml:space="preserve">,</w:t>
            </w:r>
            <w:hyperlink r:id="rId36" w:history="1">
              <w:r>
                <w:rPr>
                  <w:color w:val="#410a8c"/>
                  <w:u w:val="single"/>
                </w:rPr>
                <w:t xml:space="preserve">Christine Plumejeaud-Perreau</w:t>
              </w:r>
            </w:hyperlink>
            <w:r>
              <w:rPr/>
              <w:t xml:space="preserve">,</w:t>
            </w:r>
            <w:hyperlink r:id="rId11" w:history="1">
              <w:r>
                <w:rPr>
                  <w:color w:val="#410a8c"/>
                  <w:u w:val="single"/>
                </w:rPr>
                <w:t xml:space="preserve">Jean-Michel Carozza</w:t>
              </w:r>
            </w:hyperlink>
          </w:p>
          <w:p>
            <w:pPr/>
            <w:r>
              <w:rPr>
                <w:i w:val="1"/>
                <w:iCs w:val="1"/>
              </w:rPr>
              <w:t xml:space="preserve">Journées des Jeunes Géomorphologues</w:t>
            </w:r>
            <w:r>
              <w:rPr/>
              <w:t xml:space="preserve">, Jan 2019, Rouen, France</w:t>
            </w:r>
          </w:p>
          <w:p>
            <w:pPr/>
            <w:r>
              <w:rPr/>
              <w:t xml:space="preserve">Poster de conférence</w:t>
            </w:r>
          </w:p>
          <w:p>
            <w:pPr/>
            <w:hyperlink r:id="rId45" w:history="1">
              <w:r>
                <w:rPr>
                  <w:color w:val="#410a8c"/>
                  <w:u w:val="single"/>
                </w:rPr>
                <w:t xml:space="preserve">hal-04824365v1</w:t>
              </w:r>
            </w:hyperlink>
          </w:p>
        </w:tc>
      </w:tr>
      <w:tr>
        <w:trPr/>
        <w:tc>
          <w:tcPr>
            <w:noWrap/>
          </w:tcPr>
          <w:p>
            <w:pPr>
              <w:spacing w:after="200"/>
            </w:pPr>
            <w:hyperlink r:id="rId46" w:history="1">
              <w:r>
                <w:rPr>
                  <w:color w:val="1e198e"/>
                  <w:b w:val="1"/>
                  <w:bCs w:val="1"/>
                  <w:u w:val="single"/>
                </w:rPr>
                <w:t xml:space="preserve">Etat des lieux de la restauration du fleuve Charente et de ses principaux affluents</w:t>
              </w:r>
            </w:hyperlink>
          </w:p>
          <w:p>
            <w:pPr/>
            <w:hyperlink r:id="rId14" w:history="1">
              <w:r>
                <w:rPr>
                  <w:color w:val="#410a8c"/>
                  <w:u w:val="single"/>
                </w:rPr>
                <w:t xml:space="preserve">Amélie Duquesne</w:t>
              </w:r>
            </w:hyperlink>
            <w:r>
              <w:rPr/>
              <w:t xml:space="preserve">,</w:t>
            </w:r>
            <w:hyperlink r:id="rId47" w:history="1">
              <w:r>
                <w:rPr>
                  <w:color w:val="#410a8c"/>
                  <w:u w:val="single"/>
                </w:rPr>
                <w:t xml:space="preserve">Guillaume Heurtebize</w:t>
              </w:r>
            </w:hyperlink>
            <w:r>
              <w:rPr/>
              <w:t xml:space="preserve">,</w:t>
            </w:r>
            <w:hyperlink r:id="rId11" w:history="1">
              <w:r>
                <w:rPr>
                  <w:color w:val="#410a8c"/>
                  <w:u w:val="single"/>
                </w:rPr>
                <w:t xml:space="preserve">Jean-Michel Carozza</w:t>
              </w:r>
            </w:hyperlink>
          </w:p>
          <w:p>
            <w:pPr/>
            <w:r>
              <w:rPr>
                <w:i w:val="1"/>
                <w:iCs w:val="1"/>
              </w:rPr>
              <w:t xml:space="preserve">Doctoriales en Sciences Sociales de l'Eau</w:t>
            </w:r>
            <w:r>
              <w:rPr/>
              <w:t xml:space="preserve">, Sep 2019, Lyon, France</w:t>
            </w:r>
          </w:p>
          <w:p>
            <w:pPr/>
            <w:r>
              <w:rPr/>
              <w:t xml:space="preserve">Poster de conférence</w:t>
            </w:r>
          </w:p>
          <w:p>
            <w:pPr/>
            <w:hyperlink r:id="rId46" w:history="1">
              <w:r>
                <w:rPr>
                  <w:color w:val="#410a8c"/>
                  <w:u w:val="single"/>
                </w:rPr>
                <w:t xml:space="preserve">hal-02395214v1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A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lie-duquesne" TargetMode="External"/><Relationship Id="rId8" Type="http://schemas.openxmlformats.org/officeDocument/2006/relationships/hyperlink" Target="https://orcid.org/0000-0001-6325-5543" TargetMode="External"/><Relationship Id="rId9" Type="http://schemas.openxmlformats.org/officeDocument/2006/relationships/hyperlink" Target="https://www.idref.fr/263254747" TargetMode="External"/><Relationship Id="rId10" Type="http://schemas.openxmlformats.org/officeDocument/2006/relationships/hyperlink" Target="https://hal.science/hal-05138705v1" TargetMode="External"/><Relationship Id="rId11" Type="http://schemas.openxmlformats.org/officeDocument/2006/relationships/hyperlink" Target="https://hal.science/search/index/?q=*&amp;authFullName_s=Jean-Michel Carozza" TargetMode="External"/><Relationship Id="rId12" Type="http://schemas.openxmlformats.org/officeDocument/2006/relationships/hyperlink" Target="https://hal.science/search/index/?q=*&amp;authFullName_s=Michel Bochaca" TargetMode="External"/><Relationship Id="rId13" Type="http://schemas.openxmlformats.org/officeDocument/2006/relationships/hyperlink" Target="https://hal.science/search/index/?q=*&amp;authFullName_s=Vivien Math&#233;" TargetMode="External"/><Relationship Id="rId14" Type="http://schemas.openxmlformats.org/officeDocument/2006/relationships/hyperlink" Target="https://hal.science/search/index/?q=*&amp;authFullName_s=Am&#233;lie Duquesne" TargetMode="External"/><Relationship Id="rId15" Type="http://schemas.openxmlformats.org/officeDocument/2006/relationships/hyperlink" Target="https://hal.science/search/index/?q=*&amp;authFullName_s=Anne Colin" TargetMode="External"/><Relationship Id="rId16" Type="http://schemas.openxmlformats.org/officeDocument/2006/relationships/hyperlink" Target="https://hal.science/hal-05138711v1" TargetMode="External"/><Relationship Id="rId17" Type="http://schemas.openxmlformats.org/officeDocument/2006/relationships/hyperlink" Target="https://hal.science/hal-04824369v1" TargetMode="External"/><Relationship Id="rId18" Type="http://schemas.openxmlformats.org/officeDocument/2006/relationships/hyperlink" Target="https://hal.science/hal-04170187v1" TargetMode="External"/><Relationship Id="rId19" Type="http://schemas.openxmlformats.org/officeDocument/2006/relationships/hyperlink" Target="https://hal.science/search/index/?q=*&amp;authFullName_s=Guillaume Bruniaux" TargetMode="External"/><Relationship Id="rId20" Type="http://schemas.openxmlformats.org/officeDocument/2006/relationships/hyperlink" Target="https://hal.science/search/index/?q=*&amp;authFullName_s=Marylise Onfray" TargetMode="External"/><Relationship Id="rId21" Type="http://schemas.openxmlformats.org/officeDocument/2006/relationships/hyperlink" Target="https://hal.science/hal-04170213v1" TargetMode="External"/><Relationship Id="rId22" Type="http://schemas.openxmlformats.org/officeDocument/2006/relationships/hyperlink" Target="https://hal.science/hal-03591641v1" TargetMode="External"/><Relationship Id="rId23" Type="http://schemas.openxmlformats.org/officeDocument/2006/relationships/hyperlink" Target="https://hal.science/hal-04893561v1" TargetMode="External"/><Relationship Id="rId24" Type="http://schemas.openxmlformats.org/officeDocument/2006/relationships/hyperlink" Target="https://dx.doi.org/10.3390/geohazards6010003" TargetMode="External"/><Relationship Id="rId25" Type="http://schemas.openxmlformats.org/officeDocument/2006/relationships/hyperlink" Target="https://hal.science/hal-04766803v1" TargetMode="External"/><Relationship Id="rId26" Type="http://schemas.openxmlformats.org/officeDocument/2006/relationships/hyperlink" Target="https://dx.doi.org/10.4000/12ioc" TargetMode="External"/><Relationship Id="rId27" Type="http://schemas.openxmlformats.org/officeDocument/2006/relationships/hyperlink" Target="https://hal.science/hal-04170270v1" TargetMode="External"/><Relationship Id="rId28" Type="http://schemas.openxmlformats.org/officeDocument/2006/relationships/hyperlink" Target="https://dx.doi.org/10.3390/app13148061" TargetMode="External"/><Relationship Id="rId29" Type="http://schemas.openxmlformats.org/officeDocument/2006/relationships/hyperlink" Target="https://hal.science/hal-05391701v1" TargetMode="External"/><Relationship Id="rId30" Type="http://schemas.openxmlformats.org/officeDocument/2006/relationships/hyperlink" Target="https://dx.doi.org/10.4000/quaternaire.16672" TargetMode="External"/><Relationship Id="rId31" Type="http://schemas.openxmlformats.org/officeDocument/2006/relationships/hyperlink" Target="https://api.istex.fr/ark:/67375/G14-H42XTM76-0/fulltext.pdf?sid=hal" TargetMode="External"/><Relationship Id="rId32" Type="http://schemas.openxmlformats.org/officeDocument/2006/relationships/hyperlink" Target="https://hal.science/hal-03892723v1" TargetMode="External"/><Relationship Id="rId33" Type="http://schemas.openxmlformats.org/officeDocument/2006/relationships/hyperlink" Target="https://hal.science/search/index/?q=*&amp;authFullName_s=Ana&#235;lle Vayssi&#232;re" TargetMode="External"/><Relationship Id="rId34" Type="http://schemas.openxmlformats.org/officeDocument/2006/relationships/hyperlink" Target="https://dx.doi.org/10.4000/geomorphologie.17431" TargetMode="External"/><Relationship Id="rId35" Type="http://schemas.openxmlformats.org/officeDocument/2006/relationships/hyperlink" Target="https://hal.science/hal-02615143v1" TargetMode="External"/><Relationship Id="rId36" Type="http://schemas.openxmlformats.org/officeDocument/2006/relationships/hyperlink" Target="https://hal.science/search/index/?q=*&amp;authFullName_s=Christine Plumejeaud-Perreau" TargetMode="External"/><Relationship Id="rId37" Type="http://schemas.openxmlformats.org/officeDocument/2006/relationships/hyperlink" Target="https://dx.doi.org/10.4000/geomorphologie.14411" TargetMode="External"/><Relationship Id="rId38" Type="http://schemas.openxmlformats.org/officeDocument/2006/relationships/hyperlink" Target="https://hal.science/hal-02395051v1" TargetMode="External"/><Relationship Id="rId39" Type="http://schemas.openxmlformats.org/officeDocument/2006/relationships/hyperlink" Target="https://dx.doi.org/10.4000/physio-geo.8942" TargetMode="External"/><Relationship Id="rId40" Type="http://schemas.openxmlformats.org/officeDocument/2006/relationships/hyperlink" Target="https://hal.science/hal-04437050v1" TargetMode="External"/><Relationship Id="rId41" Type="http://schemas.openxmlformats.org/officeDocument/2006/relationships/hyperlink" Target="https://theses.hal.science/tel-03708647v1" TargetMode="External"/><Relationship Id="rId42" Type="http://schemas.openxmlformats.org/officeDocument/2006/relationships/hyperlink" Target="https://www.theses.fr/2021LAROS028" TargetMode="External"/><Relationship Id="rId43" Type="http://schemas.openxmlformats.org/officeDocument/2006/relationships/hyperlink" Target="https://hal.science/hal-04170911v1" TargetMode="External"/><Relationship Id="rId44" Type="http://schemas.openxmlformats.org/officeDocument/2006/relationships/hyperlink" Target="https://hal.science/hal-02395206v1" TargetMode="External"/><Relationship Id="rId45" Type="http://schemas.openxmlformats.org/officeDocument/2006/relationships/hyperlink" Target="https://hal.science/hal-04824365v1" TargetMode="External"/><Relationship Id="rId46" Type="http://schemas.openxmlformats.org/officeDocument/2006/relationships/hyperlink" Target="https://hal.science/hal-02395214v1" TargetMode="External"/><Relationship Id="rId47" Type="http://schemas.openxmlformats.org/officeDocument/2006/relationships/hyperlink" Target="https://hal.science/search/index/?q=*&amp;authFullName_s=Guillaume Heurtebize"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Duquesne</dc:title>
  <dc:description>CV</dc:description>
  <dc:subject/>
  <cp:keywords/>
  <cp:category/>
  <cp:lastModifiedBy/>
  <dcterms:created xsi:type="dcterms:W3CDTF">2026-04-07T17:22:56+02:00</dcterms:created>
  <dcterms:modified xsi:type="dcterms:W3CDTF">2026-04-07T17:22:56+02:00</dcterms:modified>
</cp:coreProperties>
</file>

<file path=docProps/custom.xml><?xml version="1.0" encoding="utf-8"?>
<Properties xmlns="http://schemas.openxmlformats.org/officeDocument/2006/custom-properties" xmlns:vt="http://schemas.openxmlformats.org/officeDocument/2006/docPropsVTypes"/>
</file>