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Florenchie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amelie-florenchie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0000-0001-6844-2401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075918307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María Aracil, l’autre héroïne de la trilogie 'La raza' de Pío Baroja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HispanismeS</w:t></w:r><w:r><w:rPr/><w:t xml:space="preserve">, 2025, 25, </w:t></w:r><w:hyperlink r:id="rId13" w:history="1"><w:r><w:rPr><w:color w:val="#410a8c"/><w:u w:val="single"/></w:rPr><w:t xml:space="preserve">⟨10.4000/149b9⟩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hal-05509757v1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voix féministe oubliée : à propos de la traduction de nouvelles d’Emilia Pardo Bazán (1851-1921)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15" w:history="1"><w:r><w:rPr><w:color w:val="#410a8c"/><w:u w:val="single"/></w:rPr><w:t xml:space="preserve">Laura Destan</w:t></w:r></w:hyperlink></w:p><w:p><w:pPr/><w:r><w:rPr><w:i w:val="1"/><w:iCs w:val="1"/></w:rPr><w:t xml:space="preserve">Thélème, Revista Complutense de Estudios Franceses</w:t></w:r><w:r><w:rPr/><w:t xml:space="preserve">, 2025, 40 (2), pp.259-267. </w:t></w:r><w:hyperlink r:id="rId16" w:history="1"><w:r><w:rPr><w:color w:val="#410a8c"/><w:u w:val="single"/></w:rPr><w:t xml:space="preserve">⟨10.5209/thel.100833⟩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hal-05509768v1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Feminista': un cuento radical de Emilia Pardo Bazán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FemCrítica. Revista de estudios literarios y crítica feminista</w:t></w:r><w:r><w:rPr/><w:t xml:space="preserve">, 2024, 2 (3), pp.14-24. </w:t></w:r><w:hyperlink r:id="rId18" w:history="1"><w:r><w:rPr><w:color w:val="#410a8c"/><w:u w:val="single"/></w:rPr><w:t xml:space="preserve">⟨10.64301/fc.v2i3.41⟩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hal-05509741v1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Las edades de Lulú de Almudena Grandes o viva la transgresión!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2023, 6, pp.14-30</w:t></w:r></w:p><w:p><w:pPr/><w:r><w:rPr/><w:t xml:space="preserve">Article dans une revue</w:t></w:r></w:p><w:p><w:pPr/><w:hyperlink r:id="rId19" w:history="1"><w:r><w:rPr><w:color w:val="#410a8c"/><w:u w:val="single"/></w:rPr><w:t xml:space="preserve">hal-04390027v1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Avant-propos : Féminisme(s) et humour : créer des espaces de revendication féministe avec les filles de Baubo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8, pp.I-XII. </w:t></w:r><w:hyperlink r:id="rId23" w:history="1"><w:r><w:rPr><w:color w:val="#410a8c"/><w:u w:val="single"/></w:rPr><w:t xml:space="preserve">⟨10.46608/conceptos2023b/art1⟩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hal-05446936v1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Feminismo(s) y humor: creando espacios de vindicación feminista con las hijas de Baubo. Introduction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2023, 8</w:t></w:r></w:p><w:p><w:pPr/><w:r><w:rPr/><w:t xml:space="preserve">Article dans une revue</w:t></w:r></w:p><w:p><w:pPr/><w:hyperlink r:id="rId24" w:history="1"><w:r><w:rPr><w:color w:val="#410a8c"/><w:u w:val="single"/></w:rPr><w:t xml:space="preserve">hal-04394132v1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irresistible rebeldía del goce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6" w:history="1"><w:r><w:rPr><w:color w:val="#410a8c"/><w:u w:val="single"/></w:rPr><w:t xml:space="preserve">Laurence Mullaly</w:t></w:r></w:hyperlink></w:p><w:p><w:pPr/><w:r><w:rPr><w:i w:val="1"/><w:iCs w:val="1"/></w:rPr><w:t xml:space="preserve">Kamchatka. Revista de análisis cultural</w:t></w:r><w:r><w:rPr/><w:t xml:space="preserve">, 2022, 19</w:t></w:r></w:p><w:p><w:pPr/><w:r><w:rPr/><w:t xml:space="preserve">Article dans une revue</w:t></w:r></w:p><w:p><w:pPr/><w:hyperlink r:id="rId25" w:history="1"><w:r><w:rPr><w:color w:val="#410a8c"/><w:u w:val="single"/></w:rPr><w:t xml:space="preserve">hal-04867330v1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Du concept de post-pornographie au « posporno » (Espagne, 2001-2011)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Conceφtos</w:t></w:r><w:r><w:rPr/><w:t xml:space="preserve">, 2020, 1 (1), </w:t></w:r><w:hyperlink r:id="rId28" w:history="1"><w:r><w:rPr><w:color w:val="#410a8c"/><w:u w:val="single"/></w:rPr><w:t xml:space="preserve">⟨10.46608/conceptos2020a/art9⟩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hal-03860227v1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Femme et travail dans La Tribuna d’Emilia Pardo Bazan. Entraînement à la leçon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Les Langues néo-latines : revue de langues vivantes romanes</w:t></w:r><w:r><w:rPr/><w:t xml:space="preserve">, 2019, Nueve lecciones sobre La Tribuna de Emilia Pardo Bazán, José Manuel González Herrán et Dolores Thion Soriano-Mollá (coords.), D. Lecleret C. Marion-Andrès (eds.), 387, p. 36-49</w:t></w:r></w:p><w:p><w:pPr/><w:r><w:rPr/><w:t xml:space="preserve">Article dans une revue</w:t></w:r></w:p><w:p><w:pPr/><w:hyperlink r:id="rId29" w:history="1"><w:r><w:rPr><w:color w:val="#410a8c"/><w:u w:val="single"/></w:rPr><w:t xml:space="preserve">hal-02305328v1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Cincuenta sombras de novelas rosas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2018</w:t></w:r></w:p><w:p><w:pPr/><w:r><w:rPr/><w:t xml:space="preserve">Article dans une revue</w:t></w:r></w:p><w:p><w:pPr/><w:hyperlink r:id="rId30" w:history="1"><w:r><w:rPr><w:color w:val="#410a8c"/><w:u w:val="single"/></w:rPr><w:t xml:space="preserve">hal-02176102v1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Juegos de mascaras auctoriales en las fanfics juveniles en español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Letral : Revista Electrónica de Estudios Transatlánticos de Literatura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hal-02134520v1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Neoliberalismo y lirismo en la narrativa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Revista de ALCES XXI : Journal of Contemporary Spanish Literature &amp; Film </w:t></w:r><w:r><w:rPr/><w:t xml:space="preserve">, 2014, 1, pp.35</w:t></w:r></w:p><w:p><w:pPr/><w:r><w:rPr/><w:t xml:space="preserve">Article dans une revue</w:t></w:r></w:p><w:p><w:pPr/><w:hyperlink r:id="rId32" w:history="1"><w:r><w:rPr><w:color w:val="#410a8c"/><w:u w:val="single"/></w:rPr><w:t xml:space="preserve">hal-02280627v1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Poética de la gota de agua en tres novelas de Javier Marias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2014, 116 (2), pp.593-610</w:t></w:r></w:p><w:p><w:pPr/><w:r><w:rPr/><w:t xml:space="preserve">Article dans une revue</w:t></w:r></w:p><w:p><w:pPr/><w:hyperlink r:id="rId33" w:history="1"><w:r><w:rPr><w:color w:val="#410a8c"/><w:u w:val="single"/></w:rPr><w:t xml:space="preserve">hal-02280625v1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Crisis, posmodernismo y libido en Karnaval de Juan Francisco Ferré y La habitación oscura de 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Líneas : Revue Interdisciplinaire d'Études Hispaniques</w:t></w:r><w:r><w:rPr/><w:t xml:space="preserve">, 2014, 4</w:t></w:r></w:p><w:p><w:pPr/><w:r><w:rPr/><w:t xml:space="preserve">Article dans une revue</w:t></w:r></w:p><w:p><w:pPr/><w:hyperlink r:id="rId34" w:history="1"><w:r><w:rPr><w:color w:val="#410a8c"/><w:u w:val="single"/></w:rPr><w:t xml:space="preserve">hal-02280628v1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 realismo Full-HD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2013, 2</w:t></w:r></w:p><w:p><w:pPr/><w:r><w:rPr/><w:t xml:space="preserve">Article dans une revue</w:t></w:r></w:p><w:p><w:pPr/><w:hyperlink r:id="rId35" w:history="1"><w:r><w:rPr><w:color w:val="#410a8c"/><w:u w:val="single"/></w:rPr><w:t xml:space="preserve">hal-02154164v1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figure du paria dans Antonio B. el ruso, ciudadano de tercera, de Ramiro Pinilla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Amadis</w:t></w:r><w:r><w:rPr/><w:t xml:space="preserve">, 2012, 10, pp.77-92</w:t></w:r></w:p><w:p><w:pPr/><w:r><w:rPr/><w:t xml:space="preserve">Article dans une revue</w:t></w:r></w:p><w:p><w:pPr/><w:hyperlink r:id="rId36" w:history="1"><w:r><w:rPr><w:color w:val="#410a8c"/><w:u w:val="single"/></w:rPr><w:t xml:space="preserve">hal-02152779v1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Féministe. Recueil de nouvelles d’Emilia Pardo Bazán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38" w:history="1"><w:r><w:rPr><w:color w:val="#410a8c"/><w:u w:val="single"/></w:rPr><w:t xml:space="preserve">Catherine Orsini-Saillet</w:t></w:r></w:hyperlink></w:p><w:p><w:pPr/><w:r><w:rPr/><w:t xml:space="preserve">Presses universitaires de Pau et des pays de l’Adour (PUPPA); https://una-editions.fr/feministe-emilia-pardo-bazan/, 2025, ISBN html : 978-2-35311-199-2. </w:t></w:r><w:hyperlink r:id="rId39" w:history="1"><w:r><w:rPr><w:color w:val="#410a8c"/><w:u w:val="single"/></w:rPr><w:t xml:space="preserve">⟨10.46608/almaelinguae3.9782353111992⟩</w:t></w:r></w:hyperlink></w:p><w:p><w:pPr/><w:r><w:rPr/><w:t xml:space="preserve">Ouvrages</w:t></w:r></w:p><w:p><w:pPr/><w:hyperlink r:id="rId37" w:history="1"><w:r><w:rPr><w:color w:val="#410a8c"/><w:u w:val="single"/></w:rPr><w:t xml:space="preserve">hal-05509798v1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 blog, veinte años no son nada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hal-02176100v1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discurso pornográfico en la literatura y el cine españoles actuales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2" w:history="1"><w:r><w:rPr><w:color w:val="#410a8c"/><w:u w:val="single"/></w:rPr><w:t xml:space="preserve">Marta Alvarez</w:t></w:r></w:hyperlink></w:p><w:p><w:pPr/><w:r><w:rPr/><w:t xml:space="preserve">2018</w:t></w:r></w:p><w:p><w:pPr/><w:r><w:rPr/><w:t xml:space="preserve">Ouvrages</w:t></w:r></w:p><w:p><w:pPr/><w:hyperlink r:id="rId41" w:history="1"><w:r><w:rPr><w:color w:val="#410a8c"/><w:u w:val="single"/></w:rPr><w:t xml:space="preserve">hal-02176101v1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Nuevos dispositivos enunciativos en la era intermedial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44" w:history="1"><w:r><w:rPr><w:color w:val="#410a8c"/><w:u w:val="single"/></w:rPr><w:t xml:space="preserve">Dominique Breton</w:t></w:r></w:hyperlink></w:p><w:p><w:pPr/><w:r><w:rPr/><w:t xml:space="preserve">Amélie Florenchie, Dominique Breton. Orbis Tertius, pp.340, 2015, 978-2-36783-061-2</w:t></w:r></w:p><w:p><w:pPr/><w:r><w:rPr/><w:t xml:space="preserve">Ouvrages</w:t></w:r></w:p><w:p><w:pPr/><w:hyperlink r:id="rId43" w:history="1"><w:r><w:rPr><w:color w:val="#410a8c"/><w:u w:val="single"/></w:rPr><w:t xml:space="preserve">hal-02522125v1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Cuando las nuevas tecnologías dialogan con la creación artística : literatura, espectáculo vivo y ciberarte en el siglo XXI en España</w:t></w:r></w:hyperlink></w:p><w:p><w:pPr/><w:hyperlink r:id="rId44" w:history="1"><w:r><w:rPr><w:color w:val="#410a8c"/><w:u w:val="single"/></w:rPr><w:t xml:space="preserve">Dominique Breton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 Revista Electrónica de Estudios Transatlánticos de Li, pp.250, 2013</w:t></w:r></w:p><w:p><w:pPr/><w:r><w:rPr/><w:t xml:space="preserve">Ouvrages</w:t></w:r></w:p><w:p><w:pPr/><w:hyperlink r:id="rId45" w:history="1"><w:r><w:rPr><w:color w:val="#410a8c"/><w:u w:val="single"/></w:rPr><w:t xml:space="preserve">hal-02626656v1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Cuando las TIC dialogan con la creación art\'istica », Letral n\textordmasculine11, diciembre de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Universidad de Granada, 2013</w:t></w:r></w:p><w:p><w:pPr/><w:r><w:rPr/><w:t xml:space="preserve">Ouvrages</w:t></w:r></w:p><w:p><w:pPr/><w:hyperlink r:id="rId46" w:history="1"><w:r><w:rPr><w:color w:val="#410a8c"/><w:u w:val="single"/></w:rPr><w:t xml:space="preserve">hal-02626669v1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Nuevas tecnologías y creación literaria en España</w:t></w:r></w:hyperlink></w:p><w:p><w:pPr/><w:hyperlink r:id="rId44" w:history="1"><w:r><w:rPr><w:color w:val="#410a8c"/><w:u w:val="single"/></w:rPr><w:t xml:space="preserve">Dominique Breton</w:t></w:r></w:hyperlink><w:r><w:rPr/><w:t xml:space="preserve">,</w:t></w:r><w:hyperlink r:id="rId48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Letral, 2013</w:t></w:r></w:p><w:p><w:pPr/><w:r><w:rPr/><w:t xml:space="preserve">Ouvrages</w:t></w:r></w:p><w:p><w:pPr/><w:hyperlink r:id="rId47" w:history="1"><w:r><w:rPr><w:color w:val="#410a8c"/><w:u w:val="single"/></w:rPr><w:t xml:space="preserve">hal-02626686v1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ejemplaridad en la narrativa española contemporánea (1950-2010)</w:t></w:r></w:hyperlink></w:p><w:p><w:pPr/><w:hyperlink r:id="rId48" w:history="1"><w:r><w:rPr><w:color w:val="#410a8c"/><w:u w:val="single"/></w:rPr><w:t xml:space="preserve">Isabelle Touton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/><w:t xml:space="preserve">Vervuert-Iberoamericana, pp.323, 2011</w:t></w:r></w:p><w:p><w:pPr/><w:r><w:rPr/><w:t xml:space="preserve">Ouvrages</w:t></w:r></w:p><w:p><w:pPr/><w:hyperlink r:id="rId49" w:history="1"><w:r><w:rPr><w:color w:val="#410a8c"/><w:u w:val="single"/></w:rPr><w:t xml:space="preserve">hal-02639079v1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ejemplaridad en la novela española contemporánea, A.Florenchie I.Touton (eds), Vervuert/Iberoamericana, Madrid, Bern, 2011. http://www.ibero-americana.net/cgi-bin/infodetail.cgi?doknr=521607&lang=es&txt=beschreibung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Vervuert/Iberoamericana,, 2011</w:t></w:r></w:p><w:p><w:pPr/><w:r><w:rPr/><w:t xml:space="preserve">Ouvrages</w:t></w:r></w:p><w:p><w:pPr/><w:hyperlink r:id="rId50" w:history="1"><w:r><w:rPr><w:color w:val="#410a8c"/><w:u w:val="single"/></w:rPr><w:t xml:space="preserve">hal-02626744v1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Publication de Féministe. Recueil de nouvelles d’Emilia Pardo Bazán, inédites en français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2025</w:t></w:r></w:p><w:p><w:pPr/><w:r><w:rPr/><w:t xml:space="preserve">Article de blog scientifique</w:t></w:r></w:p><w:p><w:pPr/><w:hyperlink r:id="rId51" w:history="1"><w:r><w:rPr><w:color w:val="#410a8c"/><w:u w:val="single"/></w:rPr><w:t xml:space="preserve">hal-05509785v1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Humour et féminisme... Vous comprenez ?</w:t></w:r></w:hyperlink></w:p><w:p><w:pPr/><w:hyperlink r:id="rId12" w:history="1"><w:r><w:rPr><w:color w:val="#410a8c"/><w:u w:val="single"/></w:rPr><w:t xml:space="preserve">Amélie Florenchie</w:t></w:r></w:hyperlink><w:r><w:rPr/><w:t xml:space="preserve">,</w:t></w:r><w:hyperlink r:id="rId21" w:history="1"><w:r><w:rPr><w:color w:val="#410a8c"/><w:u w:val="single"/></w:rPr><w:t xml:space="preserve">Mélanie Moreau-Lebert</w:t></w:r></w:hyperlink><w:r><w:rPr/><w:t xml:space="preserve">,</w:t></w:r><w:hyperlink r:id="rId22" w:history="1"><w:r><w:rPr><w:color w:val="#410a8c"/><w:u w:val="single"/></w:rPr><w:t xml:space="preserve">Lise Segas</w:t></w:r></w:hyperlink></w:p><w:p><w:pPr/><w:r><w:rPr><w:i w:val="1"/><w:iCs w:val="1"/></w:rPr><w:t xml:space="preserve">Conceφtos</w:t></w:r><w:r><w:rPr/><w:t xml:space="preserve">, 8, 2023, </w:t></w:r><w:hyperlink r:id="rId23" w:history="1"><w:r><w:rPr><w:color w:val="#410a8c"/><w:u w:val="single"/></w:rPr><w:t xml:space="preserve">⟨10.46608/conceptos2023b/art1⟩</w:t></w:r></w:hyperlink></w:p><w:p><w:pPr/><w:r><w:rPr/><w:t xml:space="preserve">N°spécial de revue/special issue</w:t></w:r></w:p><w:p><w:pPr/><w:hyperlink r:id="rId52" w:history="1"><w:r><w:rPr><w:color w:val="#410a8c"/><w:u w:val="single"/></w:rPr><w:t xml:space="preserve">hal-05446987v1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Isaac Rosa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NARRAPLUS. Narrativa Española Contemporánea</w:t></w:r><w:r><w:rPr/><w:t xml:space="preserve">, 3, 2020</w:t></w:r></w:p><w:p><w:pPr/><w:r><w:rPr/><w:t xml:space="preserve">N°spécial de revue/special issue</w:t></w:r></w:p><w:p><w:pPr/><w:hyperlink r:id="rId53" w:history="1"><w:r><w:rPr><w:color w:val="#410a8c"/><w:u w:val="single"/></w:rPr><w:t xml:space="preserve">hal-04282915v1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Últimas noticias del realismo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Pasavento. Revista de Estudios Hispánicos</w:t></w:r><w:r><w:rPr/><w:t xml:space="preserve">, II (1), 2014</w:t></w:r></w:p><w:p><w:pPr/><w:r><w:rPr/><w:t xml:space="preserve">N°spécial de revue/special issue</w:t></w:r></w:p><w:p><w:pPr/><w:hyperlink r:id="rId54" w:history="1"><w:r><w:rPr><w:color w:val="#410a8c"/><w:u w:val="single"/></w:rPr><w:t xml:space="preserve">hal-02626636v1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Référentialité/autoréférentialité dans le roman espagnol contemporain : bilan et perspectives</w:t></w:r></w:hyperlink></w:p><w:p><w:pPr/><w:hyperlink r:id="rId56" w:history="1"><w:r><w:rPr><w:color w:val="#410a8c"/><w:u w:val="single"/></w:rPr><w:t xml:space="preserve">Maylis Santa-Cruz</w:t></w:r></w:hyperlink><w:r><w:rPr/><w:t xml:space="preserve">,</w:t></w:r><w:hyperlink r:id="rId12" w:history="1"><w:r><w:rPr><w:color w:val="#410a8c"/><w:u w:val="single"/></w:rPr><w:t xml:space="preserve">Amélie Florenchie</w:t></w:r></w:hyperlink></w:p><w:p><w:pPr/><w:r><w:rPr><w:i w:val="1"/><w:iCs w:val="1"/></w:rPr><w:t xml:space="preserve">Bulletin Hispanique</w:t></w:r><w:r><w:rPr/><w:t xml:space="preserve">, 116-2, 2014</w:t></w:r></w:p><w:p><w:pPr/><w:r><w:rPr/><w:t xml:space="preserve">N°spécial de revue/special issue</w:t></w:r></w:p><w:p><w:pPr/><w:hyperlink r:id="rId55" w:history="1"><w:r><w:rPr><w:color w:val="#410a8c"/><w:u w:val="single"/></w:rPr><w:t xml:space="preserve">hal-02518345v1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Anachronisme et féminisme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Raphaël Estève. </w:t></w:r><w:r><w:rPr><w:i w:val="1"/><w:iCs w:val="1"/></w:rPr><w:t xml:space="preserve">Anachronismes dans les mondes hispaniques et lusophones</w:t></w:r><w:r><w:rPr/><w:t xml:space="preserve">, Orbis Tertius, 2021</w:t></w:r></w:p><w:p><w:pPr/><w:r><w:rPr/><w:t xml:space="preserve">Chapitre d'ouvrage</w:t></w:r></w:p><w:p><w:pPr/><w:hyperlink r:id="rId57" w:history="1"><w:r><w:rPr><w:color w:val="#410a8c"/><w:u w:val="single"/></w:rPr><w:t xml:space="preserve">hal-03934588v1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Erotismo y pornografía en la literatura española : historia de un tabú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Marco Kunz; Silvia Torres. </w:t></w:r><w:r><w:rPr><w:i w:val="1"/><w:iCs w:val="1"/></w:rPr><w:t xml:space="preserve">Tabú y transgresión en la literatura hispánica contemporánea</w:t></w:r><w:r><w:rPr/><w:t xml:space="preserve">, Orbis Tertius, 2020, 978-2-36783-151-0</w:t></w:r></w:p><w:p><w:pPr/><w:r><w:rPr/><w:t xml:space="preserve">Chapitre d'ouvrage</w:t></w:r></w:p><w:p><w:pPr/><w:hyperlink r:id="rId58" w:history="1"><w:r><w:rPr><w:color w:val="#410a8c"/><w:u w:val="single"/></w:rPr><w:t xml:space="preserve">hal-02965584v1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Una memoria poética y digital del exilio republicano en El Winnipeg,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A vueltas con el retorno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hal-02965593v1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Viaje en la transliteratura con El Winnipeg. El barco de la esperanza de María Mencía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TransLittératures latino-américaines (2000-2018). TransMédialités et TransCorporalités dans les littératures ultra-contemporaines</w:t></w:r><w:r><w:rPr/><w:t xml:space="preserve">, 2020</w:t></w:r></w:p><w:p><w:pPr/><w:r><w:rPr/><w:t xml:space="preserve">Chapitre d'ouvrage</w:t></w:r></w:p><w:p><w:pPr/><w:hyperlink r:id="rId60" w:history="1"><w:r><w:rPr><w:color w:val="#410a8c"/><w:u w:val="single"/></w:rPr><w:t xml:space="preserve">hal-02965591v1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Fanfiction et émancipation féminine dans le monde hispanique : le cas des series juveniles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Visions décentrées des études culturelles</w:t></w:r><w:r><w:rPr/><w:t xml:space="preserve">, 2019</w:t></w:r></w:p><w:p><w:pPr/><w:r><w:rPr/><w:t xml:space="preserve">Chapitre d'ouvrage</w:t></w:r></w:p><w:p><w:pPr/><w:hyperlink r:id="rId61" w:history="1"><w:r><w:rPr><w:color w:val="#410a8c"/><w:u w:val="single"/></w:rPr><w:t xml:space="preserve">hal-02176095v1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fantasme de co-écriture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Natalie Noyaret. </w:t></w:r><w:r><w:rPr><w:i w:val="1"/><w:iCs w:val="1"/></w:rPr><w:t xml:space="preserve">L'écrivain à l'oeuvre</w:t></w:r><w:r><w:rPr/><w:t xml:space="preserve">, Orbis Tertius, 2016</w:t></w:r></w:p><w:p><w:pPr/><w:r><w:rPr/><w:t xml:space="preserve">Chapitre d'ouvrage</w:t></w:r></w:p><w:p><w:pPr/><w:hyperlink r:id="rId62" w:history="1"><w:r><w:rPr><w:color w:val="#410a8c"/><w:u w:val="single"/></w:rPr><w:t xml:space="preserve">hal-02291617v1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Literatura y ciberimagen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La narrativa española de hoy (2000-2010). La imagen en el texto III</w:t></w:r><w:r><w:rPr/><w:t xml:space="preserve">, Peter Lang, pp.1-23, 2014</w:t></w:r></w:p><w:p><w:pPr/><w:r><w:rPr/><w:t xml:space="preserve">Chapitre d'ouvrage</w:t></w:r></w:p><w:p><w:pPr/><w:hyperlink r:id="rId63" w:history="1"><w:r><w:rPr><w:color w:val="#410a8c"/><w:u w:val="single"/></w:rPr><w:t xml:space="preserve">hal-02278768v1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 cine : nueva matrix de la narrativa española contemporánea? A propósito de Providence de Juan Francisco Ferré</w:t></w:r></w:hyperlink></w:p><w:p><w:pPr/><w:hyperlink r:id="rId12" w:history="1"><w:r><w:rPr><w:color w:val="#410a8c"/><w:u w:val="single"/></w:rPr><w:t xml:space="preserve">Amélie Florenchie</w:t></w:r></w:hyperlink></w:p><w:p><w:pPr/><w:r><w:rPr><w:i w:val="1"/><w:iCs w:val="1"/></w:rPr><w:t xml:space="preserve">Littérature et cinéma : allers-retours</w:t></w:r><w:r><w:rPr/><w:t xml:space="preserve">, Orbis Tertius, pp.421-435, 2014</w:t></w:r></w:p><w:p><w:pPr/><w:r><w:rPr/><w:t xml:space="preserve">Chapitre d'ouvrage</w:t></w:r></w:p><w:p><w:pPr/><w:hyperlink r:id="rId64" w:history="1"><w:r><w:rPr><w:color w:val="#410a8c"/><w:u w:val="single"/></w:rPr><w:t xml:space="preserve">hal-02278754v1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cinéma à la littérature : de The Ghost and Mrs Muir de J. L. Mankiewicz à No más amores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 Allaigre, M Fratnik &amp; P Thibaudeau. </w:t></w:r><w:r><w:rPr><w:i w:val="1"/><w:iCs w:val="1"/></w:rPr><w:t xml:space="preserve">De la littérature à l'image et de l'image dans la littérature. Espagne et Italie, XXe et XXIe siècles</w:t></w:r><w:r><w:rPr/><w:t xml:space="preserve">, Université Paris 8, pp.271-286, 2014</w:t></w:r></w:p><w:p><w:pPr/><w:r><w:rPr/><w:t xml:space="preserve">Chapitre d'ouvrage</w:t></w:r></w:p><w:p><w:pPr/><w:hyperlink r:id="rId65" w:history="1"><w:r><w:rPr><w:color w:val="#410a8c"/><w:u w:val="single"/></w:rPr><w:t xml:space="preserve">hal-02278763v1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Los realismos de Miguel Espinosa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Orsini-Saillet, Catherine. </w:t></w:r><w:r><w:rPr><w:i w:val="1"/><w:iCs w:val="1"/></w:rPr><w:t xml:space="preserve">Dire le réel: culture hispanique contemporaine</w:t></w:r><w:r><w:rPr/><w:t xml:space="preserve">, Université de Bourgogne, Centre Interlangues texte, image, langage, 2013, 978-2-36441-069-5</w:t></w:r></w:p><w:p><w:pPr/><w:r><w:rPr/><w:t xml:space="preserve">Chapitre d'ouvrage</w:t></w:r></w:p><w:p><w:pPr/><w:hyperlink r:id="rId66" w:history="1"><w:r><w:rPr><w:color w:val="#410a8c"/><w:u w:val="single"/></w:rPr><w:t xml:space="preserve">hal-02280566v1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Novela y melodrama: del tratamiento paródico a una estética reaccionaria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2013, 978-84-941345-1-7</w:t></w:r></w:p><w:p><w:pPr/><w:r><w:rPr/><w:t xml:space="preserve">Chapitre d'ouvrage</w:t></w:r></w:p><w:p><w:pPr/><w:hyperlink r:id="rId67" w:history="1"><w:r><w:rPr><w:color w:val="#410a8c"/><w:u w:val="single"/></w:rPr><w:t xml:space="preserve">hal-02280567v1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Dublinesca de Enrique Vila-Matas ou l'épiphanie de l'auteur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Badia, Alain and Blanc, Anne-Lise and Garcia, Mar and Equipe de recherche VECT-Mare nostrum and Groupe de recherche en littératures et autres arts postcoloniaux et émergents. </w:t></w:r><w:r><w:rPr><w:i w:val="1"/><w:iCs w:val="1"/></w:rPr><w:t xml:space="preserve">Géographies du vertige dans l'oeuvre d'Enrique Vila-Matas</w:t></w:r><w:r><w:rPr/><w:t xml:space="preserve">, Presses universitaires de Perpignan, pp.139-152, 2013, 978-2-35412-177-8</w:t></w:r></w:p><w:p><w:pPr/><w:r><w:rPr/><w:t xml:space="preserve">Chapitre d'ouvrage</w:t></w:r></w:p><w:p><w:pPr/><w:hyperlink r:id="rId68" w:history="1"><w:r><w:rPr><w:color w:val="#410a8c"/><w:u w:val="single"/></w:rPr><w:t xml:space="preserve">hal-02280568v1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“Novela y melodrama: del tratamiento paródico a una estética reaccionaria”, Variaciones sobre el melodrama, M. A. Semilla Durán (ed.), Casa de cartón, Madrid, 2013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Semilla Durán, María A. </w:t></w:r><w:r><w:rPr><w:i w:val="1"/><w:iCs w:val="1"/></w:rPr><w:t xml:space="preserve">Variaciones sobre el melodrama</w:t></w:r><w:r><w:rPr/><w:t xml:space="preserve">, Casa de Cartón, 2013</w:t></w:r></w:p><w:p><w:pPr/><w:r><w:rPr/><w:t xml:space="preserve">Chapitre d'ouvrage</w:t></w:r></w:p><w:p><w:pPr/><w:hyperlink r:id="rId69" w:history="1"><w:r><w:rPr><w:color w:val="#410a8c"/><w:u w:val="single"/></w:rPr><w:t xml:space="preserve">hal-02626667v1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Imagen y texto en la narrativa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 La imagen en el texto (II)</w:t></w:r><w:r><w:rPr/><w:t xml:space="preserve">, pp.425-448, 2012</w:t></w:r></w:p><w:p><w:pPr/><w:r><w:rPr/><w:t xml:space="preserve">Chapitre d'ouvrage</w:t></w:r></w:p><w:p><w:pPr/><w:hyperlink r:id="rId70" w:history="1"><w:r><w:rPr><w:color w:val="#410a8c"/><w:u w:val="single"/></w:rPr><w:t xml:space="preserve">hal-02280551v1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Radiografía de la España violenta: la perversión del diálogo en la obra de Isaac Rosa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Nuevos derroteros de la narrativa española actual</w:t></w:r><w:r><w:rPr/><w:t xml:space="preserve">, PUZ, pp.257-274, 2011</w:t></w:r></w:p><w:p><w:pPr/><w:r><w:rPr/><w:t xml:space="preserve">Chapitre d'ouvrage</w:t></w:r></w:p><w:p><w:pPr/><w:hyperlink r:id="rId71" w:history="1"><w:r><w:rPr><w:color w:val="#410a8c"/><w:u w:val="single"/></w:rPr><w:t xml:space="preserve">hal-02626738v1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 cuadro como métafora de la creación en La tempestad de Juan Manuel de Prada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Champeau, Geneviève. </w:t></w:r><w:r><w:rPr><w:i w:val="1"/><w:iCs w:val="1"/></w:rPr><w:t xml:space="preserve">Relaciones transestéticas en la España contemporánea</w:t></w:r><w:r><w:rPr/><w:t xml:space="preserve">, PUB, 2011</w:t></w:r></w:p><w:p><w:pPr/><w:r><w:rPr/><w:t xml:space="preserve">Chapitre d'ouvrage</w:t></w:r></w:p><w:p><w:pPr/><w:hyperlink r:id="rId72" w:history="1"><w:r><w:rPr><w:color w:val="#410a8c"/><w:u w:val="single"/></w:rPr><w:t xml:space="preserve">hal-02626741v1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Señora de rojo de Miguel Delibes : un portrait en demi-teintes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Bravo, Frédéric. </w:t></w:r><w:r><w:rPr><w:i w:val="1"/><w:iCs w:val="1"/></w:rPr><w:t xml:space="preserve">La fin du texte</w:t></w:r><w:r><w:rPr/><w:t xml:space="preserve">, 6, MPI/PUB, pp.251-264, 2011, Littéralités</w:t></w:r></w:p><w:p><w:pPr/><w:r><w:rPr/><w:t xml:space="preserve">Chapitre d'ouvrage</w:t></w:r></w:p><w:p><w:pPr/><w:hyperlink r:id="rId73" w:history="1"><w:r><w:rPr><w:color w:val="#410a8c"/><w:u w:val="single"/></w:rPr><w:t xml:space="preserve">hal-02626742v1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Isaac Rosa o la ‘escritura responsable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Amélie Florenchie and Isabelle Touton. </w:t></w:r><w:r><w:rPr><w:i w:val="1"/><w:iCs w:val="1"/></w:rPr><w:t xml:space="preserve">La ejemplaridad en la novela española contemporánea</w:t></w:r><w:r><w:rPr/><w:t xml:space="preserve">, Vervuert/Iberoamericana, pp.131-149, 2011</w:t></w:r></w:p><w:p><w:pPr/><w:r><w:rPr/><w:t xml:space="preserve">Chapitre d'ouvrage</w:t></w:r></w:p><w:p><w:pPr/><w:hyperlink r:id="rId74" w:history="1"><w:r><w:rPr><w:color w:val="#410a8c"/><w:u w:val="single"/></w:rPr><w:t xml:space="preserve">hal-02626740v1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Enrique Vila-Matas o la estética del guiño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Noyaret, Natalie. </w:t></w:r><w:r><w:rPr><w:i w:val="1"/><w:iCs w:val="1"/></w:rPr><w:t xml:space="preserve">La narrativa española de hoy (2000-2010). La imagen en el texto I</w:t></w:r><w:r><w:rPr/><w:t xml:space="preserve">, Peter Lang: Bern, 2011</w:t></w:r></w:p><w:p><w:pPr/><w:r><w:rPr/><w:t xml:space="preserve">Chapitre d'ouvrage</w:t></w:r></w:p><w:p><w:pPr/><w:hyperlink r:id="rId75" w:history="1"><w:r><w:rPr><w:color w:val="#410a8c"/><w:u w:val="single"/></w:rPr><w:t xml:space="preserve">hal-02626737v1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Enterrar a los muertos de Ignacio Mart\'inez de Pisón : le discours de la sincérité érigée en « valeur de la vérité » (B. Williams)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M.Ralle, M.G.Besse. </w:t></w:r><w:r><w:rPr><w:i w:val="1"/><w:iCs w:val="1"/></w:rPr><w:t xml:space="preserve">Les grands récits : miroirs brisés</w:t></w:r><w:r><w:rPr/><w:t xml:space="preserve">, Editions Indigo et Côté-Femmes, pp.307-323, 2010</w:t></w:r></w:p><w:p><w:pPr/><w:r><w:rPr/><w:t xml:space="preserve">Chapitre d'ouvrage</w:t></w:r></w:p><w:p><w:pPr/><w:hyperlink r:id="rId76" w:history="1"><w:r><w:rPr><w:color w:val="#410a8c"/><w:u w:val="single"/></w:rPr><w:t xml:space="preserve">hal-02639117v1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Dialectique de l'enfermement dans Gal\'indez de Manuel Vázquez Montalbán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E.Fisbach, C.Dumas. </w:t></w:r><w:r><w:rPr><w:i w:val="1"/><w:iCs w:val="1"/></w:rPr><w:t xml:space="preserve">Récits de prison et enfermement</w:t></w:r><w:r><w:rPr/><w:t xml:space="preserve">, PUA, pp.175-183, 2010</w:t></w:r></w:p><w:p><w:pPr/><w:r><w:rPr/><w:t xml:space="preserve">Chapitre d'ouvrage</w:t></w:r></w:p><w:p><w:pPr/><w:hyperlink r:id="rId77" w:history="1"><w:r><w:rPr><w:color w:val="#410a8c"/><w:u w:val="single"/></w:rPr><w:t xml:space="preserve">hal-02639116v1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L'adaptation du modèle du roman d'espionnage dans Tu rostro mañana de Javier Mar\'ias ou la redéfinition du Mal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Jean-Michel Desvois, Ghislaine Fournès. </w:t></w:r><w:r><w:rPr><w:i w:val="1"/><w:iCs w:val="1"/></w:rPr><w:t xml:space="preserve">Constitution, circulation et dépassement de modèles politiques et culturels en péninsule ibérique</w:t></w:r><w:r><w:rPr/><w:t xml:space="preserve">, PUB, pp.275-299, 2009</w:t></w:r></w:p><w:p><w:pPr/><w:r><w:rPr/><w:t xml:space="preserve">Chapitre d'ouvrage</w:t></w:r></w:p><w:p><w:pPr/><w:hyperlink r:id="rId78" w:history="1"><w:r><w:rPr><w:color w:val="#410a8c"/><w:u w:val="single"/></w:rPr><w:t xml:space="preserve">hal-02639165v1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Negra espalda del tiempo ou le mystère Mar\'ias : de l'énigme narrative à l'énigme de la création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C. Manso and M. Dubois-Lacoste. </w:t></w:r><w:r><w:rPr><w:i w:val="1"/><w:iCs w:val="1"/></w:rPr><w:t xml:space="preserve">L'Autre dans ses oeuvres : de l'en deça à l'au-delà</w:t></w:r><w:r><w:rPr/><w:t xml:space="preserve">, 2008</w:t></w:r></w:p><w:p><w:pPr/><w:r><w:rPr/><w:t xml:space="preserve">Chapitre d'ouvrage</w:t></w:r></w:p><w:p><w:pPr/><w:hyperlink r:id="rId79" w:history="1"><w:r><w:rPr><w:color w:val="#410a8c"/><w:u w:val="single"/></w:rPr><w:t xml:space="preserve">hal-02638479v1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L'héritage de la guerre civile dans Tu rostro mañana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V. Alary and D. Corrado. </w:t></w:r><w:r><w:rPr><w:i w:val="1"/><w:iCs w:val="1"/></w:rPr><w:t xml:space="preserve">La guerre d'Espagne en héritage. Entre mémoire et oubli (de 1975 à nos jours)</w:t></w:r><w:r><w:rPr/><w:t xml:space="preserve">, Presses universitaires de Clermont-Ferrand, pp.531-543, 2007, Littératures</w:t></w:r></w:p><w:p><w:pPr/><w:r><w:rPr/><w:t xml:space="preserve">Chapitre d'ouvrage</w:t></w:r></w:p><w:p><w:pPr/><w:hyperlink r:id="rId80" w:history="1"><w:r><w:rPr><w:color w:val="#410a8c"/><w:u w:val="single"/></w:rPr><w:t xml:space="preserve">hal-02638499v1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Parodie et continuité dans Bartleby y compañ\'ia de Enrique Vila-Matas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Ly, Nadine. </w:t></w:r><w:r><w:rPr><w:i w:val="1"/><w:iCs w:val="1"/></w:rPr><w:t xml:space="preserve">Genre et figures du discontinu</w:t></w:r><w:r><w:rPr/><w:t xml:space="preserve">, 5, MPI/PUB, pp.245-257, 2007, Littéralités</w:t></w:r></w:p><w:p><w:pPr/><w:r><w:rPr/><w:t xml:space="preserve">Chapitre d'ouvrage</w:t></w:r></w:p><w:p><w:pPr/><w:hyperlink r:id="rId81" w:history="1"><w:r><w:rPr><w:color w:val="#410a8c"/><w:u w:val="single"/></w:rPr><w:t xml:space="preserve">hal-02638498v1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Marías en clave borgeana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Casa; Irene and Andres-Suárez; Ana. </w:t></w:r><w:r><w:rPr><w:i w:val="1"/><w:iCs w:val="1"/></w:rPr><w:t xml:space="preserve">Javier Marias</w:t></w:r><w:r><w:rPr/><w:t xml:space="preserve">, Arco Libros: Madrid, pp.96-110, 2005, Grand séminaire de Neuchâtel</w:t></w:r></w:p><w:p><w:pPr/><w:r><w:rPr/><w:t xml:space="preserve">Chapitre d'ouvrage</w:t></w:r></w:p><w:p><w:pPr/><w:hyperlink r:id="rId82" w:history="1"><w:r><w:rPr><w:color w:val="#410a8c"/><w:u w:val="single"/></w:rPr><w:t xml:space="preserve">hal-02638533v1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dissolution des seuils dans Negra espalda del tiempo de Javier Mar\'ias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Pérès, Christine. </w:t></w:r><w:r><w:rPr><w:i w:val="1"/><w:iCs w:val="1"/></w:rPr><w:t xml:space="preserve">Au commencement du récit</w:t></w:r><w:r><w:rPr/><w:t xml:space="preserve">, éditions Lansman, pp.78-92, 2005</w:t></w:r></w:p><w:p><w:pPr/><w:r><w:rPr/><w:t xml:space="preserve">Chapitre d'ouvrage</w:t></w:r></w:p><w:p><w:pPr/><w:hyperlink r:id="rId83" w:history="1"><w:r><w:rPr><w:color w:val="#410a8c"/><w:u w:val="single"/></w:rPr><w:t xml:space="preserve">hal-02638535v1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répétition dans l'oeuvre de Javier Marías</w:t></w:r></w:hyperlink></w:p><w:p><w:pPr/><w:hyperlink r:id="rId12" w:history="1"><w:r><w:rPr><w:color w:val="#410a8c"/><w:u w:val="single"/></w:rPr><w:t xml:space="preserve">Amélie Florenchie</w:t></w:r></w:hyperlink></w:p><w:p><w:pPr/><w:r><w:rPr/><w:t xml:space="preserve">Littératures. Université Michel de Montaigne - Bordeaux III, 2003. Français. </w:t></w:r><w:hyperlink r:id="rId85" w:history="1"><w:r><w:rPr><w:color w:val="#410a8c"/><w:u w:val="single"/></w:rPr><w:t xml:space="preserve">⟨NNT : ⟩</w:t></w:r></w:hyperlink></w:p><w:p><w:pPr/><w:r><w:rPr/><w:t xml:space="preserve">Thèse</w:t></w:r></w:p><w:p><w:pPr/><w:hyperlink r:id="rId84" w:history="1"><w:r><w:rPr><w:color w:val="#410a8c"/><w:u w:val="single"/></w:rPr><w:t xml:space="preserve">tel-00842119v1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6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florenchie" TargetMode="External"/><Relationship Id="rId9" Type="http://schemas.openxmlformats.org/officeDocument/2006/relationships/hyperlink" Target="https://orcid.org/0000-0001-6844-2401" TargetMode="External"/><Relationship Id="rId10" Type="http://schemas.openxmlformats.org/officeDocument/2006/relationships/hyperlink" Target="https://www.idref.fr/075918307" TargetMode="External"/><Relationship Id="rId11" Type="http://schemas.openxmlformats.org/officeDocument/2006/relationships/hyperlink" Target="https://hal.science/hal-05509757v1" TargetMode="External"/><Relationship Id="rId12" Type="http://schemas.openxmlformats.org/officeDocument/2006/relationships/hyperlink" Target="https://hal.science/search/index/?q=*&amp;authFullName_s=Am&#233;lie Florenchie" TargetMode="External"/><Relationship Id="rId13" Type="http://schemas.openxmlformats.org/officeDocument/2006/relationships/hyperlink" Target="https://dx.doi.org/10.4000/149b9" TargetMode="External"/><Relationship Id="rId14" Type="http://schemas.openxmlformats.org/officeDocument/2006/relationships/hyperlink" Target="https://hal.science/hal-05509768v1" TargetMode="External"/><Relationship Id="rId15" Type="http://schemas.openxmlformats.org/officeDocument/2006/relationships/hyperlink" Target="https://hal.science/search/index/?q=*&amp;authFullName_s=Laura Destan" TargetMode="External"/><Relationship Id="rId16" Type="http://schemas.openxmlformats.org/officeDocument/2006/relationships/hyperlink" Target="https://dx.doi.org/10.5209/thel.100833" TargetMode="External"/><Relationship Id="rId17" Type="http://schemas.openxmlformats.org/officeDocument/2006/relationships/hyperlink" Target="https://hal.science/hal-05509741v1" TargetMode="External"/><Relationship Id="rId18" Type="http://schemas.openxmlformats.org/officeDocument/2006/relationships/hyperlink" Target="https://dx.doi.org/10.64301/fc.v2i3.41" TargetMode="External"/><Relationship Id="rId19" Type="http://schemas.openxmlformats.org/officeDocument/2006/relationships/hyperlink" Target="https://hal.science/hal-04390027v1" TargetMode="External"/><Relationship Id="rId20" Type="http://schemas.openxmlformats.org/officeDocument/2006/relationships/hyperlink" Target="https://hal.science/hal-05446936v1" TargetMode="External"/><Relationship Id="rId21" Type="http://schemas.openxmlformats.org/officeDocument/2006/relationships/hyperlink" Target="https://hal.science/search/index/?q=*&amp;authFullName_s=M&#233;lanie Moreau-Lebert" TargetMode="External"/><Relationship Id="rId22" Type="http://schemas.openxmlformats.org/officeDocument/2006/relationships/hyperlink" Target="https://hal.science/search/index/?q=*&amp;authFullName_s=Lise Segas" TargetMode="External"/><Relationship Id="rId23" Type="http://schemas.openxmlformats.org/officeDocument/2006/relationships/hyperlink" Target="https://dx.doi.org/10.46608/conceptos2023b/art1" TargetMode="External"/><Relationship Id="rId24" Type="http://schemas.openxmlformats.org/officeDocument/2006/relationships/hyperlink" Target="https://hal.science/hal-04394132v1" TargetMode="External"/><Relationship Id="rId25" Type="http://schemas.openxmlformats.org/officeDocument/2006/relationships/hyperlink" Target="https://hal.science/hal-04867330v1" TargetMode="External"/><Relationship Id="rId26" Type="http://schemas.openxmlformats.org/officeDocument/2006/relationships/hyperlink" Target="https://hal.science/search/index/?q=*&amp;authFullName_s=Laurence Mullaly" TargetMode="External"/><Relationship Id="rId27" Type="http://schemas.openxmlformats.org/officeDocument/2006/relationships/hyperlink" Target="https://u-bordeaux-montaigne.hal.science/hal-03860227v1" TargetMode="External"/><Relationship Id="rId28" Type="http://schemas.openxmlformats.org/officeDocument/2006/relationships/hyperlink" Target="https://dx.doi.org/10.46608/conceptos2020a/art9" TargetMode="External"/><Relationship Id="rId29" Type="http://schemas.openxmlformats.org/officeDocument/2006/relationships/hyperlink" Target="https://hal.science/hal-02305328v1" TargetMode="External"/><Relationship Id="rId30" Type="http://schemas.openxmlformats.org/officeDocument/2006/relationships/hyperlink" Target="https://hal.science/hal-02176102v1" TargetMode="External"/><Relationship Id="rId31" Type="http://schemas.openxmlformats.org/officeDocument/2006/relationships/hyperlink" Target="https://hal.science/hal-02134520v1" TargetMode="External"/><Relationship Id="rId32" Type="http://schemas.openxmlformats.org/officeDocument/2006/relationships/hyperlink" Target="https://hal.science/hal-02280627v1" TargetMode="External"/><Relationship Id="rId33" Type="http://schemas.openxmlformats.org/officeDocument/2006/relationships/hyperlink" Target="https://hal.science/hal-02280625v1" TargetMode="External"/><Relationship Id="rId34" Type="http://schemas.openxmlformats.org/officeDocument/2006/relationships/hyperlink" Target="https://hal.science/hal-02280628v1" TargetMode="External"/><Relationship Id="rId35" Type="http://schemas.openxmlformats.org/officeDocument/2006/relationships/hyperlink" Target="https://hal.science/hal-02154164v1" TargetMode="External"/><Relationship Id="rId36" Type="http://schemas.openxmlformats.org/officeDocument/2006/relationships/hyperlink" Target="https://hal.science/hal-02152779v1" TargetMode="External"/><Relationship Id="rId37" Type="http://schemas.openxmlformats.org/officeDocument/2006/relationships/hyperlink" Target="https://hal.science/hal-05509798v1" TargetMode="External"/><Relationship Id="rId38" Type="http://schemas.openxmlformats.org/officeDocument/2006/relationships/hyperlink" Target="https://hal.science/search/index/?q=*&amp;authFullName_s=Catherine Orsini-Saillet" TargetMode="External"/><Relationship Id="rId39" Type="http://schemas.openxmlformats.org/officeDocument/2006/relationships/hyperlink" Target="https://dx.doi.org/10.46608/almaelinguae3.9782353111992" TargetMode="External"/><Relationship Id="rId40" Type="http://schemas.openxmlformats.org/officeDocument/2006/relationships/hyperlink" Target="https://hal.science/hal-02176100v1" TargetMode="External"/><Relationship Id="rId41" Type="http://schemas.openxmlformats.org/officeDocument/2006/relationships/hyperlink" Target="https://hal.science/hal-02176101v1" TargetMode="External"/><Relationship Id="rId42" Type="http://schemas.openxmlformats.org/officeDocument/2006/relationships/hyperlink" Target="https://hal.science/search/index/?q=*&amp;authFullName_s=Marta Alvarez" TargetMode="External"/><Relationship Id="rId43" Type="http://schemas.openxmlformats.org/officeDocument/2006/relationships/hyperlink" Target="https://hal.science/hal-02522125v1" TargetMode="External"/><Relationship Id="rId44" Type="http://schemas.openxmlformats.org/officeDocument/2006/relationships/hyperlink" Target="https://hal.science/search/index/?q=*&amp;authFullName_s=Dominique Breton" TargetMode="External"/><Relationship Id="rId45" Type="http://schemas.openxmlformats.org/officeDocument/2006/relationships/hyperlink" Target="https://hal.science/hal-02626656v1" TargetMode="External"/><Relationship Id="rId46" Type="http://schemas.openxmlformats.org/officeDocument/2006/relationships/hyperlink" Target="https://hal.science/hal-02626669v1" TargetMode="External"/><Relationship Id="rId47" Type="http://schemas.openxmlformats.org/officeDocument/2006/relationships/hyperlink" Target="https://hal.science/hal-02626686v1" TargetMode="External"/><Relationship Id="rId48" Type="http://schemas.openxmlformats.org/officeDocument/2006/relationships/hyperlink" Target="https://hal.science/search/index/?q=*&amp;authFullName_s=Isabelle Touton" TargetMode="External"/><Relationship Id="rId49" Type="http://schemas.openxmlformats.org/officeDocument/2006/relationships/hyperlink" Target="https://hal.science/hal-02639079v1" TargetMode="External"/><Relationship Id="rId50" Type="http://schemas.openxmlformats.org/officeDocument/2006/relationships/hyperlink" Target="https://hal.science/hal-02626744v1" TargetMode="External"/><Relationship Id="rId51" Type="http://schemas.openxmlformats.org/officeDocument/2006/relationships/hyperlink" Target="https://hal.science/hal-05509785v1" TargetMode="External"/><Relationship Id="rId52" Type="http://schemas.openxmlformats.org/officeDocument/2006/relationships/hyperlink" Target="https://hal.science/hal-05446987v1" TargetMode="External"/><Relationship Id="rId53" Type="http://schemas.openxmlformats.org/officeDocument/2006/relationships/hyperlink" Target="https://hal.science/hal-04282915v1" TargetMode="External"/><Relationship Id="rId54" Type="http://schemas.openxmlformats.org/officeDocument/2006/relationships/hyperlink" Target="https://hal.science/hal-02626636v1" TargetMode="External"/><Relationship Id="rId55" Type="http://schemas.openxmlformats.org/officeDocument/2006/relationships/hyperlink" Target="https://u-bordeaux-montaigne.hal.science/hal-02518345v1" TargetMode="External"/><Relationship Id="rId56" Type="http://schemas.openxmlformats.org/officeDocument/2006/relationships/hyperlink" Target="https://hal.science/search/index/?q=*&amp;authFullName_s=Maylis Santa-Cruz" TargetMode="External"/><Relationship Id="rId57" Type="http://schemas.openxmlformats.org/officeDocument/2006/relationships/hyperlink" Target="https://hal.science/hal-03934588v1" TargetMode="External"/><Relationship Id="rId58" Type="http://schemas.openxmlformats.org/officeDocument/2006/relationships/hyperlink" Target="https://hal.science/hal-02965584v1" TargetMode="External"/><Relationship Id="rId59" Type="http://schemas.openxmlformats.org/officeDocument/2006/relationships/hyperlink" Target="https://hal.science/hal-02965593v1" TargetMode="External"/><Relationship Id="rId60" Type="http://schemas.openxmlformats.org/officeDocument/2006/relationships/hyperlink" Target="https://hal.science/hal-02965591v1" TargetMode="External"/><Relationship Id="rId61" Type="http://schemas.openxmlformats.org/officeDocument/2006/relationships/hyperlink" Target="https://hal.science/hal-02176095v1" TargetMode="External"/><Relationship Id="rId62" Type="http://schemas.openxmlformats.org/officeDocument/2006/relationships/hyperlink" Target="https://hal.science/hal-02291617v1" TargetMode="External"/><Relationship Id="rId63" Type="http://schemas.openxmlformats.org/officeDocument/2006/relationships/hyperlink" Target="https://hal.science/hal-02278768v1" TargetMode="External"/><Relationship Id="rId64" Type="http://schemas.openxmlformats.org/officeDocument/2006/relationships/hyperlink" Target="https://hal.science/hal-02278754v1" TargetMode="External"/><Relationship Id="rId65" Type="http://schemas.openxmlformats.org/officeDocument/2006/relationships/hyperlink" Target="https://hal.science/hal-02278763v1" TargetMode="External"/><Relationship Id="rId66" Type="http://schemas.openxmlformats.org/officeDocument/2006/relationships/hyperlink" Target="https://hal.science/hal-02280566v1" TargetMode="External"/><Relationship Id="rId67" Type="http://schemas.openxmlformats.org/officeDocument/2006/relationships/hyperlink" Target="https://hal.science/hal-02280567v1" TargetMode="External"/><Relationship Id="rId68" Type="http://schemas.openxmlformats.org/officeDocument/2006/relationships/hyperlink" Target="https://hal.science/hal-02280568v1" TargetMode="External"/><Relationship Id="rId69" Type="http://schemas.openxmlformats.org/officeDocument/2006/relationships/hyperlink" Target="https://hal.science/hal-02626667v1" TargetMode="External"/><Relationship Id="rId70" Type="http://schemas.openxmlformats.org/officeDocument/2006/relationships/hyperlink" Target="https://hal.science/hal-02280551v1" TargetMode="External"/><Relationship Id="rId71" Type="http://schemas.openxmlformats.org/officeDocument/2006/relationships/hyperlink" Target="https://hal.science/hal-02626738v1" TargetMode="External"/><Relationship Id="rId72" Type="http://schemas.openxmlformats.org/officeDocument/2006/relationships/hyperlink" Target="https://hal.science/hal-02626741v1" TargetMode="External"/><Relationship Id="rId73" Type="http://schemas.openxmlformats.org/officeDocument/2006/relationships/hyperlink" Target="https://hal.science/hal-02626742v1" TargetMode="External"/><Relationship Id="rId74" Type="http://schemas.openxmlformats.org/officeDocument/2006/relationships/hyperlink" Target="https://hal.science/hal-02626740v1" TargetMode="External"/><Relationship Id="rId75" Type="http://schemas.openxmlformats.org/officeDocument/2006/relationships/hyperlink" Target="https://hal.science/hal-02626737v1" TargetMode="External"/><Relationship Id="rId76" Type="http://schemas.openxmlformats.org/officeDocument/2006/relationships/hyperlink" Target="https://hal.science/hal-02639117v1" TargetMode="External"/><Relationship Id="rId77" Type="http://schemas.openxmlformats.org/officeDocument/2006/relationships/hyperlink" Target="https://hal.science/hal-02639116v1" TargetMode="External"/><Relationship Id="rId78" Type="http://schemas.openxmlformats.org/officeDocument/2006/relationships/hyperlink" Target="https://hal.science/hal-02639165v1" TargetMode="External"/><Relationship Id="rId79" Type="http://schemas.openxmlformats.org/officeDocument/2006/relationships/hyperlink" Target="https://hal.science/hal-02638479v1" TargetMode="External"/><Relationship Id="rId80" Type="http://schemas.openxmlformats.org/officeDocument/2006/relationships/hyperlink" Target="https://hal.science/hal-02638499v1" TargetMode="External"/><Relationship Id="rId81" Type="http://schemas.openxmlformats.org/officeDocument/2006/relationships/hyperlink" Target="https://hal.science/hal-02638498v1" TargetMode="External"/><Relationship Id="rId82" Type="http://schemas.openxmlformats.org/officeDocument/2006/relationships/hyperlink" Target="https://hal.science/hal-02638533v1" TargetMode="External"/><Relationship Id="rId83" Type="http://schemas.openxmlformats.org/officeDocument/2006/relationships/hyperlink" Target="https://hal.science/hal-02638535v1" TargetMode="External"/><Relationship Id="rId84" Type="http://schemas.openxmlformats.org/officeDocument/2006/relationships/hyperlink" Target="https://theses.hal.science/tel-0084211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Florenchie</dc:title>
  <dc:description>CV</dc:description>
  <dc:subject/>
  <cp:keywords/>
  <cp:category/>
  <cp:lastModifiedBy/>
  <dcterms:created xsi:type="dcterms:W3CDTF">2026-05-07T19:22:21+02:00</dcterms:created>
  <dcterms:modified xsi:type="dcterms:W3CDTF">2026-05-07T19:22:21+02:00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