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Jacquot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Sublime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Buch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beauty and the self: A common mnemonic advantage between aesthetic judgment and self-reference.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Hyojun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Consciousness: Theory, Research, and Practice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⟨10.1037/cns0000345⟩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 and the Experience of the Sublime: A Complex Relationship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⟨10.3389/fpsyg.2020.01340⟩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ijn_03081018v1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is in the eye of the beholder: Evidence from a common mnemonic advantage between aesthetics judgement and self-reference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Hyojun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PsyArXiv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⟨10.31234/osf.io/rw39q⟩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on Metacognitive Evaluations: The Power of Nonverbal Cues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Terry Eskenazi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Montalan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69 (11), pp.2233-2247.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⟨10.1080/17470218.2015.1115111⟩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inserm-02461674v1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unreliability decreases but does not cancel the impact of social information on metacognitive evaluations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Terry Eskenazi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pp.1385.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⟨10.3389/fpsyg.2015.01385⟩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unreliability decreases but does not cancel the impact of social information on metacognitive evaluations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Terry Eskenazi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pp.1385.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⟨10.3389/fpsyg.2015.01385⟩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mnemonic advantage for beauty: is it self-reference or emotional processing?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 Salgues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Baekeland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Chainez Tahar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2023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musical sublime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Esteban Buch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ESCAN 2021 – European Society for Cognitive and Affective Neuroscience</w:t>
            </w:r>
            <w:r>
              <w:rPr/>
              <w:t xml:space="preserve">, Jun 2021,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sublime : l’art comme support; la musique et le cinéma à l’épreuve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SublimAE</w:t>
            </w:r>
            <w:r>
              <w:rPr/>
              <w:t xml:space="preserve">, ENS - Jérôme Dokic, Jun 2023, Paris ( 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hal-04405034v1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041v1" TargetMode="External"/><Relationship Id="rId8" Type="http://schemas.openxmlformats.org/officeDocument/2006/relationships/hyperlink" Target="https://hal.science/search/index/?q=*&amp;authFullName_s=Esteban Buch" TargetMode="External"/><Relationship Id="rId9" Type="http://schemas.openxmlformats.org/officeDocument/2006/relationships/hyperlink" Target="https://hal.science/search/index/?q=*&amp;authFullName_s=Mario Lorenzo" TargetMode="External"/><Relationship Id="rId10" Type="http://schemas.openxmlformats.org/officeDocument/2006/relationships/hyperlink" Target="https://hal.science/search/index/?q=*&amp;authFullName_s=Am&#233;lie Jacquot" TargetMode="External"/><Relationship Id="rId11" Type="http://schemas.openxmlformats.org/officeDocument/2006/relationships/hyperlink" Target="https://hal.science/search/index/?q=*&amp;authFullName_s=Marco Sperduti" TargetMode="External"/><Relationship Id="rId12" Type="http://schemas.openxmlformats.org/officeDocument/2006/relationships/hyperlink" Target="https://hal.science/search/index/?q=*&amp;authFullName_s=J&#233;r&#244;me Dokic" TargetMode="External"/><Relationship Id="rId13" Type="http://schemas.openxmlformats.org/officeDocument/2006/relationships/hyperlink" Target="https://univ-paris8.hal.science/hal-04030865v1" TargetMode="External"/><Relationship Id="rId14" Type="http://schemas.openxmlformats.org/officeDocument/2006/relationships/hyperlink" Target="https://hal.science/search/index/?q=*&amp;authFullName_s=Hyojun Lee" TargetMode="External"/><Relationship Id="rId15" Type="http://schemas.openxmlformats.org/officeDocument/2006/relationships/hyperlink" Target="https://hal.science/search/index/?q=*&amp;authFullName_s=Dominique Makowski" TargetMode="External"/><Relationship Id="rId16" Type="http://schemas.openxmlformats.org/officeDocument/2006/relationships/hyperlink" Target="https://hal.science/search/index/?q=*&amp;authFullName_s=Margherita Arcangeli" TargetMode="External"/><Relationship Id="rId17" Type="http://schemas.openxmlformats.org/officeDocument/2006/relationships/hyperlink" Target="https://dx.doi.org/10.1037/cns0000345" TargetMode="External"/><Relationship Id="rId18" Type="http://schemas.openxmlformats.org/officeDocument/2006/relationships/hyperlink" Target="https://hal.science/ijn_03081018v1" TargetMode="External"/><Relationship Id="rId19" Type="http://schemas.openxmlformats.org/officeDocument/2006/relationships/hyperlink" Target="https://hal.science/search/index/?q=*&amp;authFullName_s=Pascale Piolino" TargetMode="External"/><Relationship Id="rId20" Type="http://schemas.openxmlformats.org/officeDocument/2006/relationships/hyperlink" Target="https://dx.doi.org/10.3389/fpsyg.2020.01340" TargetMode="External"/><Relationship Id="rId21" Type="http://schemas.openxmlformats.org/officeDocument/2006/relationships/hyperlink" Target="https://u-paris.hal.science/hal-04025087v1" TargetMode="External"/><Relationship Id="rId22" Type="http://schemas.openxmlformats.org/officeDocument/2006/relationships/hyperlink" Target="https://dx.doi.org/10.31234/osf.io/rw39q" TargetMode="External"/><Relationship Id="rId23" Type="http://schemas.openxmlformats.org/officeDocument/2006/relationships/hyperlink" Target="https://inserm.hal.science/inserm-02461674v1" TargetMode="External"/><Relationship Id="rId24" Type="http://schemas.openxmlformats.org/officeDocument/2006/relationships/hyperlink" Target="https://hal.science/search/index/?q=*&amp;authFullName_s=Terry Eskenazi" TargetMode="External"/><Relationship Id="rId25" Type="http://schemas.openxmlformats.org/officeDocument/2006/relationships/hyperlink" Target="https://hal.science/search/index/?q=*&amp;authFullName_s=Benoit Montalan" TargetMode="External"/><Relationship Id="rId26" Type="http://schemas.openxmlformats.org/officeDocument/2006/relationships/hyperlink" Target="https://hal.science/search/index/?q=*&amp;authFullName_s=Jo&#235;lle Proust" TargetMode="External"/><Relationship Id="rId27" Type="http://schemas.openxmlformats.org/officeDocument/2006/relationships/hyperlink" Target="https://hal.science/search/index/?q=*&amp;authFullName_s=Julie Gr&#232;zes" TargetMode="External"/><Relationship Id="rId28" Type="http://schemas.openxmlformats.org/officeDocument/2006/relationships/hyperlink" Target="https://dx.doi.org/10.1080/17470218.2015.1115111" TargetMode="External"/><Relationship Id="rId29" Type="http://schemas.openxmlformats.org/officeDocument/2006/relationships/hyperlink" Target="https://shs.hal.science/halshs-01822268v1" TargetMode="External"/><Relationship Id="rId30" Type="http://schemas.openxmlformats.org/officeDocument/2006/relationships/hyperlink" Target="https://hal.science/search/index/?q=*&amp;authFullName_s=Edith Sal&#232;s-Wuillemin" TargetMode="External"/><Relationship Id="rId31" Type="http://schemas.openxmlformats.org/officeDocument/2006/relationships/hyperlink" Target="https://hal.science/search/index/?q=*&amp;authFullName_s=Beno&#238;t Montalan" TargetMode="External"/><Relationship Id="rId32" Type="http://schemas.openxmlformats.org/officeDocument/2006/relationships/hyperlink" Target="https://dx.doi.org/10.3389/fpsyg.2015.01385" TargetMode="External"/><Relationship Id="rId33" Type="http://schemas.openxmlformats.org/officeDocument/2006/relationships/hyperlink" Target="https://hal.science/hal-02959219v1" TargetMode="External"/><Relationship Id="rId34" Type="http://schemas.openxmlformats.org/officeDocument/2006/relationships/hyperlink" Target="https://hal.science/hal-04405163v1" TargetMode="External"/><Relationship Id="rId35" Type="http://schemas.openxmlformats.org/officeDocument/2006/relationships/hyperlink" Target="https://hal.science/search/index/?q=*&amp;authFullName_s=Sara Salgues" TargetMode="External"/><Relationship Id="rId36" Type="http://schemas.openxmlformats.org/officeDocument/2006/relationships/hyperlink" Target="https://hal.science/search/index/?q=*&amp;authFullName_s=Justine Baekeland" TargetMode="External"/><Relationship Id="rId37" Type="http://schemas.openxmlformats.org/officeDocument/2006/relationships/hyperlink" Target="https://hal.science/search/index/?q=*&amp;authFullName_s=Chainez Tahar" TargetMode="External"/><Relationship Id="rId38" Type="http://schemas.openxmlformats.org/officeDocument/2006/relationships/hyperlink" Target="https://hal.science/hal-03501710v1" TargetMode="External"/><Relationship Id="rId39" Type="http://schemas.openxmlformats.org/officeDocument/2006/relationships/hyperlink" Target="https://hal.science/hal-0440503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Jacquot</dc:title>
  <dc:description>CV</dc:description>
  <dc:subject/>
  <cp:keywords/>
  <cp:category/>
  <cp:lastModifiedBy/>
  <dcterms:created xsi:type="dcterms:W3CDTF">2026-04-12T05:57:07+02:00</dcterms:created>
  <dcterms:modified xsi:type="dcterms:W3CDTF">2026-04-12T05:57:07+02:00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