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Elouin Amélie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Nance-Horan-Syndrome-like 1b controls mesodermal cell migration by regulating protrusion and actin dynamics during zebrafish gastrulation.</w:t></w:r></w:hyperlink></w:p><w:p><w:pPr/><w:hyperlink r:id="rId8" w:history="1"><w:r><w:rPr><w:color w:val="#410a8c"/><w:u w:val="single"/></w:rPr><w:t xml:space="preserve">Sophie Escot</w:t></w:r></w:hyperlink><w:r><w:rPr/><w:t xml:space="preserve">,</w:t></w:r><w:hyperlink r:id="rId9" w:history="1"><w:r><w:rPr><w:color w:val="#410a8c"/><w:u w:val="single"/></w:rPr><w:t xml:space="preserve">Yara Hassanein</w:t></w:r></w:hyperlink><w:r><w:rPr/><w:t xml:space="preserve">,</w:t></w:r><w:hyperlink r:id="rId10" w:history="1"><w:r><w:rPr><w:color w:val="#410a8c"/><w:u w:val="single"/></w:rPr><w:t xml:space="preserve">Amélie Elouin</w:t></w:r></w:hyperlink><w:r><w:rPr/><w:t xml:space="preserve">,</w:t></w:r><w:hyperlink r:id="rId11" w:history="1"><w:r><w:rPr><w:color w:val="#410a8c"/><w:u w:val="single"/></w:rPr><w:t xml:space="preserve">Jorge Torres-Paz</w:t></w:r></w:hyperlink><w:r><w:rPr/><w:t xml:space="preserve">,</w:t></w:r><w:hyperlink r:id="rId12" w:history="1"><w:r><w:rPr><w:color w:val="#410a8c"/><w:u w:val="single"/></w:rPr><w:t xml:space="preserve">Lucille Mellottee</w:t></w:r></w:hyperlink><w:r><w:rPr/><w:t xml:space="preserve">et al.</w:t></w:r></w:p><w:p><w:pPr/><w:r><w:rPr><w:i w:val="1"/><w:iCs w:val="1"/></w:rPr><w:t xml:space="preserve">Communications Biology</w:t></w:r><w:r><w:rPr/><w:t xml:space="preserve">, 2025, 8 (1), pp.328. </w:t></w:r><w:hyperlink r:id="rId13" w:history="1"><w:r><w:rPr><w:color w:val="#410a8c"/><w:u w:val="single"/></w:rPr><w:t xml:space="preserve">⟨10.1101/2023.01.28.526006⟩</w:t></w:r></w:hyperlink></w:p><w:p><w:pPr/><w:r><w:rPr/><w:t xml:space="preserve">Article dans une revue</w:t></w:r></w:p><w:p><w:pPr/><w:hyperlink r:id="rId7" w:history="1"><w:r><w:rPr><w:color w:val="#410a8c"/><w:u w:val="single"/></w:rPr><w:t xml:space="preserve">hal-04285369v2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Guidance by followers ensures long-range coordination of cell migration through α-Catenin mechanoperception</w:t></w:r></w:hyperlink></w:p><w:p><w:pPr/><w:hyperlink r:id="rId15" w:history="1"><w:r><w:rPr><w:color w:val="#410a8c"/><w:u w:val="single"/></w:rPr><w:t xml:space="preserve">Arthur Boutillon</w:t></w:r></w:hyperlink><w:r><w:rPr/><w:t xml:space="preserve">,</w:t></w:r><w:hyperlink r:id="rId8" w:history="1"><w:r><w:rPr><w:color w:val="#410a8c"/><w:u w:val="single"/></w:rPr><w:t xml:space="preserve">Sophie Escot</w:t></w:r></w:hyperlink><w:r><w:rPr/><w:t xml:space="preserve">,</w:t></w:r><w:hyperlink r:id="rId10" w:history="1"><w:r><w:rPr><w:color w:val="#410a8c"/><w:u w:val="single"/></w:rPr><w:t xml:space="preserve">Amélie Elouin</w:t></w:r></w:hyperlink><w:r><w:rPr/><w:t xml:space="preserve">,</w:t></w:r><w:hyperlink r:id="rId16" w:history="1"><w:r><w:rPr><w:color w:val="#410a8c"/><w:u w:val="single"/></w:rPr><w:t xml:space="preserve">Diego Jahn</w:t></w:r></w:hyperlink><w:r><w:rPr/><w:t xml:space="preserve">,</w:t></w:r><w:hyperlink r:id="rId17" w:history="1"><w:r><w:rPr><w:color w:val="#410a8c"/><w:u w:val="single"/></w:rPr><w:t xml:space="preserve">Sebastián González-Tirado</w:t></w:r></w:hyperlink><w:r><w:rPr/><w:t xml:space="preserve">et al.</w:t></w:r></w:p><w:p><w:pPr/><w:r><w:rPr><w:i w:val="1"/><w:iCs w:val="1"/></w:rPr><w:t xml:space="preserve">Developmental Cell</w:t></w:r><w:r><w:rPr/><w:t xml:space="preserve">, In press, </w:t></w:r><w:hyperlink r:id="rId18" w:history="1"><w:r><w:rPr><w:color w:val="#410a8c"/><w:u w:val="single"/></w:rPr><w:t xml:space="preserve">⟨10.1016/j.devcel.2022.05.001⟩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hal-03388812v2</w:t></w:r></w:hyperlink></w:p></w:tc></w:tr></w:tbl><w:p><w:pPr><w:spacing w:before="200"/></w:pPr></w:p><w:p><w:pPr><w:pStyle w:val="Heading2"/></w:pPr><w:r><w:rPr><w:color w:val="1e198e"/><w:b w:val="1"/><w:bCs w:val="1"/></w:rPr><w:t xml:space="preserve">Son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Épisode 3 : Cyndie &amp; la création de projets innovants : des térahertz aux initiatives éco-responsables</w:t></w:r></w:hyperlink></w:p><w:p><w:pPr/><w:hyperlink r:id="rId10" w:history="1"><w:r><w:rPr><w:color w:val="#410a8c"/><w:u w:val="single"/></w:rPr><w:t xml:space="preserve">Amélie Elouin</w:t></w:r></w:hyperlink><w:r><w:rPr/><w:t xml:space="preserve">,</w:t></w:r><w:hyperlink r:id="rId20" w:history="1"><w:r><w:rPr><w:color w:val="#410a8c"/><w:u w:val="single"/></w:rPr><w:t xml:space="preserve">Cyndie Poulin</w:t></w:r></w:hyperlink></w:p><w:p><w:pPr/><w:r><w:rPr/><w:t xml:space="preserve">2025</w:t></w:r></w:p><w:p><w:pPr/><w:r><w:rPr/><w:t xml:space="preserve">Son</w:t></w:r></w:p><w:p><w:pPr/><w:hyperlink r:id="rId19" w:history="1"><w:r><w:rPr><w:color w:val="#410a8c"/><w:u w:val="single"/></w:rPr><w:t xml:space="preserve">hal-05380185v1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Épisode spécial : Interview de Maïlie Saint-Hilaire par Amélie Elouin : chlordécone, science &amp; santé caribéenne</w:t></w:r></w:hyperlink></w:p><w:p><w:pPr/><w:hyperlink r:id="rId10" w:history="1"><w:r><w:rPr><w:color w:val="#410a8c"/><w:u w:val="single"/></w:rPr><w:t xml:space="preserve">Amélie Elouin</w:t></w:r></w:hyperlink><w:r><w:rPr/><w:t xml:space="preserve">,</w:t></w:r><w:hyperlink r:id="rId22" w:history="1"><w:r><w:rPr><w:color w:val="#410a8c"/><w:u w:val="single"/></w:rPr><w:t xml:space="preserve">Maïlie Saint-Hilaire</w:t></w:r></w:hyperlink></w:p><w:p><w:pPr/><w:r><w:rPr/><w:t xml:space="preserve">2025</w:t></w:r></w:p><w:p><w:pPr/><w:r><w:rPr/><w:t xml:space="preserve">Son</w:t></w:r></w:p><w:p><w:pPr/><w:hyperlink r:id="rId21" w:history="1"><w:r><w:rPr><w:color w:val="#410a8c"/><w:u w:val="single"/></w:rPr><w:t xml:space="preserve">hal-05380276v1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Épisode spécial: &amp;quot;C'est quoi la thèse?&amp;quot; - discussion entre collégiens &amp; thésards</w:t></w:r></w:hyperlink></w:p><w:p><w:pPr/><w:hyperlink r:id="rId10" w:history="1"><w:r><w:rPr><w:color w:val="#410a8c"/><w:u w:val="single"/></w:rPr><w:t xml:space="preserve">Amélie Elouin</w:t></w:r></w:hyperlink><w:r><w:rPr/><w:t xml:space="preserve">,</w:t></w:r><w:hyperlink r:id="rId24" w:history="1"><w:r><w:rPr><w:color w:val="#410a8c"/><w:u w:val="single"/></w:rPr><w:t xml:space="preserve">Robin Kuhner</w:t></w:r></w:hyperlink><w:r><w:rPr/><w:t xml:space="preserve">,</w:t></w:r><w:hyperlink r:id="rId25" w:history="1"><w:r><w:rPr><w:color w:val="#410a8c"/><w:u w:val="single"/></w:rPr><w:t xml:space="preserve">Maria Imezar</w:t></w:r></w:hyperlink><w:r><w:rPr/><w:t xml:space="preserve">,</w:t></w:r><w:hyperlink r:id="rId26" w:history="1"><w:r><w:rPr><w:color w:val="#410a8c"/><w:u w:val="single"/></w:rPr><w:t xml:space="preserve">Teo Poelman</w:t></w:r></w:hyperlink><w:r><w:rPr/><w:t xml:space="preserve">,</w:t></w:r><w:hyperlink r:id="rId27" w:history="1"><w:r><w:rPr><w:color w:val="#410a8c"/><w:u w:val="single"/></w:rPr><w:t xml:space="preserve">Aniss Balaazi</w:t></w:r></w:hyperlink><w:r><w:rPr/><w:t xml:space="preserve">et al.</w:t></w:r></w:p><w:p><w:pPr/><w:r><w:rPr/><w:t xml:space="preserve">2024</w:t></w:r></w:p><w:p><w:pPr/><w:r><w:rPr/><w:t xml:space="preserve">Son</w:t></w:r></w:p><w:p><w:pPr/><w:hyperlink r:id="rId23" w:history="1"><w:r><w:rPr><w:color w:val="#410a8c"/><w:u w:val="single"/></w:rPr><w:t xml:space="preserve">hal-05380300v1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Épisode spécial: Interview de Thierry Coulhon, président de l'Institut Polytechnique de Paris</w:t></w:r></w:hyperlink></w:p><w:p><w:pPr/><w:hyperlink r:id="rId10" w:history="1"><w:r><w:rPr><w:color w:val="#410a8c"/><w:u w:val="single"/></w:rPr><w:t xml:space="preserve">Amélie Elouin</w:t></w:r></w:hyperlink><w:r><w:rPr/><w:t xml:space="preserve">,</w:t></w:r><w:hyperlink r:id="rId29" w:history="1"><w:r><w:rPr><w:color w:val="#410a8c"/><w:u w:val="single"/></w:rPr><w:t xml:space="preserve">Poncia Nyembo</w:t></w:r></w:hyperlink><w:r><w:rPr/><w:t xml:space="preserve">,</w:t></w:r><w:hyperlink r:id="rId30" w:history="1"><w:r><w:rPr><w:color w:val="#410a8c"/><w:u w:val="single"/></w:rPr><w:t xml:space="preserve">Thierry Coulhon</w:t></w:r></w:hyperlink></w:p><w:p><w:pPr/><w:r><w:rPr/><w:t xml:space="preserve">2024</w:t></w:r></w:p><w:p><w:pPr/><w:r><w:rPr/><w:t xml:space="preserve">Son</w:t></w:r></w:p><w:p><w:pPr/><w:hyperlink r:id="rId28" w:history="1"><w:r><w:rPr><w:color w:val="#410a8c"/><w:u w:val="single"/></w:rPr><w:t xml:space="preserve">hal-05380233v1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Episode 1 : Bahar &amp; microscopy for brain metabolism</w:t></w:r></w:hyperlink></w:p><w:p><w:pPr/><w:hyperlink r:id="rId10" w:history="1"><w:r><w:rPr><w:color w:val="#410a8c"/><w:u w:val="single"/></w:rPr><w:t xml:space="preserve">Amélie Elouin</w:t></w:r></w:hyperlink><w:r><w:rPr/><w:t xml:space="preserve">,</w:t></w:r><w:hyperlink r:id="rId32" w:history="1"><w:r><w:rPr><w:color w:val="#410a8c"/><w:u w:val="single"/></w:rPr><w:t xml:space="preserve">Bahar Asadipour</w:t></w:r></w:hyperlink></w:p><w:p><w:pPr/><w:r><w:rPr/><w:t xml:space="preserve">2023</w:t></w:r></w:p><w:p><w:pPr/><w:r><w:rPr/><w:t xml:space="preserve">Son</w:t></w:r></w:p><w:p><w:pPr/><w:hyperlink r:id="rId31" w:history="1"><w:r><w:rPr><w:color w:val="#410a8c"/><w:u w:val="single"/></w:rPr><w:t xml:space="preserve">hal-05380494v1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Épisode 3 : Élise &amp; la mécanique des plantes</w:t></w:r></w:hyperlink></w:p><w:p><w:pPr/><w:hyperlink r:id="rId10" w:history="1"><w:r><w:rPr><w:color w:val="#410a8c"/><w:u w:val="single"/></w:rPr><w:t xml:space="preserve">Amélie Elouin</w:t></w:r></w:hyperlink><w:r><w:rPr/><w:t xml:space="preserve">,</w:t></w:r><w:hyperlink r:id="rId34" w:history="1"><w:r><w:rPr><w:color w:val="#410a8c"/><w:u w:val="single"/></w:rPr><w:t xml:space="preserve">Élise Muller</w:t></w:r></w:hyperlink></w:p><w:p><w:pPr/><w:r><w:rPr/><w:t xml:space="preserve">2023</w:t></w:r></w:p><w:p><w:pPr/><w:r><w:rPr/><w:t xml:space="preserve">Son</w:t></w:r></w:p><w:p><w:pPr/><w:hyperlink r:id="rId33" w:history="1"><w:r><w:rPr><w:color w:val="#410a8c"/><w:u w:val="single"/></w:rPr><w:t xml:space="preserve">hal-05391941v1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Giulia & la dégradation des parchemins</w:t></w:r></w:hyperlink></w:p><w:p><w:pPr/><w:hyperlink r:id="rId36" w:history="1"><w:r><w:rPr><w:color w:val="#410a8c"/><w:u w:val="single"/></w:rPr><w:t xml:space="preserve">Giulia Galante</w:t></w:r></w:hyperlink><w:r><w:rPr/><w:t xml:space="preserve">,</w:t></w:r><w:hyperlink r:id="rId10" w:history="1"><w:r><w:rPr><w:color w:val="#410a8c"/><w:u w:val="single"/></w:rPr><w:t xml:space="preserve">Amélie Elouin</w:t></w:r></w:hyperlink></w:p><w:p><w:pPr/><w:r><w:rPr/><w:t xml:space="preserve">2023</w:t></w:r></w:p><w:p><w:pPr/><w:r><w:rPr/><w:t xml:space="preserve">Son</w:t></w:r></w:p><w:p><w:pPr/><w:hyperlink r:id="rId35" w:history="1"><w:r><w:rPr><w:color w:val="#410a8c"/><w:u w:val="single"/></w:rPr><w:t xml:space="preserve">hal-05301660v1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Etude du rôle de la myosine II dans la migration cellulaire collective au cours de la gastrulation du poisson-zèbre Danio rerio</w:t></w:r></w:hyperlink></w:p><w:p><w:pPr/><w:hyperlink r:id="rId10" w:history="1"><w:r><w:rPr><w:color w:val="#410a8c"/><w:u w:val="single"/></w:rPr><w:t xml:space="preserve">Amélie Elouin</w:t></w:r></w:hyperlink></w:p><w:p><w:pPr/><w:r><w:rPr/><w:t xml:space="preserve">Biochimie [q-bio.BM]. Institut Polytechnique de Paris, 2025. Français. </w:t></w:r><w:hyperlink r:id="rId38" w:history="1"><w:r><w:rPr><w:color w:val="#410a8c"/><w:u w:val="single"/></w:rPr><w:t xml:space="preserve">⟨NNT : 2025IPPAX044⟩</w:t></w:r></w:hyperlink></w:p><w:p><w:pPr/><w:r><w:rPr/><w:t xml:space="preserve">Thèse</w:t></w:r></w:p><w:p><w:pPr/><w:hyperlink r:id="rId37" w:history="1"><w:r><w:rPr><w:color w:val="#410a8c"/><w:u w:val="single"/></w:rPr><w:t xml:space="preserve">tel-05265258v1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369v2" TargetMode="External"/><Relationship Id="rId8" Type="http://schemas.openxmlformats.org/officeDocument/2006/relationships/hyperlink" Target="https://hal.science/search/index/?q=*&amp;authFullName_s=Sophie Escot" TargetMode="External"/><Relationship Id="rId9" Type="http://schemas.openxmlformats.org/officeDocument/2006/relationships/hyperlink" Target="https://hal.science/search/index/?q=*&amp;authFullName_s=Yara Hassanein" TargetMode="External"/><Relationship Id="rId10" Type="http://schemas.openxmlformats.org/officeDocument/2006/relationships/hyperlink" Target="https://hal.science/search/index/?q=*&amp;authFullName_s=Am&#233;lie Elouin" TargetMode="External"/><Relationship Id="rId11" Type="http://schemas.openxmlformats.org/officeDocument/2006/relationships/hyperlink" Target="https://hal.science/search/index/?q=*&amp;authFullName_s=Jorge Torres-Paz" TargetMode="External"/><Relationship Id="rId12" Type="http://schemas.openxmlformats.org/officeDocument/2006/relationships/hyperlink" Target="https://hal.science/search/index/?q=*&amp;authFullName_s=Lucille Mellottee" TargetMode="External"/><Relationship Id="rId13" Type="http://schemas.openxmlformats.org/officeDocument/2006/relationships/hyperlink" Target="https://dx.doi.org/10.1101/2023.01.28.526006" TargetMode="External"/><Relationship Id="rId14" Type="http://schemas.openxmlformats.org/officeDocument/2006/relationships/hyperlink" Target="https://hal.science/hal-03388812v2" TargetMode="External"/><Relationship Id="rId15" Type="http://schemas.openxmlformats.org/officeDocument/2006/relationships/hyperlink" Target="https://hal.science/search/index/?q=*&amp;authFullName_s=Arthur Boutillon" TargetMode="External"/><Relationship Id="rId16" Type="http://schemas.openxmlformats.org/officeDocument/2006/relationships/hyperlink" Target="https://hal.science/search/index/?q=*&amp;authFullName_s=Diego Jahn" TargetMode="External"/><Relationship Id="rId17" Type="http://schemas.openxmlformats.org/officeDocument/2006/relationships/hyperlink" Target="https://hal.science/search/index/?q=*&amp;authFullName_s=Sebasti&#225;n Gonz&#225;lez-Tirado" TargetMode="External"/><Relationship Id="rId18" Type="http://schemas.openxmlformats.org/officeDocument/2006/relationships/hyperlink" Target="https://dx.doi.org/10.1016/j.devcel.2022.05.001" TargetMode="External"/><Relationship Id="rId19" Type="http://schemas.openxmlformats.org/officeDocument/2006/relationships/hyperlink" Target="https://media.hal.science/hal-05380185v1" TargetMode="External"/><Relationship Id="rId20" Type="http://schemas.openxmlformats.org/officeDocument/2006/relationships/hyperlink" Target="https://hal.science/search/index/?q=*&amp;authFullName_s=Cyndie Poulin" TargetMode="External"/><Relationship Id="rId21" Type="http://schemas.openxmlformats.org/officeDocument/2006/relationships/hyperlink" Target="https://media.hal.science/hal-05380276v1" TargetMode="External"/><Relationship Id="rId22" Type="http://schemas.openxmlformats.org/officeDocument/2006/relationships/hyperlink" Target="https://hal.science/search/index/?q=*&amp;authFullName_s=Ma&#239;lie Saint-Hilaire" TargetMode="External"/><Relationship Id="rId23" Type="http://schemas.openxmlformats.org/officeDocument/2006/relationships/hyperlink" Target="https://media.hal.science/hal-05380300v1" TargetMode="External"/><Relationship Id="rId24" Type="http://schemas.openxmlformats.org/officeDocument/2006/relationships/hyperlink" Target="https://hal.science/search/index/?q=*&amp;authFullName_s=Robin Kuhner" TargetMode="External"/><Relationship Id="rId25" Type="http://schemas.openxmlformats.org/officeDocument/2006/relationships/hyperlink" Target="https://hal.science/search/index/?q=*&amp;authFullName_s=Maria Imezar" TargetMode="External"/><Relationship Id="rId26" Type="http://schemas.openxmlformats.org/officeDocument/2006/relationships/hyperlink" Target="https://hal.science/search/index/?q=*&amp;authFullName_s=Teo Poelman" TargetMode="External"/><Relationship Id="rId27" Type="http://schemas.openxmlformats.org/officeDocument/2006/relationships/hyperlink" Target="https://hal.science/search/index/?q=*&amp;authFullName_s=Aniss Balaazi" TargetMode="External"/><Relationship Id="rId28" Type="http://schemas.openxmlformats.org/officeDocument/2006/relationships/hyperlink" Target="https://media.hal.science/hal-05380233v1" TargetMode="External"/><Relationship Id="rId29" Type="http://schemas.openxmlformats.org/officeDocument/2006/relationships/hyperlink" Target="https://hal.science/search/index/?q=*&amp;authFullName_s=Poncia Nyembo" TargetMode="External"/><Relationship Id="rId30" Type="http://schemas.openxmlformats.org/officeDocument/2006/relationships/hyperlink" Target="https://hal.science/search/index/?q=*&amp;authFullName_s=Thierry Coulhon" TargetMode="External"/><Relationship Id="rId31" Type="http://schemas.openxmlformats.org/officeDocument/2006/relationships/hyperlink" Target="https://media.hal.science/hal-05380494v1" TargetMode="External"/><Relationship Id="rId32" Type="http://schemas.openxmlformats.org/officeDocument/2006/relationships/hyperlink" Target="https://hal.science/search/index/?q=*&amp;authFullName_s=Bahar Asadipour" TargetMode="External"/><Relationship Id="rId33" Type="http://schemas.openxmlformats.org/officeDocument/2006/relationships/hyperlink" Target="https://media.hal.science/hal-05391941v1" TargetMode="External"/><Relationship Id="rId34" Type="http://schemas.openxmlformats.org/officeDocument/2006/relationships/hyperlink" Target="https://hal.science/search/index/?q=*&amp;authFullName_s=&#201;lise Muller" TargetMode="External"/><Relationship Id="rId35" Type="http://schemas.openxmlformats.org/officeDocument/2006/relationships/hyperlink" Target="https://media.hal.science/hal-05301660v1" TargetMode="External"/><Relationship Id="rId36" Type="http://schemas.openxmlformats.org/officeDocument/2006/relationships/hyperlink" Target="https://hal.science/search/index/?q=*&amp;authFullName_s=Giulia Galante" TargetMode="External"/><Relationship Id="rId37" Type="http://schemas.openxmlformats.org/officeDocument/2006/relationships/hyperlink" Target="https://theses.hal.science/tel-05265258v1" TargetMode="External"/><Relationship Id="rId38" Type="http://schemas.openxmlformats.org/officeDocument/2006/relationships/hyperlink" Target="https://www.theses.fr/2025IPPAX04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Elouin Amélie</dc:title>
  <dc:description>CV</dc:description>
  <dc:subject/>
  <cp:keywords/>
  <cp:category/>
  <cp:lastModifiedBy/>
  <dcterms:created xsi:type="dcterms:W3CDTF">2026-03-18T04:00:28+01:00</dcterms:created>
  <dcterms:modified xsi:type="dcterms:W3CDTF">2026-03-18T04:00:28+01:00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