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Ammar KANDEEL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ammar-kandeel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0009-0009-7608-9009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199186499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فلسطين في الشرائط المصورة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du réseau de recherche égyptien en littérature et cinéma (Amoun)</w:t>
            </w:r>
            <w:r>
              <w:rPr/>
              <w:t xml:space="preserve">, Salma Mobarak, Jan 2024, Le Caire (Egypt),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Code-switching in Edward Said’s Out of 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memoirs &amp; linguistic autobiographies: the multilingual subject's self-narrative in comparative literature today</w:t>
            </w:r>
            <w:r>
              <w:rPr/>
              <w:t xml:space="preserve">, American Comparative Literature Association (ACLA), Mar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réfugié palestinien dans la bande dessinée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Migration / Cycle de conférences « Migration et sociétés arabes »</w:t>
            </w:r>
            <w:r>
              <w:rPr/>
              <w:t xml:space="preserve">, Centre Arabe de Recherches et d’Études Politiques de Paris (CAREP), Apr 2024, Centre arabe de recherches et d’études politiques de Paris (CAREP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la photographie pour une écriture suggestive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Image-act in Literature (1880-2020) / L'acte d'image dans la littérature (1880-2020)</w:t>
            </w:r>
            <w:r>
              <w:rPr/>
              <w:t xml:space="preserve">, Projet ERC HANDLING (Anne Reverseau), Apr 2024, Louvain (Université Catholique 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palestinien: une cartographie des appropriations décoloniales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du savoir : formes, légitimations, enjeux et rapport au monde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halshs-02422689v1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palestinienne en 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2024, 12, pp.165-180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 : le texte et l'invention d'un autre lieu dans la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Langues Vivantes</w:t>
            </w:r>
            <w:r>
              <w:rPr/>
              <w:t xml:space="preserve">, 2021, 24,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disciplines à l'épreuve: l'image d'Abbas Kiarostami entre cinéma et poésie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2014, 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palestiniennes de la marginalité : Edward Said et Elias Sanbar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réfugié palestinien en stand-up Netflix Special: Pouvoir et création d'une identité migratoire dans The Vagabond de Mo Amer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Exiting violence artistically in Jordan: Garage Art as a Safe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halshs-03741893v1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 face à Louis Massignon. Une fascination orientaliste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/>
              <w:t xml:space="preserve">Littératures. Université Paul-Valéry Montpellier 3, 2016.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tel-03718684v1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1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mar-kandeel" TargetMode="External"/><Relationship Id="rId8" Type="http://schemas.openxmlformats.org/officeDocument/2006/relationships/hyperlink" Target="https://orcid.org/0009-0009-7608-9009" TargetMode="External"/><Relationship Id="rId9" Type="http://schemas.openxmlformats.org/officeDocument/2006/relationships/hyperlink" Target="https://www.idref.fr/199186499" TargetMode="External"/><Relationship Id="rId10" Type="http://schemas.openxmlformats.org/officeDocument/2006/relationships/hyperlink" Target="https://hal.science/hal-04912260v1" TargetMode="External"/><Relationship Id="rId11" Type="http://schemas.openxmlformats.org/officeDocument/2006/relationships/hyperlink" Target="https://hal.science/search/index/?q=*&amp;authFullName_s=Ammar Kandeel" TargetMode="External"/><Relationship Id="rId12" Type="http://schemas.openxmlformats.org/officeDocument/2006/relationships/hyperlink" Target="https://hal.science/hal-04912255v1" TargetMode="External"/><Relationship Id="rId13" Type="http://schemas.openxmlformats.org/officeDocument/2006/relationships/hyperlink" Target="https://hal.science/hal-04912263v1" TargetMode="External"/><Relationship Id="rId14" Type="http://schemas.openxmlformats.org/officeDocument/2006/relationships/hyperlink" Target="https://hal.science/hal-04912256v1" TargetMode="External"/><Relationship Id="rId15" Type="http://schemas.openxmlformats.org/officeDocument/2006/relationships/hyperlink" Target="https://shs.hal.science/halshs-02422689v1" TargetMode="External"/><Relationship Id="rId16" Type="http://schemas.openxmlformats.org/officeDocument/2006/relationships/hyperlink" Target="https://hal.science/hal-04910610v1" TargetMode="External"/><Relationship Id="rId17" Type="http://schemas.openxmlformats.org/officeDocument/2006/relationships/hyperlink" Target="https://shs.hal.science/halshs-03736188v1" TargetMode="External"/><Relationship Id="rId18" Type="http://schemas.openxmlformats.org/officeDocument/2006/relationships/hyperlink" Target="https://hal.science/hal-03063482v1" TargetMode="External"/><Relationship Id="rId19" Type="http://schemas.openxmlformats.org/officeDocument/2006/relationships/hyperlink" Target="https://hal.science/search/index/?q=*&amp;authFullName_s=Fabien Meynier" TargetMode="External"/><Relationship Id="rId20" Type="http://schemas.openxmlformats.org/officeDocument/2006/relationships/hyperlink" Target="https://shs.hal.science/halshs-03779536v1" TargetMode="External"/><Relationship Id="rId21" Type="http://schemas.openxmlformats.org/officeDocument/2006/relationships/hyperlink" Target="https://shs.hal.science/halshs-03769861v1" TargetMode="External"/><Relationship Id="rId22" Type="http://schemas.openxmlformats.org/officeDocument/2006/relationships/hyperlink" Target="https://shs.hal.science/halshs-03741893v1" TargetMode="External"/><Relationship Id="rId23" Type="http://schemas.openxmlformats.org/officeDocument/2006/relationships/hyperlink" Target="https://shs.hal.science/tel-03718684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Ammar KANDEEL</dc:title>
  <dc:description>CV</dc:description>
  <dc:subject/>
  <cp:keywords/>
  <cp:category/>
  <cp:lastModifiedBy/>
  <dcterms:created xsi:type="dcterms:W3CDTF">2026-04-18T03:08:20+02:00</dcterms:created>
  <dcterms:modified xsi:type="dcterms:W3CDTF">2026-04-18T03:08:20+02:00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