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Artiaga </w:t>
      </w:r>
      <w:r>
        <w:rPr>
          <w:color w:val="641e6e"/>
        </w:rPr>
        <w:t xml:space="preserve">Maître de Conférences en Histoire et Civilisation des États-Unis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1970s Ethnic Revival in the United States: a Strategic Moment of Historical Revision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Révision / Revision</w:t>
            </w:r>
            <w:r>
              <w:rPr/>
              <w:t xml:space="preserve">, Feb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bus stops here » : Le Boston School Committee et la résistance à la déségrégation scolaire, 1963-1976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Résistance(s) dans les Amériques</w:t>
            </w:r>
            <w:r>
              <w:rPr/>
              <w:t xml:space="preserve">, IPEAT (Institut Pluridisciplinaire des Études sur les Amériques),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Chicago Irish and the Democratic Machine.”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“Chicago: an Irish-American Metropolis? Politics, Ethnicity, and Culture from 1830s to the Present Time”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hal-04616443v1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multiples des droits civiques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(Co)Habiter la ville: les ethniques blancs et les Africains Américains à Boston et Chicago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2023, 231,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⟨10.4000/orda.9818⟩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hal-04616447v1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Clientélisme politique et vote ethnique à Boston et Chicago : incorporation politique des groupes ethno-raciaux, 1933-1983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Artiaga</w:t>
              </w:r>
            </w:hyperlink>
          </w:p>
          <w:p>
            <w:pPr/>
            <w:r>
              <w:rPr/>
              <w:t xml:space="preserve">Histoire. Université Toulouse Jean Jaurès, 2022.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tel-04616461v1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954v1" TargetMode="External"/><Relationship Id="rId8" Type="http://schemas.openxmlformats.org/officeDocument/2006/relationships/hyperlink" Target="https://hal.science/search/index/?q=*&amp;authFullName_s=Ana Artiaga" TargetMode="External"/><Relationship Id="rId9" Type="http://schemas.openxmlformats.org/officeDocument/2006/relationships/hyperlink" Target="https://univ-tlse2.hal.science/hal-04616438v1" TargetMode="External"/><Relationship Id="rId10" Type="http://schemas.openxmlformats.org/officeDocument/2006/relationships/hyperlink" Target="https://univ-tlse2.hal.science/hal-04616443v1" TargetMode="External"/><Relationship Id="rId11" Type="http://schemas.openxmlformats.org/officeDocument/2006/relationships/hyperlink" Target="https://hal.science/hal-05495297v1" TargetMode="External"/><Relationship Id="rId12" Type="http://schemas.openxmlformats.org/officeDocument/2006/relationships/hyperlink" Target="https://univ-tlse2.hal.science/hal-04616447v1" TargetMode="External"/><Relationship Id="rId13" Type="http://schemas.openxmlformats.org/officeDocument/2006/relationships/hyperlink" Target="https://dx.doi.org/10.4000/orda.9818" TargetMode="External"/><Relationship Id="rId14" Type="http://schemas.openxmlformats.org/officeDocument/2006/relationships/hyperlink" Target="https://univ-tlse2.hal.science/tel-04616461v1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Artiaga</dc:title>
  <dc:description>CV</dc:description>
  <dc:subject/>
  <cp:keywords/>
  <cp:category/>
  <cp:lastModifiedBy/>
  <dcterms:created xsi:type="dcterms:W3CDTF">2026-04-15T09:06:26+02:00</dcterms:created>
  <dcterms:modified xsi:type="dcterms:W3CDTF">2026-04-15T09:06:26+02:00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