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1.34453781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 Dias-Chiaruttini </w:t>
      </w:r>
      <w:r>
        <w:rPr>
          <w:color w:val="641e6e"/>
        </w:rPr>
        <w:t xml:space="preserve">Presentation of the objects of research - Publications and communications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ana-dias-chiaruttini</w:t>
        </w:r>
      </w:hyperlink>
    </w:p>
    <w:p>
      <w:pPr>
        <w:numPr>
          <w:ilvl w:val="0"/>
          <w:numId w:val="1"/>
        </w:numPr>
      </w:pPr>
      <w:r>
        <w:rPr/>
        <w:t xml:space="preserve"> ORCID : </w:t>
      </w:r>
      <w:hyperlink r:id="rId9" w:history="1">
        <w:r>
          <w:rPr>
            <w:color w:val="#410a8c"/>
            <w:u w:val="single"/>
          </w:rPr>
          <w:t xml:space="preserve">0000-0001-7705-7345</w:t>
        </w:r>
      </w:hyperlink>
    </w:p>
    <w:p>
      <w:pPr>
        <w:numPr>
          <w:ilvl w:val="0"/>
          <w:numId w:val="1"/>
        </w:numPr>
      </w:pPr>
      <w:r>
        <w:rPr/>
        <w:t xml:space="preserve"> IdRef : </w:t>
      </w:r>
      <w:hyperlink r:id="rId10" w:history="1">
        <w:r>
          <w:rPr>
            <w:color w:val="#410a8c"/>
            <w:u w:val="single"/>
          </w:rPr>
          <w:t xml:space="preserve">151537585</w:t>
        </w:r>
      </w:hyperlink>
    </w:p>
    <w:p>
      <w:pPr>
        <w:numPr>
          <w:ilvl w:val="0"/>
          <w:numId w:val="1"/>
        </w:numPr>
      </w:pPr>
      <w:r>
        <w:rPr/>
        <w:t xml:space="preserve"> VIAF : </w:t>
      </w:r>
      <w:hyperlink r:id="rId11" w:history="1">
        <w:r>
          <w:rPr>
            <w:color w:val="#410a8c"/>
            <w:u w:val="single"/>
          </w:rPr>
          <w:t xml:space="preserve">213366970</w:t>
        </w:r>
      </w:hyperlink>
    </w:p>
    <w:p>
      <w:pPr>
        <w:numPr>
          <w:ilvl w:val="0"/>
          <w:numId w:val="1"/>
        </w:numPr>
      </w:pPr>
      <w:r>
        <w:rPr/>
        <w:t xml:space="preserve"> ISNI : </w:t>
      </w:r>
      <w:hyperlink r:id="rId12" w:history="1">
        <w:r>
          <w:rPr>
            <w:color w:val="#410a8c"/>
            <w:u w:val="single"/>
          </w:rPr>
          <w:t xml:space="preserve">000000013895174X</w:t>
        </w:r>
      </w:hyperlink>
    </w:p>
    <w:p>
      <w:pPr>
        <w:spacing w:before="600"/>
      </w:pPr>
    </w:p>
    <w:p>
      <w:pPr>
        <w:pStyle w:val="Heading2"/>
      </w:pPr>
      <w:r>
        <w:rPr>
          <w:color w:val="1e198e"/>
          <w:b w:val="1"/>
          <w:bCs w:val="1"/>
        </w:rPr>
        <w:t xml:space="preserve">Présentation</w:t>
      </w:r>
    </w:p>
    <w:p>
      <w:pPr>
        <w:spacing w:after="100"/>
      </w:pPr>
    </w:p>
    <w:p>
      <w:pPr/>
      <w:r>
        <w:rPr/>
        <w:t xml:space="preserve">Ana Dias-Chiaruttini est Professeure des Universités en Sciences de l’Éducation et de la Formation, elle vice-présidente de la section 70 au Conseil National des Universités.</w:t>
      </w:r>
    </w:p>
    <w:p>
      <w:pPr/>
      <w:r>
        <w:rPr/>
        <w:t xml:space="preserve">En poste à l'Université de Toulouse Jean-Jaurès depuis 2023, elle est membre de l'UMR </w:t>
      </w:r>
      <w:hyperlink r:id="rId13" w:history="1">
        <w:r>
          <w:rPr>
            <w:color w:val="#410a8c"/>
            <w:u w:val="single"/>
          </w:rPr>
          <w:t xml:space="preserve">EFTS</w:t>
        </w:r>
      </w:hyperlink>
      <w:r>
        <w:rPr/>
        <w:t xml:space="preserve">. Ses travaux s'inscrivent dans l'axe 1 : Genèse des savoirs dans les institutions didactiques et apprentissages. Rattachée à la composante INSPE, elle exerce au sein de la Mention 4, en particulier dans les parcours DIDALAP et COPEDA. Elle est co-responsable du Thème 1 [Genèse des savoirs dans les institutions didactiques et apprentissages.</w:t>
      </w:r>
    </w:p>
    <w:p>
      <w:pPr/>
      <w:r>
        <w:rPr/>
        <w:t xml:space="preserve">Précédemment, elle était à l'Université Côte d’Azur 2018-2023. Elle a été co-directrice entre 2020-2021 du département des sciences de l’éducation au sein de l’Université (2019-2022), directrice de l’Unité de Recherche LINE (2020-2023) et pilote l’action 2 du projet ANR-NCU </w:t>
      </w:r>
      <w:hyperlink r:id="rId14" w:history="1">
        <w:r>
          <w:rPr>
            <w:color w:val="#410a8c"/>
            <w:u w:val="single"/>
          </w:rPr>
          <w:t xml:space="preserve">écri+</w:t>
        </w:r>
      </w:hyperlink>
      <w:r>
        <w:rPr/>
        <w:t xml:space="preserve"> . Par ailleurs, elle etait responsable de la formation aux </w:t>
      </w:r>
      <w:hyperlink r:id="rId15" w:history="1">
        <w:r>
          <w:rPr>
            <w:color w:val="#410a8c"/>
            <w:u w:val="single"/>
          </w:rPr>
          <w:t xml:space="preserve">compétences écrites</w:t>
        </w:r>
      </w:hyperlink>
      <w:r>
        <w:rPr/>
        <w:t xml:space="preserve"> destinée à l’ensemble des étudiants de Licence de l’Université.</w:t>
      </w:r>
    </w:p>
    <w:p>
      <w:pPr/>
      <w:r>
        <w:rPr/>
        <w:t xml:space="preserve">Auparavant, elle a exercé à l’Université de Lille entre 2010-2018. Jusqu’en 2014, elle était membre de la direction du département des sciences de l’éducation. Elle était responsable de la mention de la licence en sciences de l’éducation et de la formation après avoir porté sa création en trois ans et son accréditation. Elle a contribué à la création du parcours transversale à l’université portant sur le professorat des écoles. Par la suite, elle a été responsable du parcours de master 2 de Formation de Formateurs. Très impliquée dans l’équipe Théodile du laboratoire CIREL, elle a été élue au bureau entre 2010-2014, puis a organisé le séminaire de travail de l’équipe (2014-2018). Elle a également été co-responsable du séminaire des doctorants (2010-2014).</w:t>
      </w:r>
    </w:p>
    <w:p>
      <w:pPr/>
      <w:r>
        <w:rPr/>
        <w:t xml:space="preserve">Thèmes de recherche</w:t>
      </w:r>
    </w:p>
    <w:p>
      <w:pPr/>
      <w:r>
        <w:rPr/>
        <w:t xml:space="preserve">Ses travaux développent une approche didactique de la réception des textes littéraires et des œuvres d’art à l’école et hors de l’école. Son habitation à diriger des recherches, soutenue en 2019 à l’université de Lille, est intitulée : La littérature telle qu’on l’enseigne. Contribution à une approche didactique de la réception. Elle s’intéresse à la façon dont la discipline « français » évolue et se configure selon les systèmes scolaires, dans des contextes variés, pour comprendre ce qui s’enseigne sous le nom « littérature », selon les degrés, les périodes, et de plus en plus selon les pays. Elle s’est particulièrement intéressée à l’émergence du débat interprétatif (objet de sa thèse) et à celle de l’histoire des arts et de l’éducation artistique et culturelle à travers les disciplines scolaires. Elle étudie leur influence sur l’enseignement des œuvres d’art et des textes littéraires ainsi que la façon dont les discours de réception (discours sur les œuvres) se configurent d’une discipline à l’autre.</w:t>
      </w:r>
    </w:p>
    <w:p>
      <w:pPr/>
      <w:r>
        <w:rPr/>
        <w:t xml:space="preserve">Actuellement ses travaux ont trois visées :</w:t>
      </w:r>
    </w:p>
    <w:p>
      <w:pPr/>
      <w:r>
        <w:rPr/>
        <w:t xml:space="preserve">- Fondement de la didactique muséale en dialogue avec les autres domaines de recherches : étude didactique didactique de la visite au musée selon des contextes scolaire et extrascolaire pour analyser la formation du visiteur et les discours sur les œuvres et la créativité du visiteur ;</w:t>
      </w:r>
    </w:p>
    <w:p>
      <w:pPr/>
      <w:r>
        <w:rPr/>
        <w:t xml:space="preserve">- La littératie académique : analyse du développement des compétences écrites à l’université et dans les formations professionnelles ;</w:t>
      </w:r>
    </w:p>
    <w:p>
      <w:pPr/>
      <w:r>
        <w:rPr/>
        <w:t xml:space="preserve">- Didactique du français et didactique comparée : étude de la configuration de la discipline français selon les contextes et les espaces pour comprendre ce qui favorise ou non les apprentissages: modélisation de la situation didactique ; approche du sujet didactique ; conscience disciplinaire. Etudes des relations entre la didactique du français et l'Education artistique et culturelle.</w:t>
      </w:r>
    </w:p>
    <w:p>
      <w:pPr/>
      <w:r>
        <w:rPr/>
        <w:t xml:space="preserve">Dans une approche clairement située en didactique comparée, ses recherches étudient des situations allant de l’école maternelle à l’université, à l'école et hors de l'école.</w:t>
      </w:r>
    </w:p>
    <w:p>
      <w:pPr/>
      <w:r>
        <w:rPr/>
        <w:t xml:space="preserve">Elle est membre des CA d’associations internationales l’</w:t>
      </w:r>
      <w:hyperlink r:id="rId16" w:history="1">
        <w:r>
          <w:rPr>
            <w:color w:val="#410a8c"/>
            <w:u w:val="single"/>
          </w:rPr>
          <w:t xml:space="preserve">AIRDF</w:t>
        </w:r>
      </w:hyperlink>
      <w:r>
        <w:rPr/>
        <w:t xml:space="preserve"> (2014- 2022) et de l’</w:t>
      </w:r>
      <w:hyperlink r:id="rId17" w:history="1">
        <w:r>
          <w:rPr>
            <w:color w:val="#410a8c"/>
            <w:u w:val="single"/>
          </w:rPr>
          <w:t xml:space="preserve">ARCD</w:t>
        </w:r>
      </w:hyperlink>
      <w:r>
        <w:rPr/>
        <w:t xml:space="preserve">. Depuis 2023, elle est rrésorière de l'ARCD</w:t>
      </w:r>
    </w:p>
    <w:p>
      <w:pPr/>
      <w:r>
        <w:rPr/>
        <w:t xml:space="preserve">Elle est également membre du Conseil Scientifique de l’</w:t>
      </w:r>
      <w:hyperlink r:id="rId18" w:history="1">
        <w:r>
          <w:rPr>
            <w:color w:val="#410a8c"/>
            <w:u w:val="single"/>
          </w:rPr>
          <w:t xml:space="preserve">AGEEM</w:t>
        </w:r>
      </w:hyperlink>
      <w:r>
        <w:rPr/>
        <w:t xml:space="preserve"> et depuis 2018, elle est membre extérieure élue au Conseil de l'INSPE de l'académie de Lille. Entre 2020 et 2023, elle était membre interne élue du Conseil d'institut et du  Conseil d'Orientation Scientifique et Pédagogique (COSP)  de l'INSPE de l'académie de Nice.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IGUALDADE ENTRE MENINAS E MENINOS: ANÁLISE DO DISCURSO DE CRIANÇAS APÓS VISITA A UM MUSEU</w:t>
              </w:r>
            </w:hyperlink>
          </w:p>
          <w:p>
            <w:pPr/>
            <w:hyperlink r:id="rId20" w:history="1">
              <w:r>
                <w:rPr>
                  <w:color w:val="#410a8c"/>
                  <w:u w:val="single"/>
                </w:rPr>
                <w:t xml:space="preserve">Ana Dias-Chiaruttini</w:t>
              </w:r>
            </w:hyperlink>
          </w:p>
          <w:p>
            <w:pPr/>
            <w:r>
              <w:rPr>
                <w:i w:val="1"/>
                <w:iCs w:val="1"/>
              </w:rPr>
              <w:t xml:space="preserve">Educação em Foco</w:t>
            </w:r>
            <w:r>
              <w:rPr/>
              <w:t xml:space="preserve">, 2025, 30, </w:t>
            </w:r>
            <w:hyperlink r:id="rId21" w:history="1">
              <w:r>
                <w:rPr>
                  <w:color w:val="#410a8c"/>
                  <w:u w:val="single"/>
                </w:rPr>
                <w:t xml:space="preserve">⟨10.34019/2447-5246.2025.v30.47589⟩</w:t>
              </w:r>
            </w:hyperlink>
          </w:p>
          <w:p>
            <w:pPr/>
            <w:r>
              <w:rPr/>
              <w:t xml:space="preserve">Article dans une revue</w:t>
            </w:r>
          </w:p>
          <w:p>
            <w:pPr/>
            <w:hyperlink r:id="rId19" w:history="1">
              <w:r>
                <w:rPr>
                  <w:color w:val="#410a8c"/>
                  <w:u w:val="single"/>
                </w:rPr>
                <w:t xml:space="preserve">hal-05083822v1</w:t>
              </w:r>
            </w:hyperlink>
          </w:p>
        </w:tc>
      </w:tr>
      <w:tr>
        <w:trPr/>
        <w:tc>
          <w:tcPr>
            <w:noWrap/>
          </w:tcPr>
          <w:p>
            <w:pPr>
              <w:spacing w:after="200"/>
            </w:pPr>
            <w:hyperlink r:id="rId22" w:history="1">
              <w:r>
                <w:rPr>
                  <w:color w:val="1e198e"/>
                  <w:b w:val="1"/>
                  <w:bCs w:val="1"/>
                  <w:u w:val="single"/>
                </w:rPr>
                <w:t xml:space="preserve">Les arts de la parole en Philosophie : lecture performée et mise en scène de soi en classe de première Humanités, Littérature et Philosophie</w:t>
              </w:r>
            </w:hyperlink>
          </w:p>
          <w:p>
            <w:pPr/>
            <w:hyperlink r:id="rId23" w:history="1">
              <w:r>
                <w:rPr>
                  <w:color w:val="#410a8c"/>
                  <w:u w:val="single"/>
                </w:rPr>
                <w:t xml:space="preserve">Anne-Marie Blitz</w:t>
              </w:r>
            </w:hyperlink>
            <w:r>
              <w:rPr/>
              <w:t xml:space="preserve">,</w:t>
            </w:r>
            <w:hyperlink r:id="rId20" w:history="1">
              <w:r>
                <w:rPr>
                  <w:color w:val="#410a8c"/>
                  <w:u w:val="single"/>
                </w:rPr>
                <w:t xml:space="preserve">Ana Dias-Chiaruttini</w:t>
              </w:r>
            </w:hyperlink>
          </w:p>
          <w:p>
            <w:pPr/>
            <w:r>
              <w:rPr>
                <w:i w:val="1"/>
                <w:iCs w:val="1"/>
              </w:rPr>
              <w:t xml:space="preserve">Tréma</w:t>
            </w:r>
            <w:r>
              <w:rPr/>
              <w:t xml:space="preserve">, 2025, 64, </w:t>
            </w:r>
            <w:hyperlink r:id="rId24" w:history="1">
              <w:r>
                <w:rPr>
                  <w:color w:val="#410a8c"/>
                  <w:u w:val="single"/>
                </w:rPr>
                <w:t xml:space="preserve">⟨10.4000/14r9e⟩</w:t>
              </w:r>
            </w:hyperlink>
          </w:p>
          <w:p>
            <w:pPr/>
            <w:r>
              <w:rPr/>
              <w:t xml:space="preserve">Article dans une revue</w:t>
            </w:r>
          </w:p>
          <w:p>
            <w:pPr/>
            <w:hyperlink r:id="rId22" w:history="1">
              <w:r>
                <w:rPr>
                  <w:color w:val="#410a8c"/>
                  <w:u w:val="single"/>
                </w:rPr>
                <w:t xml:space="preserve">hal-05498194v1</w:t>
              </w:r>
            </w:hyperlink>
          </w:p>
        </w:tc>
      </w:tr>
      <w:tr>
        <w:trPr/>
        <w:tc>
          <w:tcPr>
            <w:noWrap/>
          </w:tcPr>
          <w:p>
            <w:pPr>
              <w:spacing w:after="200"/>
            </w:pPr>
            <w:hyperlink r:id="rId25" w:history="1">
              <w:r>
                <w:rPr>
                  <w:color w:val="1e198e"/>
                  <w:b w:val="1"/>
                  <w:bCs w:val="1"/>
                  <w:u w:val="single"/>
                </w:rPr>
                <w:t xml:space="preserve">Récits de souvenirs de visites au musée : une expérience collective de formation et de recherche.</w:t>
              </w:r>
            </w:hyperlink>
          </w:p>
          <w:p>
            <w:pPr/>
            <w:hyperlink r:id="rId20" w:history="1">
              <w:r>
                <w:rPr>
                  <w:color w:val="#410a8c"/>
                  <w:u w:val="single"/>
                </w:rPr>
                <w:t xml:space="preserve">Ana Dias-Chiaruttini</w:t>
              </w:r>
            </w:hyperlink>
            <w:r>
              <w:rPr/>
              <w:t xml:space="preserve">,</w:t>
            </w:r>
            <w:hyperlink r:id="rId26" w:history="1">
              <w:r>
                <w:rPr>
                  <w:color w:val="#410a8c"/>
                  <w:u w:val="single"/>
                </w:rPr>
                <w:t xml:space="preserve">Cristina Carvalho</w:t>
              </w:r>
            </w:hyperlink>
          </w:p>
          <w:p>
            <w:pPr/>
            <w:r>
              <w:rPr>
                <w:i w:val="1"/>
                <w:iCs w:val="1"/>
              </w:rPr>
              <w:t xml:space="preserve">Les Dossiers des sciences de l'éducation</w:t>
            </w:r>
            <w:r>
              <w:rPr/>
              <w:t xml:space="preserve">, 2025, pp.141-154</w:t>
            </w:r>
          </w:p>
          <w:p>
            <w:pPr/>
            <w:r>
              <w:rPr/>
              <w:t xml:space="preserve">Article dans une revue</w:t>
            </w:r>
          </w:p>
          <w:p>
            <w:pPr/>
            <w:hyperlink r:id="rId25" w:history="1">
              <w:r>
                <w:rPr>
                  <w:color w:val="#410a8c"/>
                  <w:u w:val="single"/>
                </w:rPr>
                <w:t xml:space="preserve">hal-05339514v1</w:t>
              </w:r>
            </w:hyperlink>
          </w:p>
        </w:tc>
      </w:tr>
      <w:tr>
        <w:trPr/>
        <w:tc>
          <w:tcPr>
            <w:noWrap/>
          </w:tcPr>
          <w:p>
            <w:pPr>
              <w:spacing w:after="200"/>
            </w:pPr>
            <w:hyperlink r:id="rId27" w:history="1">
              <w:r>
                <w:rPr>
                  <w:color w:val="1e198e"/>
                  <w:b w:val="1"/>
                  <w:bCs w:val="1"/>
                  <w:u w:val="single"/>
                </w:rPr>
                <w:t xml:space="preserve">L’adjectif appréhendé par les étudiant·e·s. Étude des « méthodes » déclarées pour résoudre les accords adjectivaux</w:t>
              </w:r>
            </w:hyperlink>
          </w:p>
          <w:p>
            <w:pPr/>
            <w:hyperlink r:id="rId28" w:history="1">
              <w:r>
                <w:rPr>
                  <w:color w:val="#410a8c"/>
                  <w:u w:val="single"/>
                </w:rPr>
                <w:t xml:space="preserve">Aurore Schoenecker</w:t>
              </w:r>
            </w:hyperlink>
            <w:r>
              <w:rPr/>
              <w:t xml:space="preserve">,</w:t>
            </w:r>
            <w:hyperlink r:id="rId20" w:history="1">
              <w:r>
                <w:rPr>
                  <w:color w:val="#410a8c"/>
                  <w:u w:val="single"/>
                </w:rPr>
                <w:t xml:space="preserve">Ana Dias-Chiaruttini</w:t>
              </w:r>
            </w:hyperlink>
            <w:r>
              <w:rPr/>
              <w:t xml:space="preserve">,</w:t>
            </w:r>
            <w:hyperlink r:id="rId29" w:history="1">
              <w:r>
                <w:rPr>
                  <w:color w:val="#410a8c"/>
                  <w:u w:val="single"/>
                </w:rPr>
                <w:t xml:space="preserve">Dalila Moussi</w:t>
              </w:r>
            </w:hyperlink>
          </w:p>
          <w:p>
            <w:pPr/>
            <w:r>
              <w:rPr>
                <w:i w:val="1"/>
                <w:iCs w:val="1"/>
              </w:rPr>
              <w:t xml:space="preserve">LIDIL - Revue de linguistique et de didactique des langues</w:t>
            </w:r>
            <w:r>
              <w:rPr/>
              <w:t xml:space="preserve">, 2025, 71</w:t>
            </w:r>
          </w:p>
          <w:p>
            <w:pPr/>
            <w:r>
              <w:rPr/>
              <w:t xml:space="preserve">Article dans une revue</w:t>
            </w:r>
          </w:p>
          <w:p>
            <w:pPr/>
            <w:hyperlink r:id="rId27" w:history="1">
              <w:r>
                <w:rPr>
                  <w:color w:val="#410a8c"/>
                  <w:u w:val="single"/>
                </w:rPr>
                <w:t xml:space="preserve">hal-05062286v1</w:t>
              </w:r>
            </w:hyperlink>
          </w:p>
        </w:tc>
      </w:tr>
      <w:tr>
        <w:trPr/>
        <w:tc>
          <w:tcPr>
            <w:noWrap/>
          </w:tcPr>
          <w:p>
            <w:pPr>
              <w:spacing w:after="200"/>
            </w:pPr>
            <w:hyperlink r:id="rId30" w:history="1">
              <w:r>
                <w:rPr>
                  <w:color w:val="1e198e"/>
                  <w:b w:val="1"/>
                  <w:bCs w:val="1"/>
                  <w:u w:val="single"/>
                </w:rPr>
                <w:t xml:space="preserve">Les arts de la parole en Philosophie : lecture performée et mise en scène de soi en classe de première Humanités, Littérature et Philosophie</w:t>
              </w:r>
            </w:hyperlink>
          </w:p>
          <w:p>
            <w:pPr/>
            <w:hyperlink r:id="rId23" w:history="1">
              <w:r>
                <w:rPr>
                  <w:color w:val="#410a8c"/>
                  <w:u w:val="single"/>
                </w:rPr>
                <w:t xml:space="preserve">Anne-Marie Blitz</w:t>
              </w:r>
            </w:hyperlink>
            <w:r>
              <w:rPr/>
              <w:t xml:space="preserve">,</w:t>
            </w:r>
            <w:hyperlink r:id="rId20" w:history="1">
              <w:r>
                <w:rPr>
                  <w:color w:val="#410a8c"/>
                  <w:u w:val="single"/>
                </w:rPr>
                <w:t xml:space="preserve">Ana Dias-Chiaruttini</w:t>
              </w:r>
            </w:hyperlink>
          </w:p>
          <w:p>
            <w:pPr/>
            <w:r>
              <w:rPr>
                <w:i w:val="1"/>
                <w:iCs w:val="1"/>
              </w:rPr>
              <w:t xml:space="preserve">Trema. Revue internationale en science de l'éducation et didactique</w:t>
            </w:r>
            <w:r>
              <w:rPr/>
              <w:t xml:space="preserve">, 2025, 64</w:t>
            </w:r>
          </w:p>
          <w:p>
            <w:pPr/>
            <w:r>
              <w:rPr/>
              <w:t xml:space="preserve">Article dans une revue</w:t>
            </w:r>
          </w:p>
          <w:p>
            <w:pPr/>
            <w:hyperlink r:id="rId30" w:history="1">
              <w:r>
                <w:rPr>
                  <w:color w:val="#410a8c"/>
                  <w:u w:val="single"/>
                </w:rPr>
                <w:t xml:space="preserve">hal-05339515v1</w:t>
              </w:r>
            </w:hyperlink>
          </w:p>
        </w:tc>
      </w:tr>
      <w:tr>
        <w:trPr/>
        <w:tc>
          <w:tcPr>
            <w:noWrap/>
          </w:tcPr>
          <w:p>
            <w:pPr>
              <w:spacing w:after="200"/>
            </w:pPr>
            <w:hyperlink r:id="rId31" w:history="1">
              <w:r>
                <w:rPr>
                  <w:color w:val="1e198e"/>
                  <w:b w:val="1"/>
                  <w:bCs w:val="1"/>
                  <w:u w:val="single"/>
                </w:rPr>
                <w:t xml:space="preserve">Variation des enseignements et apprentissages du passé composé en France et Iran</w:t>
              </w:r>
            </w:hyperlink>
          </w:p>
          <w:p>
            <w:pPr/>
            <w:hyperlink r:id="rId20" w:history="1">
              <w:r>
                <w:rPr>
                  <w:color w:val="#410a8c"/>
                  <w:u w:val="single"/>
                </w:rPr>
                <w:t xml:space="preserve">Ana Dias-Chiaruttini</w:t>
              </w:r>
            </w:hyperlink>
            <w:r>
              <w:rPr/>
              <w:t xml:space="preserve">,</w:t>
            </w:r>
            <w:hyperlink r:id="rId32" w:history="1">
              <w:r>
                <w:rPr>
                  <w:color w:val="#410a8c"/>
                  <w:u w:val="single"/>
                </w:rPr>
                <w:t xml:space="preserve">Hourieh Marvi</w:t>
              </w:r>
            </w:hyperlink>
          </w:p>
          <w:p>
            <w:pPr/>
            <w:r>
              <w:rPr>
                <w:i w:val="1"/>
                <w:iCs w:val="1"/>
              </w:rPr>
              <w:t xml:space="preserve">Revue TDFLE</w:t>
            </w:r>
            <w:r>
              <w:rPr/>
              <w:t xml:space="preserve">, 2025, Revue TDFLE, https://revue-tdfle.fr/articles/revue-86/4029-variation-des-enseignements-et-apprentissages-du-passe-compose-en-france-et-iran</w:t>
            </w:r>
          </w:p>
          <w:p>
            <w:pPr/>
            <w:r>
              <w:rPr/>
              <w:t xml:space="preserve">Article dans une revue</w:t>
            </w:r>
          </w:p>
          <w:p>
            <w:pPr/>
            <w:hyperlink r:id="rId31" w:history="1">
              <w:r>
                <w:rPr>
                  <w:color w:val="#410a8c"/>
                  <w:u w:val="single"/>
                </w:rPr>
                <w:t xml:space="preserve">hal-05506233v1</w:t>
              </w:r>
            </w:hyperlink>
          </w:p>
        </w:tc>
      </w:tr>
      <w:tr>
        <w:trPr/>
        <w:tc>
          <w:tcPr>
            <w:noWrap/>
          </w:tcPr>
          <w:p>
            <w:pPr>
              <w:spacing w:after="200"/>
            </w:pPr>
            <w:hyperlink r:id="rId33" w:history="1">
              <w:r>
                <w:rPr>
                  <w:color w:val="1e198e"/>
                  <w:b w:val="1"/>
                  <w:bCs w:val="1"/>
                  <w:u w:val="single"/>
                </w:rPr>
                <w:t xml:space="preserve">Museum education at the frontier between school and extra-curricular activities</w:t>
              </w:r>
            </w:hyperlink>
          </w:p>
          <w:p>
            <w:pPr/>
            <w:hyperlink r:id="rId20" w:history="1">
              <w:r>
                <w:rPr>
                  <w:color w:val="#410a8c"/>
                  <w:u w:val="single"/>
                </w:rPr>
                <w:t xml:space="preserve">Ana Dias-Chiaruttini</w:t>
              </w:r>
            </w:hyperlink>
          </w:p>
          <w:p>
            <w:pPr/>
            <w:r>
              <w:rPr>
                <w:i w:val="1"/>
                <w:iCs w:val="1"/>
              </w:rPr>
              <w:t xml:space="preserve">Relais, Revue du Laboratoire d'Etudes et de Recherches sur l'Interculturel</w:t>
            </w:r>
            <w:r>
              <w:rPr/>
              <w:t xml:space="preserve">, 2024, Vol. 8 No 8 (2023): Les Sphères éducatives formelles et non formelles: Liens et interactions, Les Sphères éducatives formelles et non formelles: Liens et interactions (Volume 8), pp.59-74. </w:t>
            </w:r>
            <w:hyperlink r:id="rId34" w:history="1">
              <w:r>
                <w:rPr>
                  <w:color w:val="#410a8c"/>
                  <w:u w:val="single"/>
                </w:rPr>
                <w:t xml:space="preserve">⟨10.34874/PRSM.relais-vol8iss8.477⟩</w:t>
              </w:r>
            </w:hyperlink>
          </w:p>
          <w:p>
            <w:pPr/>
            <w:r>
              <w:rPr/>
              <w:t xml:space="preserve">Article dans une revue</w:t>
            </w:r>
          </w:p>
          <w:p>
            <w:pPr/>
            <w:hyperlink r:id="rId33" w:history="1">
              <w:r>
                <w:rPr>
                  <w:color w:val="#410a8c"/>
                  <w:u w:val="single"/>
                </w:rPr>
                <w:t xml:space="preserve">hal-04496792v1</w:t>
              </w:r>
            </w:hyperlink>
          </w:p>
        </w:tc>
      </w:tr>
      <w:tr>
        <w:trPr/>
        <w:tc>
          <w:tcPr>
            <w:noWrap/>
          </w:tcPr>
          <w:p>
            <w:pPr>
              <w:spacing w:after="200"/>
            </w:pPr>
            <w:hyperlink r:id="rId35" w:history="1">
              <w:r>
                <w:rPr>
                  <w:color w:val="1e198e"/>
                  <w:b w:val="1"/>
                  <w:bCs w:val="1"/>
                  <w:u w:val="single"/>
                </w:rPr>
                <w:t xml:space="preserve">The school-museum relationship from the point of view of teachers and museum educators - Brazil - France comparison</w:t>
              </w:r>
            </w:hyperlink>
          </w:p>
          <w:p>
            <w:pPr/>
            <w:hyperlink r:id="rId20" w:history="1">
              <w:r>
                <w:rPr>
                  <w:color w:val="#410a8c"/>
                  <w:u w:val="single"/>
                </w:rPr>
                <w:t xml:space="preserve">Ana Dias-Chiaruttini</w:t>
              </w:r>
            </w:hyperlink>
            <w:r>
              <w:rPr/>
              <w:t xml:space="preserve">,</w:t>
            </w:r>
            <w:hyperlink r:id="rId26" w:history="1">
              <w:r>
                <w:rPr>
                  <w:color w:val="#410a8c"/>
                  <w:u w:val="single"/>
                </w:rPr>
                <w:t xml:space="preserve">Cristina Carvalho</w:t>
              </w:r>
            </w:hyperlink>
            <w:r>
              <w:rPr/>
              <w:t xml:space="preserve">,</w:t>
            </w:r>
            <w:hyperlink r:id="rId36" w:history="1">
              <w:r>
                <w:rPr>
                  <w:color w:val="#410a8c"/>
                  <w:u w:val="single"/>
                </w:rPr>
                <w:t xml:space="preserve">Monique Gewerc</w:t>
              </w:r>
            </w:hyperlink>
          </w:p>
          <w:p>
            <w:pPr/>
            <w:r>
              <w:rPr>
                <w:i w:val="1"/>
                <w:iCs w:val="1"/>
              </w:rPr>
              <w:t xml:space="preserve">Educação Online</w:t>
            </w:r>
            <w:r>
              <w:rPr/>
              <w:t xml:space="preserve">, 2024, 19 (47), pp.e24194710. </w:t>
            </w:r>
            <w:hyperlink r:id="rId37" w:history="1">
              <w:r>
                <w:rPr>
                  <w:color w:val="#410a8c"/>
                  <w:u w:val="single"/>
                </w:rPr>
                <w:t xml:space="preserve">⟨10.36556/eol.v19i47.1692⟩</w:t>
              </w:r>
            </w:hyperlink>
          </w:p>
          <w:p>
            <w:pPr/>
            <w:r>
              <w:rPr/>
              <w:t xml:space="preserve">Article dans une revue</w:t>
            </w:r>
          </w:p>
          <w:p>
            <w:pPr/>
            <w:hyperlink r:id="rId35" w:history="1">
              <w:r>
                <w:rPr>
                  <w:color w:val="#410a8c"/>
                  <w:u w:val="single"/>
                </w:rPr>
                <w:t xml:space="preserve">hal-04772847v1</w:t>
              </w:r>
            </w:hyperlink>
          </w:p>
        </w:tc>
      </w:tr>
      <w:tr>
        <w:trPr/>
        <w:tc>
          <w:tcPr>
            <w:noWrap/>
          </w:tcPr>
          <w:p>
            <w:pPr>
              <w:spacing w:after="200"/>
            </w:pPr>
            <w:hyperlink r:id="rId38" w:history="1">
              <w:r>
                <w:rPr>
                  <w:color w:val="1e198e"/>
                  <w:b w:val="1"/>
                  <w:bCs w:val="1"/>
                  <w:u w:val="single"/>
                </w:rPr>
                <w:t xml:space="preserve">Repenser les collectifs. Quand on se donne les moyens</w:t>
              </w:r>
            </w:hyperlink>
          </w:p>
          <w:p>
            <w:pPr/>
            <w:hyperlink r:id="rId39" w:history="1">
              <w:r>
                <w:rPr>
                  <w:color w:val="#410a8c"/>
                  <w:u w:val="single"/>
                </w:rPr>
                <w:t xml:space="preserve">Lucie Broc</w:t>
              </w:r>
            </w:hyperlink>
            <w:r>
              <w:rPr/>
              <w:t xml:space="preserve">,</w:t>
            </w:r>
            <w:hyperlink r:id="rId40" w:history="1">
              <w:r>
                <w:rPr>
                  <w:color w:val="#410a8c"/>
                  <w:u w:val="single"/>
                </w:rPr>
                <w:t xml:space="preserve">Pascale Gacem</w:t>
              </w:r>
            </w:hyperlink>
            <w:r>
              <w:rPr/>
              <w:t xml:space="preserve">,</w:t>
            </w:r>
            <w:hyperlink r:id="rId41" w:history="1">
              <w:r>
                <w:rPr>
                  <w:color w:val="#410a8c"/>
                  <w:u w:val="single"/>
                </w:rPr>
                <w:t xml:space="preserve">Aline Fablet</w:t>
              </w:r>
            </w:hyperlink>
            <w:r>
              <w:rPr/>
              <w:t xml:space="preserve">,</w:t>
            </w:r>
            <w:hyperlink r:id="rId20" w:history="1">
              <w:r>
                <w:rPr>
                  <w:color w:val="#410a8c"/>
                  <w:u w:val="single"/>
                </w:rPr>
                <w:t xml:space="preserve">Ana Dias-Chiaruttini</w:t>
              </w:r>
            </w:hyperlink>
          </w:p>
          <w:p>
            <w:pPr/>
            <w:r>
              <w:rPr>
                <w:i w:val="1"/>
                <w:iCs w:val="1"/>
              </w:rPr>
              <w:t xml:space="preserve">Les Cahiers Pédagogiques</w:t>
            </w:r>
            <w:r>
              <w:rPr/>
              <w:t xml:space="preserve">, 2024, Organiser le travail de la classe, 591, pp.18-20</w:t>
            </w:r>
          </w:p>
          <w:p>
            <w:pPr/>
            <w:r>
              <w:rPr/>
              <w:t xml:space="preserve">Article dans une revue</w:t>
            </w:r>
          </w:p>
          <w:p>
            <w:pPr/>
            <w:hyperlink r:id="rId38" w:history="1">
              <w:r>
                <w:rPr>
                  <w:color w:val="#410a8c"/>
                  <w:u w:val="single"/>
                </w:rPr>
                <w:t xml:space="preserve">hal-04517770v1</w:t>
              </w:r>
            </w:hyperlink>
          </w:p>
        </w:tc>
      </w:tr>
      <w:tr>
        <w:trPr/>
        <w:tc>
          <w:tcPr>
            <w:noWrap/>
          </w:tcPr>
          <w:p>
            <w:pPr>
              <w:spacing w:after="200"/>
            </w:pPr>
            <w:hyperlink r:id="rId42" w:history="1">
              <w:r>
                <w:rPr>
                  <w:color w:val="1e198e"/>
                  <w:b w:val="1"/>
                  <w:bCs w:val="1"/>
                  <w:u w:val="single"/>
                </w:rPr>
                <w:t xml:space="preserve">Liberté, Liberté Chérie ou Como uma Exposição Engajada É Recepcionada por Alunos do Ensino Médio. Uma Abordagem EtnoDidática</w:t>
              </w:r>
            </w:hyperlink>
          </w:p>
          <w:p>
            <w:pPr/>
            <w:hyperlink r:id="rId20" w:history="1">
              <w:r>
                <w:rPr>
                  <w:color w:val="#410a8c"/>
                  <w:u w:val="single"/>
                </w:rPr>
                <w:t xml:space="preserve">Ana Dias-Chiaruttini</w:t>
              </w:r>
            </w:hyperlink>
          </w:p>
          <w:p>
            <w:pPr/>
            <w:r>
              <w:rPr>
                <w:i w:val="1"/>
                <w:iCs w:val="1"/>
              </w:rPr>
              <w:t xml:space="preserve">Mediações</w:t>
            </w:r>
            <w:r>
              <w:rPr/>
              <w:t xml:space="preserve">, 2024, pp.1-21. </w:t>
            </w:r>
            <w:hyperlink r:id="rId43" w:history="1">
              <w:r>
                <w:rPr>
                  <w:color w:val="#410a8c"/>
                  <w:u w:val="single"/>
                </w:rPr>
                <w:t xml:space="preserve">⟨10.5433/2176-6665.2024v29n1e48739⟩</w:t>
              </w:r>
            </w:hyperlink>
          </w:p>
          <w:p>
            <w:pPr/>
            <w:r>
              <w:rPr/>
              <w:t xml:space="preserve">Article dans une revue</w:t>
            </w:r>
          </w:p>
          <w:p>
            <w:pPr/>
            <w:hyperlink r:id="rId42" w:history="1">
              <w:r>
                <w:rPr>
                  <w:color w:val="#410a8c"/>
                  <w:u w:val="single"/>
                </w:rPr>
                <w:t xml:space="preserve">hal-04565314v1</w:t>
              </w:r>
            </w:hyperlink>
          </w:p>
        </w:tc>
      </w:tr>
      <w:tr>
        <w:trPr/>
        <w:tc>
          <w:tcPr>
            <w:noWrap/>
          </w:tcPr>
          <w:p>
            <w:pPr>
              <w:spacing w:after="200"/>
            </w:pPr>
            <w:hyperlink r:id="rId44" w:history="1">
              <w:r>
                <w:rPr>
                  <w:color w:val="1e198e"/>
                  <w:b w:val="1"/>
                  <w:bCs w:val="1"/>
                  <w:u w:val="single"/>
                </w:rPr>
                <w:t xml:space="preserve">Les pratiques orales de lecture : un genre disciplinaire ?</w:t>
              </w:r>
            </w:hyperlink>
          </w:p>
          <w:p>
            <w:pPr/>
            <w:hyperlink r:id="rId45" w:history="1">
              <w:r>
                <w:rPr>
                  <w:color w:val="#410a8c"/>
                  <w:u w:val="single"/>
                </w:rPr>
                <w:t xml:space="preserve">Kellan Boubert</w:t>
              </w:r>
            </w:hyperlink>
            <w:r>
              <w:rPr/>
              <w:t xml:space="preserve">,</w:t>
            </w:r>
            <w:hyperlink r:id="rId20" w:history="1">
              <w:r>
                <w:rPr>
                  <w:color w:val="#410a8c"/>
                  <w:u w:val="single"/>
                </w:rPr>
                <w:t xml:space="preserve">Ana Dias-Chiaruttini</w:t>
              </w:r>
            </w:hyperlink>
          </w:p>
          <w:p>
            <w:pPr/>
            <w:r>
              <w:rPr>
                <w:i w:val="1"/>
                <w:iCs w:val="1"/>
              </w:rPr>
              <w:t xml:space="preserve">Repères</w:t>
            </w:r>
            <w:r>
              <w:rPr/>
              <w:t xml:space="preserve">, 2023, Nouveaux objets et nouveaux contextes d’enseignement de l’oral, 68, pp.147-162. </w:t>
            </w:r>
            <w:hyperlink r:id="rId46" w:history="1">
              <w:r>
                <w:rPr>
                  <w:color w:val="#410a8c"/>
                  <w:u w:val="single"/>
                </w:rPr>
                <w:t xml:space="preserve">⟨10.4000/reperes.6138⟩</w:t>
              </w:r>
            </w:hyperlink>
          </w:p>
          <w:p>
            <w:pPr/>
            <w:r>
              <w:rPr/>
              <w:t xml:space="preserve">Article dans une revue</w:t>
            </w:r>
          </w:p>
          <w:p>
            <w:pPr/>
            <w:hyperlink r:id="rId44" w:history="1">
              <w:r>
                <w:rPr>
                  <w:color w:val="#410a8c"/>
                  <w:u w:val="single"/>
                </w:rPr>
                <w:t xml:space="preserve">hal-04419287v1</w:t>
              </w:r>
            </w:hyperlink>
          </w:p>
        </w:tc>
      </w:tr>
      <w:tr>
        <w:trPr/>
        <w:tc>
          <w:tcPr>
            <w:noWrap/>
          </w:tcPr>
          <w:p>
            <w:pPr>
              <w:spacing w:after="200"/>
            </w:pPr>
            <w:hyperlink r:id="rId47" w:history="1">
              <w:r>
                <w:rPr>
                  <w:color w:val="1e198e"/>
                  <w:b w:val="1"/>
                  <w:bCs w:val="1"/>
                  <w:u w:val="single"/>
                </w:rPr>
                <w:t xml:space="preserve">Nouveaux objets et nouveaux contextes d’enseignement de l’oral</w:t>
              </w:r>
            </w:hyperlink>
          </w:p>
          <w:p>
            <w:pPr/>
            <w:hyperlink r:id="rId20" w:history="1">
              <w:r>
                <w:rPr>
                  <w:color w:val="#410a8c"/>
                  <w:u w:val="single"/>
                </w:rPr>
                <w:t xml:space="preserve">Ana Dias-Chiaruttini</w:t>
              </w:r>
            </w:hyperlink>
            <w:r>
              <w:rPr/>
              <w:t xml:space="preserve">,</w:t>
            </w:r>
            <w:hyperlink r:id="rId48" w:history="1">
              <w:r>
                <w:rPr>
                  <w:color w:val="#410a8c"/>
                  <w:u w:val="single"/>
                </w:rPr>
                <w:t xml:space="preserve">Joaquim Dolz</w:t>
              </w:r>
            </w:hyperlink>
          </w:p>
          <w:p>
            <w:pPr/>
            <w:r>
              <w:rPr>
                <w:i w:val="1"/>
                <w:iCs w:val="1"/>
              </w:rPr>
              <w:t xml:space="preserve">Repères</w:t>
            </w:r>
            <w:r>
              <w:rPr/>
              <w:t xml:space="preserve">, 2023, 68, pp.7-13. </w:t>
            </w:r>
            <w:hyperlink r:id="rId49" w:history="1">
              <w:r>
                <w:rPr>
                  <w:color w:val="#410a8c"/>
                  <w:u w:val="single"/>
                </w:rPr>
                <w:t xml:space="preserve">⟨10.4000/reperes.5978⟩</w:t>
              </w:r>
            </w:hyperlink>
          </w:p>
          <w:p>
            <w:pPr/>
            <w:r>
              <w:rPr/>
              <w:t xml:space="preserve">Article dans une revue</w:t>
            </w:r>
          </w:p>
          <w:p>
            <w:pPr/>
            <w:hyperlink r:id="rId47" w:history="1">
              <w:r>
                <w:rPr>
                  <w:color w:val="#410a8c"/>
                  <w:u w:val="single"/>
                </w:rPr>
                <w:t xml:space="preserve">hal-04496797v1</w:t>
              </w:r>
            </w:hyperlink>
          </w:p>
        </w:tc>
      </w:tr>
      <w:tr>
        <w:trPr/>
        <w:tc>
          <w:tcPr>
            <w:noWrap/>
          </w:tcPr>
          <w:p>
            <w:pPr>
              <w:spacing w:after="200"/>
            </w:pPr>
            <w:hyperlink r:id="rId50" w:history="1">
              <w:r>
                <w:rPr>
                  <w:color w:val="1e198e"/>
                  <w:b w:val="1"/>
                  <w:bCs w:val="1"/>
                  <w:u w:val="single"/>
                </w:rPr>
                <w:t xml:space="preserve">Présentation du numéro</w:t>
              </w:r>
            </w:hyperlink>
          </w:p>
          <w:p>
            <w:pPr/>
            <w:hyperlink r:id="rId20" w:history="1">
              <w:r>
                <w:rPr>
                  <w:color w:val="#410a8c"/>
                  <w:u w:val="single"/>
                </w:rPr>
                <w:t xml:space="preserve">Ana Dias-Chiaruttini</w:t>
              </w:r>
            </w:hyperlink>
            <w:r>
              <w:rPr/>
              <w:t xml:space="preserve">,</w:t>
            </w:r>
            <w:hyperlink r:id="rId51" w:history="1">
              <w:r>
                <w:rPr>
                  <w:color w:val="#410a8c"/>
                  <w:u w:val="single"/>
                </w:rPr>
                <w:t xml:space="preserve">Marie-Pascale Hamez</w:t>
              </w:r>
            </w:hyperlink>
          </w:p>
          <w:p>
            <w:pPr/>
            <w:r>
              <w:rPr>
                <w:i w:val="1"/>
                <w:iCs w:val="1"/>
              </w:rPr>
              <w:t xml:space="preserve">Recherches en Didactiques</w:t>
            </w:r>
            <w:r>
              <w:rPr/>
              <w:t xml:space="preserve">, 2023, 35</w:t>
            </w:r>
          </w:p>
          <w:p>
            <w:pPr/>
            <w:r>
              <w:rPr/>
              <w:t xml:space="preserve">Article dans une revue</w:t>
            </w:r>
          </w:p>
          <w:p>
            <w:pPr/>
            <w:hyperlink r:id="rId50" w:history="1">
              <w:r>
                <w:rPr>
                  <w:color w:val="#410a8c"/>
                  <w:u w:val="single"/>
                </w:rPr>
                <w:t xml:space="preserve">hal-04125416v1</w:t>
              </w:r>
            </w:hyperlink>
          </w:p>
        </w:tc>
      </w:tr>
      <w:tr>
        <w:trPr/>
        <w:tc>
          <w:tcPr>
            <w:noWrap/>
          </w:tcPr>
          <w:p>
            <w:pPr>
              <w:spacing w:after="200"/>
            </w:pPr>
            <w:hyperlink r:id="rId52" w:history="1">
              <w:r>
                <w:rPr>
                  <w:color w:val="1e198e"/>
                  <w:b w:val="1"/>
                  <w:bCs w:val="1"/>
                  <w:u w:val="single"/>
                </w:rPr>
                <w:t xml:space="preserve">Les pratiques orales de lecture : un genre disciplinaire ?</w:t>
              </w:r>
            </w:hyperlink>
          </w:p>
          <w:p>
            <w:pPr/>
            <w:hyperlink r:id="rId45" w:history="1">
              <w:r>
                <w:rPr>
                  <w:color w:val="#410a8c"/>
                  <w:u w:val="single"/>
                </w:rPr>
                <w:t xml:space="preserve">Kellan Boubert</w:t>
              </w:r>
            </w:hyperlink>
            <w:r>
              <w:rPr/>
              <w:t xml:space="preserve">,</w:t>
            </w:r>
            <w:hyperlink r:id="rId20" w:history="1">
              <w:r>
                <w:rPr>
                  <w:color w:val="#410a8c"/>
                  <w:u w:val="single"/>
                </w:rPr>
                <w:t xml:space="preserve">Ana Dias-Chiaruttini</w:t>
              </w:r>
            </w:hyperlink>
          </w:p>
          <w:p>
            <w:pPr/>
            <w:r>
              <w:rPr>
                <w:i w:val="1"/>
                <w:iCs w:val="1"/>
              </w:rPr>
              <w:t xml:space="preserve">Repères</w:t>
            </w:r>
            <w:r>
              <w:rPr/>
              <w:t xml:space="preserve">, 2023, 68, pp.147-162. </w:t>
            </w:r>
            <w:hyperlink r:id="rId46" w:history="1">
              <w:r>
                <w:rPr>
                  <w:color w:val="#410a8c"/>
                  <w:u w:val="single"/>
                </w:rPr>
                <w:t xml:space="preserve">⟨10.4000/reperes.6138⟩</w:t>
              </w:r>
            </w:hyperlink>
          </w:p>
          <w:p>
            <w:pPr/>
            <w:r>
              <w:rPr/>
              <w:t xml:space="preserve">Article dans une revue</w:t>
            </w:r>
          </w:p>
          <w:p>
            <w:pPr/>
            <w:hyperlink r:id="rId52" w:history="1">
              <w:r>
                <w:rPr>
                  <w:color w:val="#410a8c"/>
                  <w:u w:val="single"/>
                </w:rPr>
                <w:t xml:space="preserve">hal-04496801v1</w:t>
              </w:r>
            </w:hyperlink>
          </w:p>
        </w:tc>
      </w:tr>
      <w:tr>
        <w:trPr/>
        <w:tc>
          <w:tcPr>
            <w:noWrap/>
          </w:tcPr>
          <w:p>
            <w:pPr>
              <w:spacing w:after="200"/>
            </w:pPr>
            <w:hyperlink r:id="rId53" w:history="1">
              <w:r>
                <w:rPr>
                  <w:color w:val="1e198e"/>
                  <w:b w:val="1"/>
                  <w:bCs w:val="1"/>
                  <w:u w:val="single"/>
                </w:rPr>
                <w:t xml:space="preserve">Enseignement de la littérature en République du Congo : quel sujet didactique forme-t-on à travers les prescriptions officielles ?</w:t>
              </w:r>
            </w:hyperlink>
          </w:p>
          <w:p>
            <w:pPr/>
            <w:hyperlink r:id="rId54" w:history="1">
              <w:r>
                <w:rPr>
                  <w:color w:val="#410a8c"/>
                  <w:u w:val="single"/>
                </w:rPr>
                <w:t xml:space="preserve">Samarange Romel Nzikou Mouelet</w:t>
              </w:r>
            </w:hyperlink>
            <w:r>
              <w:rPr/>
              <w:t xml:space="preserve">,</w:t>
            </w:r>
            <w:hyperlink r:id="rId20" w:history="1">
              <w:r>
                <w:rPr>
                  <w:color w:val="#410a8c"/>
                  <w:u w:val="single"/>
                </w:rPr>
                <w:t xml:space="preserve">Ana Dias-Chiaruttini</w:t>
              </w:r>
            </w:hyperlink>
          </w:p>
          <w:p>
            <w:pPr/>
            <w:r>
              <w:rPr>
                <w:i w:val="1"/>
                <w:iCs w:val="1"/>
              </w:rPr>
              <w:t xml:space="preserve">Education et socialisation - Les cahiers du CERFEE</w:t>
            </w:r>
            <w:r>
              <w:rPr/>
              <w:t xml:space="preserve">, 2023, 69, </w:t>
            </w:r>
            <w:hyperlink r:id="rId55" w:history="1">
              <w:r>
                <w:rPr>
                  <w:color w:val="#410a8c"/>
                  <w:u w:val="single"/>
                </w:rPr>
                <w:t xml:space="preserve">⟨10.4000/edso.24635⟩</w:t>
              </w:r>
            </w:hyperlink>
          </w:p>
          <w:p>
            <w:pPr/>
            <w:r>
              <w:rPr/>
              <w:t xml:space="preserve">Article dans une revue</w:t>
            </w:r>
          </w:p>
          <w:p>
            <w:pPr/>
            <w:hyperlink r:id="rId53" w:history="1">
              <w:r>
                <w:rPr>
                  <w:color w:val="#410a8c"/>
                  <w:u w:val="single"/>
                </w:rPr>
                <w:t xml:space="preserve">hal-04234222v1</w:t>
              </w:r>
            </w:hyperlink>
          </w:p>
        </w:tc>
      </w:tr>
      <w:tr>
        <w:trPr/>
        <w:tc>
          <w:tcPr>
            <w:noWrap/>
          </w:tcPr>
          <w:p>
            <w:pPr>
              <w:spacing w:after="200"/>
            </w:pPr>
            <w:hyperlink r:id="rId56" w:history="1">
              <w:r>
                <w:rPr>
                  <w:color w:val="1e198e"/>
                  <w:b w:val="1"/>
                  <w:bCs w:val="1"/>
                  <w:u w:val="single"/>
                </w:rPr>
                <w:t xml:space="preserve">Création d’une communauté de praticiennes et praticiens réflexifs sur la langue</w:t>
              </w:r>
            </w:hyperlink>
          </w:p>
          <w:p>
            <w:pPr/>
            <w:hyperlink r:id="rId20" w:history="1">
              <w:r>
                <w:rPr>
                  <w:color w:val="#410a8c"/>
                  <w:u w:val="single"/>
                </w:rPr>
                <w:t xml:space="preserve">Ana Dias-Chiaruttini</w:t>
              </w:r>
            </w:hyperlink>
            <w:r>
              <w:rPr/>
              <w:t xml:space="preserve">,</w:t>
            </w:r>
            <w:hyperlink r:id="rId57" w:history="1">
              <w:r>
                <w:rPr>
                  <w:color w:val="#410a8c"/>
                  <w:u w:val="single"/>
                </w:rPr>
                <w:t xml:space="preserve">Julie Fermen</w:t>
              </w:r>
            </w:hyperlink>
            <w:r>
              <w:rPr/>
              <w:t xml:space="preserve">,</w:t>
            </w:r>
            <w:hyperlink r:id="rId32" w:history="1">
              <w:r>
                <w:rPr>
                  <w:color w:val="#410a8c"/>
                  <w:u w:val="single"/>
                </w:rPr>
                <w:t xml:space="preserve">Hourieh Marvi</w:t>
              </w:r>
            </w:hyperlink>
            <w:r>
              <w:rPr/>
              <w:t xml:space="preserve">,</w:t>
            </w:r>
            <w:hyperlink r:id="rId28" w:history="1">
              <w:r>
                <w:rPr>
                  <w:color w:val="#410a8c"/>
                  <w:u w:val="single"/>
                </w:rPr>
                <w:t xml:space="preserve">Aurore Schoenecker</w:t>
              </w:r>
            </w:hyperlink>
          </w:p>
          <w:p>
            <w:pPr/>
            <w:r>
              <w:rPr>
                <w:i w:val="1"/>
                <w:iCs w:val="1"/>
              </w:rPr>
              <w:t xml:space="preserve">Revue internationale des technologies en pédagogie universitaire</w:t>
            </w:r>
            <w:r>
              <w:rPr/>
              <w:t xml:space="preserve">, 2023, 20 (3), pp.20-36. </w:t>
            </w:r>
            <w:hyperlink r:id="rId58" w:history="1">
              <w:r>
                <w:rPr>
                  <w:color w:val="#410a8c"/>
                  <w:u w:val="single"/>
                </w:rPr>
                <w:t xml:space="preserve">⟨10.18162/ritpu-2023-v20n3-02⟩</w:t>
              </w:r>
            </w:hyperlink>
          </w:p>
          <w:p>
            <w:pPr/>
            <w:r>
              <w:rPr/>
              <w:t xml:space="preserve">Article dans une revue</w:t>
            </w:r>
          </w:p>
          <w:p>
            <w:pPr/>
            <w:hyperlink r:id="rId56" w:history="1">
              <w:r>
                <w:rPr>
                  <w:color w:val="#410a8c"/>
                  <w:u w:val="single"/>
                </w:rPr>
                <w:t xml:space="preserve">hal-04267644v1</w:t>
              </w:r>
            </w:hyperlink>
          </w:p>
        </w:tc>
      </w:tr>
      <w:tr>
        <w:trPr/>
        <w:tc>
          <w:tcPr>
            <w:noWrap/>
          </w:tcPr>
          <w:p>
            <w:pPr>
              <w:spacing w:after="200"/>
            </w:pPr>
            <w:hyperlink r:id="rId59" w:history="1">
              <w:r>
                <w:rPr>
                  <w:color w:val="1e198e"/>
                  <w:b w:val="1"/>
                  <w:bCs w:val="1"/>
                  <w:u w:val="single"/>
                </w:rPr>
                <w:t xml:space="preserve">Lebrun, M. (dir.). (2021). La question de l’identité et de la formation culturelles du corps enseignant</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2023, </w:t>
            </w:r>
            <w:hyperlink r:id="rId60" w:history="1">
              <w:r>
                <w:rPr>
                  <w:color w:val="#410a8c"/>
                  <w:u w:val="single"/>
                </w:rPr>
                <w:t xml:space="preserve">⟨10.4000/reperes.5890⟩</w:t>
              </w:r>
            </w:hyperlink>
          </w:p>
          <w:p>
            <w:pPr/>
            <w:r>
              <w:rPr/>
              <w:t xml:space="preserve">Article dans une revue</w:t>
            </w:r>
            <w:r>
              <w:rPr/>
              <w:t xml:space="preserve"> (compte-rendu de lecture)</w:t>
            </w:r>
          </w:p>
          <w:p>
            <w:pPr/>
            <w:hyperlink r:id="rId59" w:history="1">
              <w:r>
                <w:rPr>
                  <w:color w:val="#410a8c"/>
                  <w:u w:val="single"/>
                </w:rPr>
                <w:t xml:space="preserve">hal-04213020v1</w:t>
              </w:r>
            </w:hyperlink>
          </w:p>
        </w:tc>
      </w:tr>
      <w:tr>
        <w:trPr/>
        <w:tc>
          <w:tcPr>
            <w:noWrap/>
          </w:tcPr>
          <w:p>
            <w:pPr>
              <w:spacing w:after="200"/>
            </w:pPr>
            <w:hyperlink r:id="rId61" w:history="1">
              <w:r>
                <w:rPr>
                  <w:color w:val="1e198e"/>
                  <w:b w:val="1"/>
                  <w:bCs w:val="1"/>
                  <w:u w:val="single"/>
                </w:rPr>
                <w:t xml:space="preserve">O museu: um espaço para aprender a falar sobre as obras de arte</w:t>
              </w:r>
            </w:hyperlink>
          </w:p>
          <w:p>
            <w:pPr/>
            <w:hyperlink r:id="rId20" w:history="1">
              <w:r>
                <w:rPr>
                  <w:color w:val="#410a8c"/>
                  <w:u w:val="single"/>
                </w:rPr>
                <w:t xml:space="preserve">Ana Dias-Chiaruttini</w:t>
              </w:r>
            </w:hyperlink>
          </w:p>
          <w:p>
            <w:pPr/>
            <w:r>
              <w:rPr>
                <w:i w:val="1"/>
                <w:iCs w:val="1"/>
              </w:rPr>
              <w:t xml:space="preserve">Veredas: Revista de Estudos Linguísticos</w:t>
            </w:r>
            <w:r>
              <w:rPr/>
              <w:t xml:space="preserve">, 2022, 26 (1), pp.261-275. </w:t>
            </w:r>
            <w:hyperlink r:id="rId62" w:history="1">
              <w:r>
                <w:rPr>
                  <w:color w:val="#410a8c"/>
                  <w:u w:val="single"/>
                </w:rPr>
                <w:t xml:space="preserve">⟨10.34019/1982-2243.2022.v26.37934⟩</w:t>
              </w:r>
            </w:hyperlink>
          </w:p>
          <w:p>
            <w:pPr/>
            <w:r>
              <w:rPr/>
              <w:t xml:space="preserve">Article dans une revue</w:t>
            </w:r>
          </w:p>
          <w:p>
            <w:pPr/>
            <w:hyperlink r:id="rId61" w:history="1">
              <w:r>
                <w:rPr>
                  <w:color w:val="#410a8c"/>
                  <w:u w:val="single"/>
                </w:rPr>
                <w:t xml:space="preserve">hal-04234227v1</w:t>
              </w:r>
            </w:hyperlink>
          </w:p>
        </w:tc>
      </w:tr>
      <w:tr>
        <w:trPr/>
        <w:tc>
          <w:tcPr>
            <w:noWrap/>
          </w:tcPr>
          <w:p>
            <w:pPr>
              <w:spacing w:after="200"/>
            </w:pPr>
            <w:hyperlink r:id="rId63" w:history="1">
              <w:r>
                <w:rPr>
                  <w:color w:val="1e198e"/>
                  <w:b w:val="1"/>
                  <w:bCs w:val="1"/>
                  <w:u w:val="single"/>
                </w:rPr>
                <w:t xml:space="preserve">Recherche, formation et engagement</w:t>
              </w:r>
            </w:hyperlink>
          </w:p>
          <w:p>
            <w:pPr/>
            <w:hyperlink r:id="rId20" w:history="1">
              <w:r>
                <w:rPr>
                  <w:color w:val="#410a8c"/>
                  <w:u w:val="single"/>
                </w:rPr>
                <w:t xml:space="preserve">Ana Dias-Chiaruttini</w:t>
              </w:r>
            </w:hyperlink>
          </w:p>
          <w:p>
            <w:pPr/>
            <w:r>
              <w:rPr>
                <w:i w:val="1"/>
                <w:iCs w:val="1"/>
              </w:rPr>
              <w:t xml:space="preserve">La lettre de l'AIRDF</w:t>
            </w:r>
            <w:r>
              <w:rPr/>
              <w:t xml:space="preserve">, 2022, 70, pp.7-11</w:t>
            </w:r>
          </w:p>
          <w:p>
            <w:pPr/>
            <w:r>
              <w:rPr/>
              <w:t xml:space="preserve">Article dans une revue</w:t>
            </w:r>
          </w:p>
          <w:p>
            <w:pPr/>
            <w:hyperlink r:id="rId63" w:history="1">
              <w:r>
                <w:rPr>
                  <w:color w:val="#410a8c"/>
                  <w:u w:val="single"/>
                </w:rPr>
                <w:t xml:space="preserve">hal-04234232v1</w:t>
              </w:r>
            </w:hyperlink>
          </w:p>
        </w:tc>
      </w:tr>
      <w:tr>
        <w:trPr/>
        <w:tc>
          <w:tcPr>
            <w:noWrap/>
          </w:tcPr>
          <w:p>
            <w:pPr>
              <w:spacing w:after="200"/>
            </w:pPr>
            <w:hyperlink r:id="rId64" w:history="1">
              <w:r>
                <w:rPr>
                  <w:color w:val="1e198e"/>
                  <w:b w:val="1"/>
                  <w:bCs w:val="1"/>
                  <w:u w:val="single"/>
                </w:rPr>
                <w:t xml:space="preserve">La créativité au musée ou l’émancipation du visiteur</w:t>
              </w:r>
            </w:hyperlink>
          </w:p>
          <w:p>
            <w:pPr/>
            <w:hyperlink r:id="rId20" w:history="1">
              <w:r>
                <w:rPr>
                  <w:color w:val="#410a8c"/>
                  <w:u w:val="single"/>
                </w:rPr>
                <w:t xml:space="preserve">Ana Dias-Chiaruttini</w:t>
              </w:r>
            </w:hyperlink>
          </w:p>
          <w:p>
            <w:pPr/>
            <w:r>
              <w:rPr>
                <w:i w:val="1"/>
                <w:iCs w:val="1"/>
              </w:rPr>
              <w:t xml:space="preserve">La Lettre de l'OCIM (Office de Coopération et d'Information Muséographique) : Musées, Patrimoine et Culture scientifiques et techniques</w:t>
            </w:r>
            <w:r>
              <w:rPr/>
              <w:t xml:space="preserve">, 2022, 201, pp.13-19. </w:t>
            </w:r>
            <w:hyperlink r:id="rId65" w:history="1">
              <w:r>
                <w:rPr>
                  <w:color w:val="#410a8c"/>
                  <w:u w:val="single"/>
                </w:rPr>
                <w:t xml:space="preserve">⟨10.4000/ocim.4978⟩</w:t>
              </w:r>
            </w:hyperlink>
          </w:p>
          <w:p>
            <w:pPr/>
            <w:r>
              <w:rPr/>
              <w:t xml:space="preserve">Article dans une revue</w:t>
            </w:r>
          </w:p>
          <w:p>
            <w:pPr/>
            <w:hyperlink r:id="rId64" w:history="1">
              <w:r>
                <w:rPr>
                  <w:color w:val="#410a8c"/>
                  <w:u w:val="single"/>
                </w:rPr>
                <w:t xml:space="preserve">hal-04234231v1</w:t>
              </w:r>
            </w:hyperlink>
          </w:p>
        </w:tc>
      </w:tr>
      <w:tr>
        <w:trPr/>
        <w:tc>
          <w:tcPr>
            <w:noWrap/>
          </w:tcPr>
          <w:p>
            <w:pPr>
              <w:spacing w:after="200"/>
            </w:pPr>
            <w:hyperlink r:id="rId66" w:history="1">
              <w:r>
                <w:rPr>
                  <w:color w:val="1e198e"/>
                  <w:b w:val="1"/>
                  <w:bCs w:val="1"/>
                  <w:u w:val="single"/>
                </w:rPr>
                <w:t xml:space="preserve">O museu: um espaço para aprender a falar sobre as obras de arte</w:t>
              </w:r>
            </w:hyperlink>
          </w:p>
          <w:p>
            <w:pPr/>
            <w:hyperlink r:id="rId20" w:history="1">
              <w:r>
                <w:rPr>
                  <w:color w:val="#410a8c"/>
                  <w:u w:val="single"/>
                </w:rPr>
                <w:t xml:space="preserve">Ana Dias-Chiaruttini</w:t>
              </w:r>
            </w:hyperlink>
          </w:p>
          <w:p>
            <w:pPr/>
            <w:r>
              <w:rPr>
                <w:i w:val="1"/>
                <w:iCs w:val="1"/>
              </w:rPr>
              <w:t xml:space="preserve">Veredas: Revista de Estudos Linguísticos</w:t>
            </w:r>
            <w:r>
              <w:rPr/>
              <w:t xml:space="preserve">, 2022, 26 (1), pp.261-275. </w:t>
            </w:r>
            <w:hyperlink r:id="rId62" w:history="1">
              <w:r>
                <w:rPr>
                  <w:color w:val="#410a8c"/>
                  <w:u w:val="single"/>
                </w:rPr>
                <w:t xml:space="preserve">⟨10.34019/1982-2243.2022.v26.37934⟩</w:t>
              </w:r>
            </w:hyperlink>
          </w:p>
          <w:p>
            <w:pPr/>
            <w:r>
              <w:rPr/>
              <w:t xml:space="preserve">Article dans une revue</w:t>
            </w:r>
          </w:p>
          <w:p>
            <w:pPr/>
            <w:hyperlink r:id="rId66" w:history="1">
              <w:r>
                <w:rPr>
                  <w:color w:val="#410a8c"/>
                  <w:u w:val="single"/>
                </w:rPr>
                <w:t xml:space="preserve">hal-03904593v1</w:t>
              </w:r>
            </w:hyperlink>
          </w:p>
        </w:tc>
      </w:tr>
      <w:tr>
        <w:trPr/>
        <w:tc>
          <w:tcPr>
            <w:noWrap/>
          </w:tcPr>
          <w:p>
            <w:pPr>
              <w:spacing w:after="200"/>
            </w:pPr>
            <w:hyperlink r:id="rId67" w:history="1">
              <w:r>
                <w:rPr>
                  <w:color w:val="1e198e"/>
                  <w:b w:val="1"/>
                  <w:bCs w:val="1"/>
                  <w:u w:val="single"/>
                </w:rPr>
                <w:t xml:space="preserve">Présentation du numéro &amp;quot;Diversité des questionnements didactiques</w:t>
              </w:r>
            </w:hyperlink>
          </w:p>
          <w:p>
            <w:pPr/>
            <w:hyperlink r:id="rId68" w:history="1">
              <w:r>
                <w:rPr>
                  <w:color w:val="#410a8c"/>
                  <w:u w:val="single"/>
                </w:rPr>
                <w:t xml:space="preserve">Isabelle De Peretti</w:t>
              </w:r>
            </w:hyperlink>
            <w:r>
              <w:rPr/>
              <w:t xml:space="preserve">,</w:t>
            </w:r>
            <w:hyperlink r:id="rId20" w:history="1">
              <w:r>
                <w:rPr>
                  <w:color w:val="#410a8c"/>
                  <w:u w:val="single"/>
                </w:rPr>
                <w:t xml:space="preserve">Ana Dias-Chiaruttini</w:t>
              </w:r>
            </w:hyperlink>
          </w:p>
          <w:p>
            <w:pPr/>
            <w:r>
              <w:rPr>
                <w:i w:val="1"/>
                <w:iCs w:val="1"/>
              </w:rPr>
              <w:t xml:space="preserve">Recherches en Didactiques</w:t>
            </w:r>
            <w:r>
              <w:rPr/>
              <w:t xml:space="preserve">, 2021, 31, pp.5-12. </w:t>
            </w:r>
            <w:hyperlink r:id="rId69" w:history="1">
              <w:r>
                <w:rPr>
                  <w:color w:val="#410a8c"/>
                  <w:u w:val="single"/>
                </w:rPr>
                <w:t xml:space="preserve">⟨10.3917/rdid1.031.0005⟩</w:t>
              </w:r>
            </w:hyperlink>
          </w:p>
          <w:p>
            <w:pPr/>
            <w:r>
              <w:rPr/>
              <w:t xml:space="preserve">Article dans une revue</w:t>
            </w:r>
          </w:p>
          <w:p>
            <w:pPr/>
            <w:hyperlink r:id="rId67" w:history="1">
              <w:r>
                <w:rPr>
                  <w:color w:val="#410a8c"/>
                  <w:u w:val="single"/>
                </w:rPr>
                <w:t xml:space="preserve">hal-04416604v1</w:t>
              </w:r>
            </w:hyperlink>
          </w:p>
        </w:tc>
      </w:tr>
      <w:tr>
        <w:trPr/>
        <w:tc>
          <w:tcPr>
            <w:noWrap/>
          </w:tcPr>
          <w:p>
            <w:pPr>
              <w:spacing w:after="200"/>
            </w:pPr>
            <w:hyperlink r:id="rId70" w:history="1">
              <w:r>
                <w:rPr>
                  <w:color w:val="1e198e"/>
                  <w:b w:val="1"/>
                  <w:bCs w:val="1"/>
                  <w:u w:val="single"/>
                </w:rPr>
                <w:t xml:space="preserve">Les revues de didactique du français : espaces et outils de réflexion, d’actualisation et de structuration d’un champ de recherche</w:t>
              </w:r>
            </w:hyperlink>
          </w:p>
          <w:p>
            <w:pPr/>
            <w:hyperlink r:id="rId20" w:history="1">
              <w:r>
                <w:rPr>
                  <w:color w:val="#410a8c"/>
                  <w:u w:val="single"/>
                </w:rPr>
                <w:t xml:space="preserve">Ana Dias-Chiaruttini</w:t>
              </w:r>
            </w:hyperlink>
            <w:r>
              <w:rPr/>
              <w:t xml:space="preserve">,</w:t>
            </w:r>
            <w:hyperlink r:id="rId71" w:history="1">
              <w:r>
                <w:rPr>
                  <w:color w:val="#410a8c"/>
                  <w:u w:val="single"/>
                </w:rPr>
                <w:t xml:space="preserve">Jacques David</w:t>
              </w:r>
            </w:hyperlink>
            <w:r>
              <w:rPr/>
              <w:t xml:space="preserve">,</w:t>
            </w:r>
            <w:hyperlink r:id="rId72" w:history="1">
              <w:r>
                <w:rPr>
                  <w:color w:val="#410a8c"/>
                  <w:u w:val="single"/>
                </w:rPr>
                <w:t xml:space="preserve">Anne Halté</w:t>
              </w:r>
            </w:hyperlink>
            <w:r>
              <w:rPr/>
              <w:t xml:space="preserve">,</w:t>
            </w:r>
            <w:hyperlink r:id="rId73" w:history="1">
              <w:r>
                <w:rPr>
                  <w:color w:val="#410a8c"/>
                  <w:u w:val="single"/>
                </w:rPr>
                <w:t xml:space="preserve">Sylvie Plane</w:t>
              </w:r>
            </w:hyperlink>
          </w:p>
          <w:p>
            <w:pPr/>
            <w:r>
              <w:rPr>
                <w:i w:val="1"/>
                <w:iCs w:val="1"/>
              </w:rPr>
              <w:t xml:space="preserve">Recherches en Didactiques</w:t>
            </w:r>
            <w:r>
              <w:rPr/>
              <w:t xml:space="preserve">, 2021, N° 31 (3), pp.89-112. </w:t>
            </w:r>
            <w:hyperlink r:id="rId74" w:history="1">
              <w:r>
                <w:rPr>
                  <w:color w:val="#410a8c"/>
                  <w:u w:val="single"/>
                </w:rPr>
                <w:t xml:space="preserve">⟨10.3917/rdid1.031.0089⟩</w:t>
              </w:r>
            </w:hyperlink>
          </w:p>
          <w:p>
            <w:pPr/>
            <w:r>
              <w:rPr/>
              <w:t xml:space="preserve">Article dans une revue</w:t>
            </w:r>
          </w:p>
          <w:p>
            <w:pPr/>
            <w:hyperlink r:id="rId70" w:history="1">
              <w:r>
                <w:rPr>
                  <w:color w:val="#410a8c"/>
                  <w:u w:val="single"/>
                </w:rPr>
                <w:t xml:space="preserve">hal-03847711v1</w:t>
              </w:r>
            </w:hyperlink>
          </w:p>
        </w:tc>
      </w:tr>
      <w:tr>
        <w:trPr/>
        <w:tc>
          <w:tcPr>
            <w:noWrap/>
          </w:tcPr>
          <w:p>
            <w:pPr>
              <w:spacing w:after="200"/>
            </w:pPr>
            <w:hyperlink r:id="rId75" w:history="1">
              <w:r>
                <w:rPr>
                  <w:color w:val="1e198e"/>
                  <w:b w:val="1"/>
                  <w:bCs w:val="1"/>
                  <w:u w:val="single"/>
                </w:rPr>
                <w:t xml:space="preserve">Rencontre avec Catherine Tauveron : Un parcours de chercheure</w:t>
              </w:r>
            </w:hyperlink>
          </w:p>
          <w:p>
            <w:pPr/>
            <w:hyperlink r:id="rId20" w:history="1">
              <w:r>
                <w:rPr>
                  <w:color w:val="#410a8c"/>
                  <w:u w:val="single"/>
                </w:rPr>
                <w:t xml:space="preserve">Ana Dias-Chiaruttini</w:t>
              </w:r>
            </w:hyperlink>
          </w:p>
          <w:p>
            <w:pPr/>
            <w:r>
              <w:rPr>
                <w:i w:val="1"/>
                <w:iCs w:val="1"/>
              </w:rPr>
              <w:t xml:space="preserve">Recherches en Didactiques</w:t>
            </w:r>
            <w:r>
              <w:rPr/>
              <w:t xml:space="preserve">, 2020</w:t>
            </w:r>
          </w:p>
          <w:p>
            <w:pPr/>
            <w:r>
              <w:rPr/>
              <w:t xml:space="preserve">Article dans une revue</w:t>
            </w:r>
          </w:p>
          <w:p>
            <w:pPr/>
            <w:hyperlink r:id="rId75" w:history="1">
              <w:r>
                <w:rPr>
                  <w:color w:val="#410a8c"/>
                  <w:u w:val="single"/>
                </w:rPr>
                <w:t xml:space="preserve">hal-02532119v1</w:t>
              </w:r>
            </w:hyperlink>
          </w:p>
        </w:tc>
      </w:tr>
      <w:tr>
        <w:trPr/>
        <w:tc>
          <w:tcPr>
            <w:noWrap/>
          </w:tcPr>
          <w:p>
            <w:pPr>
              <w:spacing w:after="200"/>
            </w:pPr>
            <w:hyperlink r:id="rId76" w:history="1">
              <w:r>
                <w:rPr>
                  <w:color w:val="1e198e"/>
                  <w:b w:val="1"/>
                  <w:bCs w:val="1"/>
                  <w:u w:val="single"/>
                </w:rPr>
                <w:t xml:space="preserve">Visiter les musées avec l’école, les visiter en famille</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Les Cahiers pédagogiques. Coll. hors-série numériques</w:t>
            </w:r>
            <w:r>
              <w:rPr/>
              <w:t xml:space="preserve">, 2020, Profs : exécutants ou concepteurs ?, 562, pp.64-65</w:t>
            </w:r>
          </w:p>
          <w:p>
            <w:pPr/>
            <w:r>
              <w:rPr/>
              <w:t xml:space="preserve">Article dans une revue</w:t>
            </w:r>
          </w:p>
          <w:p>
            <w:pPr/>
            <w:hyperlink r:id="rId76" w:history="1">
              <w:r>
                <w:rPr>
                  <w:color w:val="#410a8c"/>
                  <w:u w:val="single"/>
                </w:rPr>
                <w:t xml:space="preserve">hal-02911558v1</w:t>
              </w:r>
            </w:hyperlink>
          </w:p>
        </w:tc>
      </w:tr>
      <w:tr>
        <w:trPr/>
        <w:tc>
          <w:tcPr>
            <w:noWrap/>
          </w:tcPr>
          <w:p>
            <w:pPr>
              <w:spacing w:after="200"/>
            </w:pPr>
            <w:hyperlink r:id="rId78" w:history="1">
              <w:r>
                <w:rPr>
                  <w:color w:val="1e198e"/>
                  <w:b w:val="1"/>
                  <w:bCs w:val="1"/>
                  <w:u w:val="single"/>
                </w:rPr>
                <w:t xml:space="preserve">Mercier-Faivre, A.-M. et Mongenot, C. (dir.). (2019). L’auteur dans la classe [numéro. Le Français aujourd’hui, 206(3)</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2020</w:t>
            </w:r>
          </w:p>
          <w:p>
            <w:pPr/>
            <w:r>
              <w:rPr/>
              <w:t xml:space="preserve">Article dans une revue</w:t>
            </w:r>
            <w:r>
              <w:rPr/>
              <w:t xml:space="preserve"> (compte-rendu de lecture)</w:t>
            </w:r>
          </w:p>
          <w:p>
            <w:pPr/>
            <w:hyperlink r:id="rId78" w:history="1">
              <w:r>
                <w:rPr>
                  <w:color w:val="#410a8c"/>
                  <w:u w:val="single"/>
                </w:rPr>
                <w:t xml:space="preserve">hal-02911559v1</w:t>
              </w:r>
            </w:hyperlink>
          </w:p>
        </w:tc>
      </w:tr>
      <w:tr>
        <w:trPr/>
        <w:tc>
          <w:tcPr>
            <w:noWrap/>
          </w:tcPr>
          <w:p>
            <w:pPr>
              <w:spacing w:after="200"/>
            </w:pPr>
            <w:hyperlink r:id="rId79" w:history="1">
              <w:r>
                <w:rPr>
                  <w:color w:val="1e198e"/>
                  <w:b w:val="1"/>
                  <w:bCs w:val="1"/>
                  <w:u w:val="single"/>
                </w:rPr>
                <w:t xml:space="preserve">Une visite au musée : à la rencontre d’Ulysse au pays de Chagall</w:t>
              </w:r>
            </w:hyperlink>
          </w:p>
          <w:p>
            <w:pPr/>
            <w:hyperlink r:id="rId20" w:history="1">
              <w:r>
                <w:rPr>
                  <w:color w:val="#410a8c"/>
                  <w:u w:val="single"/>
                </w:rPr>
                <w:t xml:space="preserve">Ana Dias-Chiaruttini</w:t>
              </w:r>
            </w:hyperlink>
          </w:p>
          <w:p>
            <w:pPr/>
            <w:r>
              <w:rPr>
                <w:i w:val="1"/>
                <w:iCs w:val="1"/>
              </w:rPr>
              <w:t xml:space="preserve">Vivre le primaire</w:t>
            </w:r>
            <w:r>
              <w:rPr/>
              <w:t xml:space="preserve">, 2020, pp.5153</w:t>
            </w:r>
          </w:p>
          <w:p>
            <w:pPr/>
            <w:r>
              <w:rPr/>
              <w:t xml:space="preserve">Article dans une revue</w:t>
            </w:r>
          </w:p>
          <w:p>
            <w:pPr/>
            <w:hyperlink r:id="rId79" w:history="1">
              <w:r>
                <w:rPr>
                  <w:color w:val="#410a8c"/>
                  <w:u w:val="single"/>
                </w:rPr>
                <w:t xml:space="preserve">hal-04234234v1</w:t>
              </w:r>
            </w:hyperlink>
          </w:p>
        </w:tc>
      </w:tr>
      <w:tr>
        <w:trPr/>
        <w:tc>
          <w:tcPr>
            <w:noWrap/>
          </w:tcPr>
          <w:p>
            <w:pPr>
              <w:spacing w:after="200"/>
            </w:pPr>
            <w:hyperlink r:id="rId80" w:history="1">
              <w:r>
                <w:rPr>
                  <w:color w:val="1e198e"/>
                  <w:b w:val="1"/>
                  <w:bCs w:val="1"/>
                  <w:u w:val="single"/>
                </w:rPr>
                <w:t xml:space="preserve">La didactique du français depuis la France : questions vives</w:t>
              </w:r>
            </w:hyperlink>
          </w:p>
          <w:p>
            <w:pPr/>
            <w:hyperlink r:id="rId20" w:history="1">
              <w:r>
                <w:rPr>
                  <w:color w:val="#410a8c"/>
                  <w:u w:val="single"/>
                </w:rPr>
                <w:t xml:space="preserve">Ana Dias-Chiaruttini</w:t>
              </w:r>
            </w:hyperlink>
          </w:p>
          <w:p>
            <w:pPr/>
            <w:r>
              <w:rPr>
                <w:i w:val="1"/>
                <w:iCs w:val="1"/>
              </w:rPr>
              <w:t xml:space="preserve">La lettre de l'AIRDF</w:t>
            </w:r>
            <w:r>
              <w:rPr/>
              <w:t xml:space="preserve">, 2019</w:t>
            </w:r>
          </w:p>
          <w:p>
            <w:pPr/>
            <w:r>
              <w:rPr/>
              <w:t xml:space="preserve">Article dans une revue</w:t>
            </w:r>
          </w:p>
          <w:p>
            <w:pPr/>
            <w:hyperlink r:id="rId80" w:history="1">
              <w:r>
                <w:rPr>
                  <w:color w:val="#410a8c"/>
                  <w:u w:val="single"/>
                </w:rPr>
                <w:t xml:space="preserve">hal-02532147v1</w:t>
              </w:r>
            </w:hyperlink>
          </w:p>
        </w:tc>
      </w:tr>
      <w:tr>
        <w:trPr/>
        <w:tc>
          <w:tcPr>
            <w:noWrap/>
          </w:tcPr>
          <w:p>
            <w:pPr>
              <w:spacing w:after="200"/>
            </w:pPr>
            <w:hyperlink r:id="rId81" w:history="1">
              <w:r>
                <w:rPr>
                  <w:color w:val="1e198e"/>
                  <w:b w:val="1"/>
                  <w:bCs w:val="1"/>
                  <w:u w:val="single"/>
                </w:rPr>
                <w:t xml:space="preserve">Place du numérique et des médias sociaux dans l’expérience du visiteur scolaire au musée</w:t>
              </w:r>
            </w:hyperlink>
          </w:p>
          <w:p>
            <w:pPr/>
            <w:hyperlink r:id="rId20" w:history="1">
              <w:r>
                <w:rPr>
                  <w:color w:val="#410a8c"/>
                  <w:u w:val="single"/>
                </w:rPr>
                <w:t xml:space="preserve">Ana Dias-Chiaruttini</w:t>
              </w:r>
            </w:hyperlink>
          </w:p>
          <w:p>
            <w:pPr/>
            <w:r>
              <w:rPr>
                <w:i w:val="1"/>
                <w:iCs w:val="1"/>
              </w:rPr>
              <w:t xml:space="preserve">Multimodalité(s) : Revue de recherches en littératie médiatique multimodale</w:t>
            </w:r>
            <w:r>
              <w:rPr/>
              <w:t xml:space="preserve">, 2019</w:t>
            </w:r>
          </w:p>
          <w:p>
            <w:pPr/>
            <w:r>
              <w:rPr/>
              <w:t xml:space="preserve">Article dans une revue</w:t>
            </w:r>
          </w:p>
          <w:p>
            <w:pPr/>
            <w:hyperlink r:id="rId81" w:history="1">
              <w:r>
                <w:rPr>
                  <w:color w:val="#410a8c"/>
                  <w:u w:val="single"/>
                </w:rPr>
                <w:t xml:space="preserve">hal-02532121v1</w:t>
              </w:r>
            </w:hyperlink>
          </w:p>
        </w:tc>
      </w:tr>
      <w:tr>
        <w:trPr/>
        <w:tc>
          <w:tcPr>
            <w:noWrap/>
          </w:tcPr>
          <w:p>
            <w:pPr>
              <w:spacing w:after="200"/>
            </w:pPr>
            <w:hyperlink r:id="rId82" w:history="1">
              <w:r>
                <w:rPr>
                  <w:color w:val="1e198e"/>
                  <w:b w:val="1"/>
                  <w:bCs w:val="1"/>
                  <w:u w:val="single"/>
                </w:rPr>
                <w:t xml:space="preserve">Une collection de souvenirs</w:t>
              </w:r>
            </w:hyperlink>
          </w:p>
          <w:p>
            <w:pPr/>
            <w:hyperlink r:id="rId20" w:history="1">
              <w:r>
                <w:rPr>
                  <w:color w:val="#410a8c"/>
                  <w:u w:val="single"/>
                </w:rPr>
                <w:t xml:space="preserve">Ana Dias-Chiaruttini</w:t>
              </w:r>
            </w:hyperlink>
          </w:p>
          <w:p>
            <w:pPr/>
            <w:r>
              <w:rPr>
                <w:i w:val="1"/>
                <w:iCs w:val="1"/>
              </w:rPr>
              <w:t xml:space="preserve">Les Cahiers Pédagogiques</w:t>
            </w:r>
            <w:r>
              <w:rPr/>
              <w:t xml:space="preserve">, 2018</w:t>
            </w:r>
          </w:p>
          <w:p>
            <w:pPr/>
            <w:r>
              <w:rPr/>
              <w:t xml:space="preserve">Article dans une revue</w:t>
            </w:r>
          </w:p>
          <w:p>
            <w:pPr/>
            <w:hyperlink r:id="rId82" w:history="1">
              <w:r>
                <w:rPr>
                  <w:color w:val="#410a8c"/>
                  <w:u w:val="single"/>
                </w:rPr>
                <w:t xml:space="preserve">hal-02532125v1</w:t>
              </w:r>
            </w:hyperlink>
          </w:p>
        </w:tc>
      </w:tr>
      <w:tr>
        <w:trPr/>
        <w:tc>
          <w:tcPr>
            <w:noWrap/>
          </w:tcPr>
          <w:p>
            <w:pPr>
              <w:spacing w:after="200"/>
            </w:pPr>
            <w:hyperlink r:id="rId83" w:history="1">
              <w:r>
                <w:rPr>
                  <w:color w:val="1e198e"/>
                  <w:b w:val="1"/>
                  <w:bCs w:val="1"/>
                  <w:u w:val="single"/>
                </w:rPr>
                <w:t xml:space="preserve">De l’usage et de l’utilité de la catégorie genre en didactique du français</w:t>
              </w:r>
            </w:hyperlink>
          </w:p>
          <w:p>
            <w:pPr/>
            <w:hyperlink r:id="rId20" w:history="1">
              <w:r>
                <w:rPr>
                  <w:color w:val="#410a8c"/>
                  <w:u w:val="single"/>
                </w:rPr>
                <w:t xml:space="preserve">Ana Dias-Chiaruttini</w:t>
              </w:r>
            </w:hyperlink>
          </w:p>
          <w:p>
            <w:pPr/>
            <w:r>
              <w:rPr>
                <w:i w:val="1"/>
                <w:iCs w:val="1"/>
              </w:rPr>
              <w:t xml:space="preserve">La lettre de l'AIRDF</w:t>
            </w:r>
            <w:r>
              <w:rPr/>
              <w:t xml:space="preserve">, 2018</w:t>
            </w:r>
          </w:p>
          <w:p>
            <w:pPr/>
            <w:r>
              <w:rPr/>
              <w:t xml:space="preserve">Article dans une revue</w:t>
            </w:r>
          </w:p>
          <w:p>
            <w:pPr/>
            <w:hyperlink r:id="rId83" w:history="1">
              <w:r>
                <w:rPr>
                  <w:color w:val="#410a8c"/>
                  <w:u w:val="single"/>
                </w:rPr>
                <w:t xml:space="preserve">hal-02532152v1</w:t>
              </w:r>
            </w:hyperlink>
          </w:p>
        </w:tc>
      </w:tr>
      <w:tr>
        <w:trPr/>
        <w:tc>
          <w:tcPr>
            <w:noWrap/>
          </w:tcPr>
          <w:p>
            <w:pPr>
              <w:spacing w:after="200"/>
            </w:pPr>
            <w:hyperlink r:id="rId84" w:history="1">
              <w:r>
                <w:rPr>
                  <w:color w:val="1e198e"/>
                  <w:b w:val="1"/>
                  <w:bCs w:val="1"/>
                  <w:u w:val="single"/>
                </w:rPr>
                <w:t xml:space="preserve">Rapport à la littérature et à son enseignement : comprendre ce qui s’enseigne sous le nom littérature</w:t>
              </w:r>
            </w:hyperlink>
          </w:p>
          <w:p>
            <w:pPr/>
            <w:hyperlink r:id="rId20" w:history="1">
              <w:r>
                <w:rPr>
                  <w:color w:val="#410a8c"/>
                  <w:u w:val="single"/>
                </w:rPr>
                <w:t xml:space="preserve">Ana Dias-Chiaruttini</w:t>
              </w:r>
            </w:hyperlink>
          </w:p>
          <w:p>
            <w:pPr/>
            <w:r>
              <w:rPr>
                <w:i w:val="1"/>
                <w:iCs w:val="1"/>
              </w:rPr>
              <w:t xml:space="preserve">Tréma</w:t>
            </w:r>
            <w:r>
              <w:rPr/>
              <w:t xml:space="preserve">, 2018</w:t>
            </w:r>
          </w:p>
          <w:p>
            <w:pPr/>
            <w:r>
              <w:rPr/>
              <w:t xml:space="preserve">Article dans une revue</w:t>
            </w:r>
          </w:p>
          <w:p>
            <w:pPr/>
            <w:hyperlink r:id="rId84" w:history="1">
              <w:r>
                <w:rPr>
                  <w:color w:val="#410a8c"/>
                  <w:u w:val="single"/>
                </w:rPr>
                <w:t xml:space="preserve">hal-02532124v1</w:t>
              </w:r>
            </w:hyperlink>
          </w:p>
        </w:tc>
      </w:tr>
      <w:tr>
        <w:trPr/>
        <w:tc>
          <w:tcPr>
            <w:noWrap/>
          </w:tcPr>
          <w:p>
            <w:pPr>
              <w:spacing w:after="200"/>
            </w:pPr>
            <w:hyperlink r:id="rId85" w:history="1">
              <w:r>
                <w:rPr>
                  <w:color w:val="1e198e"/>
                  <w:b w:val="1"/>
                  <w:bCs w:val="1"/>
                  <w:u w:val="single"/>
                </w:rPr>
                <w:t xml:space="preserve">Notes de lecture : Enseigner les littératures dans le souci de la langue, de C. Ronvaux (dir.)</w:t>
              </w:r>
            </w:hyperlink>
          </w:p>
          <w:p>
            <w:pPr/>
            <w:hyperlink r:id="rId20" w:history="1">
              <w:r>
                <w:rPr>
                  <w:color w:val="#410a8c"/>
                  <w:u w:val="single"/>
                </w:rPr>
                <w:t xml:space="preserve">Ana Dias-Chiaruttini</w:t>
              </w:r>
            </w:hyperlink>
          </w:p>
          <w:p>
            <w:pPr/>
            <w:r>
              <w:rPr>
                <w:i w:val="1"/>
                <w:iCs w:val="1"/>
              </w:rPr>
              <w:t xml:space="preserve">La lettre de l'AIRDF</w:t>
            </w:r>
            <w:r>
              <w:rPr/>
              <w:t xml:space="preserve">, 2018</w:t>
            </w:r>
          </w:p>
          <w:p>
            <w:pPr/>
            <w:r>
              <w:rPr/>
              <w:t xml:space="preserve">Article dans une revue</w:t>
            </w:r>
          </w:p>
          <w:p>
            <w:pPr/>
            <w:hyperlink r:id="rId85" w:history="1">
              <w:r>
                <w:rPr>
                  <w:color w:val="#410a8c"/>
                  <w:u w:val="single"/>
                </w:rPr>
                <w:t xml:space="preserve">hal-02532153v1</w:t>
              </w:r>
            </w:hyperlink>
          </w:p>
        </w:tc>
      </w:tr>
      <w:tr>
        <w:trPr/>
        <w:tc>
          <w:tcPr>
            <w:noWrap/>
          </w:tcPr>
          <w:p>
            <w:pPr>
              <w:spacing w:after="200"/>
            </w:pPr>
            <w:hyperlink r:id="rId86" w:history="1">
              <w:r>
                <w:rPr>
                  <w:color w:val="1e198e"/>
                  <w:b w:val="1"/>
                  <w:bCs w:val="1"/>
                  <w:u w:val="single"/>
                </w:rPr>
                <w:t xml:space="preserve">Les formes d’articulations et d’interactions entre la production écrite et la compréhension</w:t>
              </w:r>
            </w:hyperlink>
          </w:p>
          <w:p>
            <w:pPr/>
            <w:hyperlink r:id="rId20" w:history="1">
              <w:r>
                <w:rPr>
                  <w:color w:val="#410a8c"/>
                  <w:u w:val="single"/>
                </w:rPr>
                <w:t xml:space="preserve">Ana Dias-Chiaruttini</w:t>
              </w:r>
            </w:hyperlink>
            <w:r>
              <w:rPr/>
              <w:t xml:space="preserve">,</w:t>
            </w:r>
            <w:hyperlink r:id="rId87" w:history="1">
              <w:r>
                <w:rPr>
                  <w:color w:val="#410a8c"/>
                  <w:u w:val="single"/>
                </w:rPr>
                <w:t xml:space="preserve">Nathalie Salagnac</w:t>
              </w:r>
            </w:hyperlink>
          </w:p>
          <w:p>
            <w:pPr/>
            <w:r>
              <w:rPr>
                <w:i w:val="1"/>
                <w:iCs w:val="1"/>
              </w:rPr>
              <w:t xml:space="preserve">Repères : Recherches en didactique du français langue maternelle</w:t>
            </w:r>
            <w:r>
              <w:rPr/>
              <w:t xml:space="preserve">, 2017, Interroger l’efficacité des pratiques d’enseignement de la lecture-écriture au cours préparatoire, 55, pp.65-85</w:t>
            </w:r>
          </w:p>
          <w:p>
            <w:pPr/>
            <w:r>
              <w:rPr/>
              <w:t xml:space="preserve">Article dans une revue</w:t>
            </w:r>
          </w:p>
          <w:p>
            <w:pPr/>
            <w:hyperlink r:id="rId86" w:history="1">
              <w:r>
                <w:rPr>
                  <w:color w:val="#410a8c"/>
                  <w:u w:val="single"/>
                </w:rPr>
                <w:t xml:space="preserve">hal-01668512v1</w:t>
              </w:r>
            </w:hyperlink>
          </w:p>
        </w:tc>
      </w:tr>
      <w:tr>
        <w:trPr/>
        <w:tc>
          <w:tcPr>
            <w:noWrap/>
          </w:tcPr>
          <w:p>
            <w:pPr>
              <w:spacing w:after="200"/>
            </w:pPr>
            <w:hyperlink r:id="rId88" w:history="1">
              <w:r>
                <w:rPr>
                  <w:color w:val="1e198e"/>
                  <w:b w:val="1"/>
                  <w:bCs w:val="1"/>
                  <w:u w:val="single"/>
                </w:rPr>
                <w:t xml:space="preserve">Interroger l’efficacité des pratiques d’enseignement de la lecture-écriture au CP</w:t>
              </w:r>
            </w:hyperlink>
          </w:p>
          <w:p>
            <w:pPr/>
            <w:hyperlink r:id="rId89" w:history="1">
              <w:r>
                <w:rPr>
                  <w:color w:val="#410a8c"/>
                  <w:u w:val="single"/>
                </w:rPr>
                <w:t xml:space="preserve">Jacques Crinon</w:t>
              </w:r>
            </w:hyperlink>
            <w:r>
              <w:rPr/>
              <w:t xml:space="preserve">,</w:t>
            </w:r>
            <w:hyperlink r:id="rId20" w:history="1">
              <w:r>
                <w:rPr>
                  <w:color w:val="#410a8c"/>
                  <w:u w:val="single"/>
                </w:rPr>
                <w:t xml:space="preserve">Ana Dias-Chiaruttini</w:t>
              </w:r>
            </w:hyperlink>
          </w:p>
          <w:p>
            <w:pPr/>
            <w:r>
              <w:rPr>
                <w:i w:val="1"/>
                <w:iCs w:val="1"/>
              </w:rPr>
              <w:t xml:space="preserve">Repères IREM</w:t>
            </w:r>
            <w:r>
              <w:rPr/>
              <w:t xml:space="preserve">, 2017, 55</w:t>
            </w:r>
          </w:p>
          <w:p>
            <w:pPr/>
            <w:r>
              <w:rPr/>
              <w:t xml:space="preserve">Article dans une revue</w:t>
            </w:r>
          </w:p>
          <w:p>
            <w:pPr/>
            <w:hyperlink r:id="rId88" w:history="1">
              <w:r>
                <w:rPr>
                  <w:color w:val="#410a8c"/>
                  <w:u w:val="single"/>
                </w:rPr>
                <w:t xml:space="preserve">hal-02568690v1</w:t>
              </w:r>
            </w:hyperlink>
          </w:p>
        </w:tc>
      </w:tr>
      <w:tr>
        <w:trPr/>
        <w:tc>
          <w:tcPr>
            <w:noWrap/>
          </w:tcPr>
          <w:p>
            <w:pPr>
              <w:spacing w:after="200"/>
            </w:pPr>
            <w:hyperlink r:id="rId90" w:history="1">
              <w:r>
                <w:rPr>
                  <w:color w:val="1e198e"/>
                  <w:b w:val="1"/>
                  <w:bCs w:val="1"/>
                  <w:u w:val="single"/>
                </w:rPr>
                <w:t xml:space="preserve">Interroger l’efficacité des pratiques d’enseignement de la lecture-écriture au cours préparatoire</w:t>
              </w:r>
            </w:hyperlink>
          </w:p>
          <w:p>
            <w:pPr/>
            <w:hyperlink r:id="rId89" w:history="1">
              <w:r>
                <w:rPr>
                  <w:color w:val="#410a8c"/>
                  <w:u w:val="single"/>
                </w:rPr>
                <w:t xml:space="preserve">Jacques Crinon</w:t>
              </w:r>
            </w:hyperlink>
            <w:r>
              <w:rPr/>
              <w:t xml:space="preserve">,</w:t>
            </w: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2017, 55, pp.7-20</w:t>
            </w:r>
          </w:p>
          <w:p>
            <w:pPr/>
            <w:r>
              <w:rPr/>
              <w:t xml:space="preserve">Article dans une revue</w:t>
            </w:r>
          </w:p>
          <w:p>
            <w:pPr/>
            <w:hyperlink r:id="rId90" w:history="1">
              <w:r>
                <w:rPr>
                  <w:color w:val="#410a8c"/>
                  <w:u w:val="single"/>
                </w:rPr>
                <w:t xml:space="preserve">hal-01668504v1</w:t>
              </w:r>
            </w:hyperlink>
          </w:p>
        </w:tc>
      </w:tr>
      <w:tr>
        <w:trPr/>
        <w:tc>
          <w:tcPr>
            <w:noWrap/>
          </w:tcPr>
          <w:p>
            <w:pPr>
              <w:spacing w:after="200"/>
            </w:pPr>
            <w:hyperlink r:id="rId91" w:history="1">
              <w:r>
                <w:rPr>
                  <w:color w:val="1e198e"/>
                  <w:b w:val="1"/>
                  <w:bCs w:val="1"/>
                  <w:u w:val="single"/>
                </w:rPr>
                <w:t xml:space="preserve">De La petite taupe qui voulait savoir qui lui avait fait sur la tête : Quand un album de jeunesse devient scénario d’exposition</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Pratiques : linguistique, littérature, didactique</w:t>
            </w:r>
            <w:r>
              <w:rPr/>
              <w:t xml:space="preserve">, 2017, 175-176</w:t>
            </w:r>
          </w:p>
          <w:p>
            <w:pPr/>
            <w:r>
              <w:rPr/>
              <w:t xml:space="preserve">Article dans une revue</w:t>
            </w:r>
          </w:p>
          <w:p>
            <w:pPr/>
            <w:hyperlink r:id="rId91" w:history="1">
              <w:r>
                <w:rPr>
                  <w:color w:val="#410a8c"/>
                  <w:u w:val="single"/>
                </w:rPr>
                <w:t xml:space="preserve">hal-01670348v1</w:t>
              </w:r>
            </w:hyperlink>
          </w:p>
        </w:tc>
      </w:tr>
      <w:tr>
        <w:trPr/>
        <w:tc>
          <w:tcPr>
            <w:noWrap/>
          </w:tcPr>
          <w:p>
            <w:pPr>
              <w:spacing w:after="200"/>
            </w:pPr>
            <w:hyperlink r:id="rId92" w:history="1">
              <w:r>
                <w:rPr>
                  <w:color w:val="1e198e"/>
                  <w:b w:val="1"/>
                  <w:bCs w:val="1"/>
                  <w:u w:val="single"/>
                </w:rPr>
                <w:t xml:space="preserve">Les formes d’articulations et d’interactions de tâches de production écrite et compréhension : quels liens avec les performances des élèves de CP ?</w:t>
              </w:r>
            </w:hyperlink>
          </w:p>
          <w:p>
            <w:pPr/>
            <w:hyperlink r:id="rId87"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i w:val="1"/>
                <w:iCs w:val="1"/>
              </w:rPr>
              <w:t xml:space="preserve">Repères IREM</w:t>
            </w:r>
            <w:r>
              <w:rPr/>
              <w:t xml:space="preserve">, 2017, Interroger l’efficacité des pratiques d’enseignement de la lecture-écriture au CP, 55, pp. 65-85</w:t>
            </w:r>
          </w:p>
          <w:p>
            <w:pPr/>
            <w:r>
              <w:rPr/>
              <w:t xml:space="preserve">Article dans une revue</w:t>
            </w:r>
          </w:p>
          <w:p>
            <w:pPr/>
            <w:hyperlink r:id="rId92" w:history="1">
              <w:r>
                <w:rPr>
                  <w:color w:val="#410a8c"/>
                  <w:u w:val="single"/>
                </w:rPr>
                <w:t xml:space="preserve">hal-01721935v1</w:t>
              </w:r>
            </w:hyperlink>
          </w:p>
        </w:tc>
      </w:tr>
      <w:tr>
        <w:trPr/>
        <w:tc>
          <w:tcPr>
            <w:noWrap/>
          </w:tcPr>
          <w:p>
            <w:pPr>
              <w:spacing w:after="200"/>
            </w:pPr>
            <w:hyperlink r:id="rId93" w:history="1">
              <w:r>
                <w:rPr>
                  <w:color w:val="1e198e"/>
                  <w:b w:val="1"/>
                  <w:bCs w:val="1"/>
                  <w:u w:val="single"/>
                </w:rPr>
                <w:t xml:space="preserve">Une collection de souvenirs</w:t>
              </w:r>
            </w:hyperlink>
          </w:p>
          <w:p>
            <w:pPr/>
            <w:hyperlink r:id="rId20" w:history="1">
              <w:r>
                <w:rPr>
                  <w:color w:val="#410a8c"/>
                  <w:u w:val="single"/>
                </w:rPr>
                <w:t xml:space="preserve">Ana Dias-Chiaruttini</w:t>
              </w:r>
            </w:hyperlink>
          </w:p>
          <w:p>
            <w:pPr/>
            <w:r>
              <w:rPr>
                <w:i w:val="1"/>
                <w:iCs w:val="1"/>
              </w:rPr>
              <w:t xml:space="preserve">Les Cahiers Pédagogiques</w:t>
            </w:r>
            <w:r>
              <w:rPr/>
              <w:t xml:space="preserve">, 2017, 544, pp.48-49</w:t>
            </w:r>
          </w:p>
          <w:p>
            <w:pPr/>
            <w:r>
              <w:rPr/>
              <w:t xml:space="preserve">Article dans une revue</w:t>
            </w:r>
          </w:p>
          <w:p>
            <w:pPr/>
            <w:hyperlink r:id="rId93" w:history="1">
              <w:r>
                <w:rPr>
                  <w:color w:val="#410a8c"/>
                  <w:u w:val="single"/>
                </w:rPr>
                <w:t xml:space="preserve">hal-01671684v1</w:t>
              </w:r>
            </w:hyperlink>
          </w:p>
        </w:tc>
      </w:tr>
      <w:tr>
        <w:trPr/>
        <w:tc>
          <w:tcPr>
            <w:noWrap/>
          </w:tcPr>
          <w:p>
            <w:pPr>
              <w:spacing w:after="200"/>
            </w:pPr>
            <w:hyperlink r:id="rId94" w:history="1">
              <w:r>
                <w:rPr>
                  <w:color w:val="1e198e"/>
                  <w:b w:val="1"/>
                  <w:bCs w:val="1"/>
                  <w:u w:val="single"/>
                </w:rPr>
                <w:t xml:space="preserve">De l’usage et de l’utilité de la catégorie genre en didactique du français</w:t>
              </w:r>
            </w:hyperlink>
          </w:p>
          <w:p>
            <w:pPr/>
            <w:hyperlink r:id="rId20" w:history="1">
              <w:r>
                <w:rPr>
                  <w:color w:val="#410a8c"/>
                  <w:u w:val="single"/>
                </w:rPr>
                <w:t xml:space="preserve">Ana Dias-Chiaruttini</w:t>
              </w:r>
            </w:hyperlink>
          </w:p>
          <w:p>
            <w:pPr/>
            <w:r>
              <w:rPr>
                <w:i w:val="1"/>
                <w:iCs w:val="1"/>
              </w:rPr>
              <w:t xml:space="preserve">La lettre de l'AIRDF</w:t>
            </w:r>
            <w:r>
              <w:rPr/>
              <w:t xml:space="preserve">, 2017</w:t>
            </w:r>
          </w:p>
          <w:p>
            <w:pPr/>
            <w:r>
              <w:rPr/>
              <w:t xml:space="preserve">Article dans une revue</w:t>
            </w:r>
          </w:p>
          <w:p>
            <w:pPr/>
            <w:hyperlink r:id="rId94" w:history="1">
              <w:r>
                <w:rPr>
                  <w:color w:val="#410a8c"/>
                  <w:u w:val="single"/>
                </w:rPr>
                <w:t xml:space="preserve">hal-01671642v1</w:t>
              </w:r>
            </w:hyperlink>
          </w:p>
        </w:tc>
      </w:tr>
      <w:tr>
        <w:trPr/>
        <w:tc>
          <w:tcPr>
            <w:noWrap/>
          </w:tcPr>
          <w:p>
            <w:pPr>
              <w:spacing w:after="200"/>
            </w:pPr>
            <w:hyperlink r:id="rId95" w:history="1">
              <w:r>
                <w:rPr>
                  <w:color w:val="1e198e"/>
                  <w:b w:val="1"/>
                  <w:bCs w:val="1"/>
                  <w:u w:val="single"/>
                </w:rPr>
                <w:t xml:space="preserve">Présentation du numéro</w:t>
              </w:r>
            </w:hyperlink>
          </w:p>
          <w:p>
            <w:pPr/>
            <w:hyperlink r:id="rId20" w:history="1">
              <w:r>
                <w:rPr>
                  <w:color w:val="#410a8c"/>
                  <w:u w:val="single"/>
                </w:rPr>
                <w:t xml:space="preserve">Ana Dias-Chiaruttini</w:t>
              </w:r>
            </w:hyperlink>
            <w:r>
              <w:rPr/>
              <w:t xml:space="preserve">,</w:t>
            </w:r>
            <w:hyperlink r:id="rId87" w:history="1">
              <w:r>
                <w:rPr>
                  <w:color w:val="#410a8c"/>
                  <w:u w:val="single"/>
                </w:rPr>
                <w:t xml:space="preserve">Nathalie Salagnac</w:t>
              </w:r>
            </w:hyperlink>
          </w:p>
          <w:p>
            <w:pPr/>
            <w:r>
              <w:rPr>
                <w:i w:val="1"/>
                <w:iCs w:val="1"/>
              </w:rPr>
              <w:t xml:space="preserve">Recherches en Didactiques</w:t>
            </w:r>
            <w:r>
              <w:rPr/>
              <w:t xml:space="preserve">, 2016, 17, pp.5-7</w:t>
            </w:r>
          </w:p>
          <w:p>
            <w:pPr/>
            <w:r>
              <w:rPr/>
              <w:t xml:space="preserve">Article dans une revue</w:t>
            </w:r>
          </w:p>
          <w:p>
            <w:pPr/>
            <w:hyperlink r:id="rId95" w:history="1">
              <w:r>
                <w:rPr>
                  <w:color w:val="#410a8c"/>
                  <w:u w:val="single"/>
                </w:rPr>
                <w:t xml:space="preserve">hal-01668637v1</w:t>
              </w:r>
            </w:hyperlink>
          </w:p>
        </w:tc>
      </w:tr>
      <w:tr>
        <w:trPr/>
        <w:tc>
          <w:tcPr>
            <w:noWrap/>
          </w:tcPr>
          <w:p>
            <w:pPr>
              <w:spacing w:after="200"/>
            </w:pPr>
            <w:hyperlink r:id="rId96" w:history="1">
              <w:r>
                <w:rPr>
                  <w:color w:val="1e198e"/>
                  <w:b w:val="1"/>
                  <w:bCs w:val="1"/>
                  <w:u w:val="single"/>
                </w:rPr>
                <w:t xml:space="preserve">Lecture de l'œuvre d’art au musée d’art et en classe de Français : approche didactique</w:t>
              </w:r>
            </w:hyperlink>
          </w:p>
          <w:p>
            <w:pPr/>
            <w:hyperlink r:id="rId20" w:history="1">
              <w:r>
                <w:rPr>
                  <w:color w:val="#410a8c"/>
                  <w:u w:val="single"/>
                </w:rPr>
                <w:t xml:space="preserve">Ana Dias-Chiaruttini</w:t>
              </w:r>
            </w:hyperlink>
          </w:p>
          <w:p>
            <w:pPr/>
            <w:r>
              <w:rPr>
                <w:i w:val="1"/>
                <w:iCs w:val="1"/>
              </w:rPr>
              <w:t xml:space="preserve">Spirale - Revue de Recherches en Éducation </w:t>
            </w:r>
            <w:r>
              <w:rPr/>
              <w:t xml:space="preserve">, 2015, 56, pp.19-32</w:t>
            </w:r>
          </w:p>
          <w:p>
            <w:pPr/>
            <w:r>
              <w:rPr/>
              <w:t xml:space="preserve">Article dans une revue</w:t>
            </w:r>
          </w:p>
          <w:p>
            <w:pPr/>
            <w:hyperlink r:id="rId96" w:history="1">
              <w:r>
                <w:rPr>
                  <w:color w:val="#410a8c"/>
                  <w:u w:val="single"/>
                </w:rPr>
                <w:t xml:space="preserve">hal-01668401v1</w:t>
              </w:r>
            </w:hyperlink>
          </w:p>
        </w:tc>
      </w:tr>
      <w:tr>
        <w:trPr/>
        <w:tc>
          <w:tcPr>
            <w:noWrap/>
          </w:tcPr>
          <w:p>
            <w:pPr>
              <w:spacing w:after="200"/>
            </w:pPr>
            <w:hyperlink r:id="rId97" w:history="1">
              <w:r>
                <w:rPr>
                  <w:color w:val="1e198e"/>
                  <w:b w:val="1"/>
                  <w:bCs w:val="1"/>
                  <w:u w:val="single"/>
                </w:rPr>
                <w:t xml:space="preserve">Analyser les relations entre le scolaire et l’extrascolaire : de quelques enjeux en didactique du français</w:t>
              </w:r>
            </w:hyperlink>
          </w:p>
          <w:p>
            <w:pPr/>
            <w:hyperlink r:id="rId20" w:history="1">
              <w:r>
                <w:rPr>
                  <w:color w:val="#410a8c"/>
                  <w:u w:val="single"/>
                </w:rPr>
                <w:t xml:space="preserve">Ana Dias-Chiaruttini</w:t>
              </w:r>
            </w:hyperlink>
          </w:p>
          <w:p>
            <w:pPr/>
            <w:r>
              <w:rPr>
                <w:i w:val="1"/>
                <w:iCs w:val="1"/>
              </w:rPr>
              <w:t xml:space="preserve">La lettre de l'AIRDF</w:t>
            </w:r>
            <w:r>
              <w:rPr/>
              <w:t xml:space="preserve">, 2015, 58, pp.7-11</w:t>
            </w:r>
          </w:p>
          <w:p>
            <w:pPr/>
            <w:r>
              <w:rPr/>
              <w:t xml:space="preserve">Article dans une revue</w:t>
            </w:r>
          </w:p>
          <w:p>
            <w:pPr/>
            <w:hyperlink r:id="rId97" w:history="1">
              <w:r>
                <w:rPr>
                  <w:color w:val="#410a8c"/>
                  <w:u w:val="single"/>
                </w:rPr>
                <w:t xml:space="preserve">hal-01668652v1</w:t>
              </w:r>
            </w:hyperlink>
          </w:p>
        </w:tc>
      </w:tr>
      <w:tr>
        <w:trPr/>
        <w:tc>
          <w:tcPr>
            <w:noWrap/>
          </w:tcPr>
          <w:p>
            <w:pPr>
              <w:spacing w:after="200"/>
            </w:pPr>
            <w:hyperlink r:id="rId98" w:history="1">
              <w:r>
                <w:rPr>
                  <w:color w:val="1e198e"/>
                  <w:b w:val="1"/>
                  <w:bCs w:val="1"/>
                  <w:u w:val="single"/>
                </w:rPr>
                <w:t xml:space="preserve">Analyser les relations entre le scolaire et l’extrascolaire : de quelques enjeux en didactique du français</w:t>
              </w:r>
            </w:hyperlink>
          </w:p>
          <w:p>
            <w:pPr/>
            <w:hyperlink r:id="rId20" w:history="1">
              <w:r>
                <w:rPr>
                  <w:color w:val="#410a8c"/>
                  <w:u w:val="single"/>
                </w:rPr>
                <w:t xml:space="preserve">Ana Dias-Chiaruttini</w:t>
              </w:r>
            </w:hyperlink>
          </w:p>
          <w:p>
            <w:pPr/>
            <w:r>
              <w:rPr>
                <w:i w:val="1"/>
                <w:iCs w:val="1"/>
              </w:rPr>
              <w:t xml:space="preserve">La lettre de l'AIRDF</w:t>
            </w:r>
            <w:r>
              <w:rPr/>
              <w:t xml:space="preserve">, 2015, 58</w:t>
            </w:r>
          </w:p>
          <w:p>
            <w:pPr/>
            <w:r>
              <w:rPr/>
              <w:t xml:space="preserve">Article dans une revue</w:t>
            </w:r>
          </w:p>
          <w:p>
            <w:pPr/>
            <w:hyperlink r:id="rId98" w:history="1">
              <w:r>
                <w:rPr>
                  <w:color w:val="#410a8c"/>
                  <w:u w:val="single"/>
                </w:rPr>
                <w:t xml:space="preserve">hal-01671700v1</w:t>
              </w:r>
            </w:hyperlink>
          </w:p>
        </w:tc>
      </w:tr>
      <w:tr>
        <w:trPr/>
        <w:tc>
          <w:tcPr>
            <w:noWrap/>
          </w:tcPr>
          <w:p>
            <w:pPr>
              <w:spacing w:after="200"/>
            </w:pPr>
            <w:hyperlink r:id="rId99" w:history="1">
              <w:r>
                <w:rPr>
                  <w:color w:val="1e198e"/>
                  <w:b w:val="1"/>
                  <w:bCs w:val="1"/>
                  <w:u w:val="single"/>
                </w:rPr>
                <w:t xml:space="preserve">Réception des stéréotypes genrés véhiculés par la littérature de jeunesse dans des espaces institutionnels contrastés</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2015, 51, pp.35-54</w:t>
            </w:r>
          </w:p>
          <w:p>
            <w:pPr/>
            <w:r>
              <w:rPr/>
              <w:t xml:space="preserve">Article dans une revue</w:t>
            </w:r>
          </w:p>
          <w:p>
            <w:pPr/>
            <w:hyperlink r:id="rId99" w:history="1">
              <w:r>
                <w:rPr>
                  <w:color w:val="#410a8c"/>
                  <w:u w:val="single"/>
                </w:rPr>
                <w:t xml:space="preserve">hal-01668639v1</w:t>
              </w:r>
            </w:hyperlink>
          </w:p>
        </w:tc>
      </w:tr>
      <w:tr>
        <w:trPr/>
        <w:tc>
          <w:tcPr>
            <w:noWrap/>
          </w:tcPr>
          <w:p>
            <w:pPr>
              <w:spacing w:after="200"/>
            </w:pPr>
            <w:hyperlink r:id="rId100" w:history="1">
              <w:r>
                <w:rPr>
                  <w:color w:val="1e198e"/>
                  <w:b w:val="1"/>
                  <w:bCs w:val="1"/>
                  <w:u w:val="single"/>
                </w:rPr>
                <w:t xml:space="preserve">Les genres littéraires : une notion pour apprendre à interpréter des textes littéraires ?</w:t>
              </w:r>
            </w:hyperlink>
          </w:p>
          <w:p>
            <w:pPr/>
            <w:hyperlink r:id="rId20" w:history="1">
              <w:r>
                <w:rPr>
                  <w:color w:val="#410a8c"/>
                  <w:u w:val="single"/>
                </w:rPr>
                <w:t xml:space="preserve">Ana Dias-Chiaruttini</w:t>
              </w:r>
            </w:hyperlink>
          </w:p>
          <w:p>
            <w:pPr/>
            <w:r>
              <w:rPr>
                <w:i w:val="1"/>
                <w:iCs w:val="1"/>
              </w:rPr>
              <w:t xml:space="preserve">Forum lecture.ch. Littératie dans la recherche et la pratique</w:t>
            </w:r>
            <w:r>
              <w:rPr/>
              <w:t xml:space="preserve">, 2015, 2/20015, pp.1-16</w:t>
            </w:r>
          </w:p>
          <w:p>
            <w:pPr/>
            <w:r>
              <w:rPr/>
              <w:t xml:space="preserve">Article dans une revue</w:t>
            </w:r>
          </w:p>
          <w:p>
            <w:pPr/>
            <w:hyperlink r:id="rId100" w:history="1">
              <w:r>
                <w:rPr>
                  <w:color w:val="#410a8c"/>
                  <w:u w:val="single"/>
                </w:rPr>
                <w:t xml:space="preserve">hal-01668650v1</w:t>
              </w:r>
            </w:hyperlink>
          </w:p>
        </w:tc>
      </w:tr>
      <w:tr>
        <w:trPr/>
        <w:tc>
          <w:tcPr>
            <w:noWrap/>
          </w:tcPr>
          <w:p>
            <w:pPr>
              <w:spacing w:after="200"/>
            </w:pPr>
            <w:hyperlink r:id="rId101" w:history="1">
              <w:r>
                <w:rPr>
                  <w:color w:val="1e198e"/>
                  <w:b w:val="1"/>
                  <w:bCs w:val="1"/>
                  <w:u w:val="single"/>
                </w:rPr>
                <w:t xml:space="preserve">Le débat interprétatif : un genre disciplinaire.</w:t>
              </w:r>
            </w:hyperlink>
          </w:p>
          <w:p>
            <w:pPr/>
            <w:hyperlink r:id="rId20" w:history="1">
              <w:r>
                <w:rPr>
                  <w:color w:val="#410a8c"/>
                  <w:u w:val="single"/>
                </w:rPr>
                <w:t xml:space="preserve">Ana Dias-Chiaruttini</w:t>
              </w:r>
            </w:hyperlink>
          </w:p>
          <w:p>
            <w:pPr/>
            <w:r>
              <w:rPr>
                <w:i w:val="1"/>
                <w:iCs w:val="1"/>
              </w:rPr>
              <w:t xml:space="preserve">Revista linguarum arena</w:t>
            </w:r>
            <w:r>
              <w:rPr/>
              <w:t xml:space="preserve">, 2014, 5, pp.9-20</w:t>
            </w:r>
          </w:p>
          <w:p>
            <w:pPr/>
            <w:r>
              <w:rPr/>
              <w:t xml:space="preserve">Article dans une revue</w:t>
            </w:r>
          </w:p>
          <w:p>
            <w:pPr/>
            <w:hyperlink r:id="rId101" w:history="1">
              <w:r>
                <w:rPr>
                  <w:color w:val="#410a8c"/>
                  <w:u w:val="single"/>
                </w:rPr>
                <w:t xml:space="preserve">hal-01292060v1</w:t>
              </w:r>
            </w:hyperlink>
          </w:p>
        </w:tc>
      </w:tr>
      <w:tr>
        <w:trPr/>
        <w:tc>
          <w:tcPr>
            <w:noWrap/>
          </w:tcPr>
          <w:p>
            <w:pPr>
              <w:spacing w:after="200"/>
            </w:pPr>
            <w:hyperlink r:id="rId102" w:history="1">
              <w:r>
                <w:rPr>
                  <w:color w:val="1e198e"/>
                  <w:b w:val="1"/>
                  <w:bCs w:val="1"/>
                  <w:u w:val="single"/>
                </w:rPr>
                <w:t xml:space="preserve">L'enseignement du français aux frontières de l'extrascolaire</w:t>
              </w:r>
            </w:hyperlink>
          </w:p>
          <w:p>
            <w:pPr/>
            <w:hyperlink r:id="rId20" w:history="1">
              <w:r>
                <w:rPr>
                  <w:color w:val="#410a8c"/>
                  <w:u w:val="single"/>
                </w:rPr>
                <w:t xml:space="preserve">Ana Dias-Chiaruttini</w:t>
              </w:r>
            </w:hyperlink>
          </w:p>
          <w:p>
            <w:pPr/>
            <w:r>
              <w:rPr>
                <w:i w:val="1"/>
                <w:iCs w:val="1"/>
              </w:rPr>
              <w:t xml:space="preserve">Recherches. Revue de didactique et de pédagogie du français</w:t>
            </w:r>
            <w:r>
              <w:rPr/>
              <w:t xml:space="preserve">, 2012, L’extrascolaire à l’école, 57, pp.23-39</w:t>
            </w:r>
          </w:p>
          <w:p>
            <w:pPr/>
            <w:r>
              <w:rPr/>
              <w:t xml:space="preserve">Article dans une revue</w:t>
            </w:r>
          </w:p>
          <w:p>
            <w:pPr/>
            <w:hyperlink r:id="rId102" w:history="1">
              <w:r>
                <w:rPr>
                  <w:color w:val="#410a8c"/>
                  <w:u w:val="single"/>
                </w:rPr>
                <w:t xml:space="preserve">hal-01565025v1</w:t>
              </w:r>
            </w:hyperlink>
          </w:p>
        </w:tc>
      </w:tr>
      <w:tr>
        <w:trPr/>
        <w:tc>
          <w:tcPr>
            <w:noWrap/>
          </w:tcPr>
          <w:p>
            <w:pPr>
              <w:spacing w:after="200"/>
            </w:pPr>
            <w:hyperlink r:id="rId103" w:history="1">
              <w:r>
                <w:rPr>
                  <w:color w:val="1e198e"/>
                  <w:b w:val="1"/>
                  <w:bCs w:val="1"/>
                  <w:u w:val="single"/>
                </w:rPr>
                <w:t xml:space="preserve">Training teachers to interpretative debate: place and stakes of teaching styles</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2011, 44, pp.117 - 134. </w:t>
            </w:r>
            <w:hyperlink r:id="rId104" w:history="1">
              <w:r>
                <w:rPr>
                  <w:color w:val="#410a8c"/>
                  <w:u w:val="single"/>
                </w:rPr>
                <w:t xml:space="preserve">⟨10.4000/reperes.182⟩</w:t>
              </w:r>
            </w:hyperlink>
          </w:p>
          <w:p>
            <w:pPr/>
            <w:r>
              <w:rPr/>
              <w:t xml:space="preserve">Article dans une revue</w:t>
            </w:r>
          </w:p>
          <w:p>
            <w:pPr/>
            <w:hyperlink r:id="rId103" w:history="1">
              <w:r>
                <w:rPr>
                  <w:color w:val="#410a8c"/>
                  <w:u w:val="single"/>
                </w:rPr>
                <w:t xml:space="preserve">hal-01670053v1</w:t>
              </w:r>
            </w:hyperlink>
          </w:p>
        </w:tc>
      </w:tr>
      <w:tr>
        <w:trPr/>
        <w:tc>
          <w:tcPr>
            <w:noWrap/>
          </w:tcPr>
          <w:p>
            <w:pPr>
              <w:spacing w:after="200"/>
            </w:pPr>
            <w:hyperlink r:id="rId105" w:history="1">
              <w:r>
                <w:rPr>
                  <w:color w:val="1e198e"/>
                  <w:b w:val="1"/>
                  <w:bCs w:val="1"/>
                  <w:u w:val="single"/>
                </w:rPr>
                <w:t xml:space="preserve">Dysfonctionnements et évaluations dans des débats interprétatifs : la place particulière de l’EI (erreur interprétative)</w:t>
              </w:r>
            </w:hyperlink>
          </w:p>
          <w:p>
            <w:pPr/>
            <w:hyperlink r:id="rId20" w:history="1">
              <w:r>
                <w:rPr>
                  <w:color w:val="#410a8c"/>
                  <w:u w:val="single"/>
                </w:rPr>
                <w:t xml:space="preserve">Ana Dias-Chiaruttini</w:t>
              </w:r>
            </w:hyperlink>
          </w:p>
          <w:p>
            <w:pPr/>
            <w:r>
              <w:rPr>
                <w:i w:val="1"/>
                <w:iCs w:val="1"/>
              </w:rPr>
              <w:t xml:space="preserve">Les Cahiers Théodile</w:t>
            </w:r>
            <w:r>
              <w:rPr/>
              <w:t xml:space="preserve">, 2010, 9, pp.111-137</w:t>
            </w:r>
          </w:p>
          <w:p>
            <w:pPr/>
            <w:r>
              <w:rPr/>
              <w:t xml:space="preserve">Article dans une revue</w:t>
            </w:r>
          </w:p>
          <w:p>
            <w:pPr/>
            <w:hyperlink r:id="rId105" w:history="1">
              <w:r>
                <w:rPr>
                  <w:color w:val="#410a8c"/>
                  <w:u w:val="single"/>
                </w:rPr>
                <w:t xml:space="preserve">hal-01670015v1</w:t>
              </w:r>
            </w:hyperlink>
          </w:p>
        </w:tc>
      </w:tr>
      <w:tr>
        <w:trPr/>
        <w:tc>
          <w:tcPr>
            <w:noWrap/>
          </w:tcPr>
          <w:p>
            <w:pPr>
              <w:spacing w:after="200"/>
            </w:pPr>
            <w:hyperlink r:id="rId106" w:history="1">
              <w:r>
                <w:rPr>
                  <w:color w:val="1e198e"/>
                  <w:b w:val="1"/>
                  <w:bCs w:val="1"/>
                  <w:u w:val="single"/>
                </w:rPr>
                <w:t xml:space="preserve">Comment les performances-apprentissages en lecture sont analysés en didactique du français ?</w:t>
              </w:r>
            </w:hyperlink>
          </w:p>
          <w:p>
            <w:pPr/>
            <w:hyperlink r:id="rId20" w:history="1">
              <w:r>
                <w:rPr>
                  <w:color w:val="#410a8c"/>
                  <w:u w:val="single"/>
                </w:rPr>
                <w:t xml:space="preserve">Ana Dias-Chiaruttini</w:t>
              </w:r>
            </w:hyperlink>
          </w:p>
          <w:p>
            <w:pPr/>
            <w:r>
              <w:rPr>
                <w:i w:val="1"/>
                <w:iCs w:val="1"/>
              </w:rPr>
              <w:t xml:space="preserve">Recherches en Didactiques</w:t>
            </w:r>
            <w:r>
              <w:rPr/>
              <w:t xml:space="preserve">, 2010, 10, pp.9-30</w:t>
            </w:r>
          </w:p>
          <w:p>
            <w:pPr/>
            <w:r>
              <w:rPr/>
              <w:t xml:space="preserve">Article dans une revue</w:t>
            </w:r>
          </w:p>
          <w:p>
            <w:pPr/>
            <w:hyperlink r:id="rId106" w:history="1">
              <w:r>
                <w:rPr>
                  <w:color w:val="#410a8c"/>
                  <w:u w:val="single"/>
                </w:rPr>
                <w:t xml:space="preserve">hal-01292047v1</w:t>
              </w:r>
            </w:hyperlink>
          </w:p>
        </w:tc>
      </w:tr>
      <w:tr>
        <w:trPr/>
        <w:tc>
          <w:tcPr>
            <w:noWrap/>
          </w:tcPr>
          <w:p>
            <w:pPr>
              <w:spacing w:after="200"/>
            </w:pPr>
            <w:hyperlink r:id="rId107" w:history="1">
              <w:r>
                <w:rPr>
                  <w:color w:val="1e198e"/>
                  <w:b w:val="1"/>
                  <w:bCs w:val="1"/>
                  <w:u w:val="single"/>
                </w:rPr>
                <w:t xml:space="preserve">Que disent les enseignants du cycle 3 de leurs pratiques et des textes qui instituent la littérature à l’école primaire ? Pour une analyse des déclarations de pratiques.</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2008, Pratiques effectives de la littérature à l'école et au collège, 37, pp.27-49</w:t>
            </w:r>
          </w:p>
          <w:p>
            <w:pPr/>
            <w:r>
              <w:rPr/>
              <w:t xml:space="preserve">Article dans une revue</w:t>
            </w:r>
          </w:p>
          <w:p>
            <w:pPr/>
            <w:hyperlink r:id="rId107" w:history="1">
              <w:r>
                <w:rPr>
                  <w:color w:val="#410a8c"/>
                  <w:u w:val="single"/>
                </w:rPr>
                <w:t xml:space="preserve">hal-01223663v1</w:t>
              </w:r>
            </w:hyperlink>
          </w:p>
        </w:tc>
      </w:tr>
      <w:tr>
        <w:trPr/>
        <w:tc>
          <w:tcPr>
            <w:noWrap/>
          </w:tcPr>
          <w:p>
            <w:pPr>
              <w:spacing w:after="200"/>
            </w:pPr>
            <w:hyperlink r:id="rId108" w:history="1">
              <w:r>
                <w:rPr>
                  <w:color w:val="1e198e"/>
                  <w:b w:val="1"/>
                  <w:bCs w:val="1"/>
                  <w:u w:val="single"/>
                </w:rPr>
                <w:t xml:space="preserve">Du débat interprétatif à l’école ?</w:t>
              </w:r>
            </w:hyperlink>
          </w:p>
          <w:p>
            <w:pPr/>
            <w:hyperlink r:id="rId20" w:history="1">
              <w:r>
                <w:rPr>
                  <w:color w:val="#410a8c"/>
                  <w:u w:val="single"/>
                </w:rPr>
                <w:t xml:space="preserve">Ana Dias-Chiaruttini</w:t>
              </w:r>
            </w:hyperlink>
          </w:p>
          <w:p>
            <w:pPr/>
            <w:r>
              <w:rPr>
                <w:i w:val="1"/>
                <w:iCs w:val="1"/>
              </w:rPr>
              <w:t xml:space="preserve">Recherches. Revue de didactique et de pédagogie du français</w:t>
            </w:r>
            <w:r>
              <w:rPr/>
              <w:t xml:space="preserve">, 2007, 46, pp.151-166</w:t>
            </w:r>
          </w:p>
          <w:p>
            <w:pPr/>
            <w:r>
              <w:rPr/>
              <w:t xml:space="preserve">Article dans une revue</w:t>
            </w:r>
          </w:p>
          <w:p>
            <w:pPr/>
            <w:hyperlink r:id="rId108" w:history="1">
              <w:r>
                <w:rPr>
                  <w:color w:val="#410a8c"/>
                  <w:u w:val="single"/>
                </w:rPr>
                <w:t xml:space="preserve">hal-01670061v1</w:t>
              </w:r>
            </w:hyperlink>
          </w:p>
        </w:tc>
      </w:tr>
    </w:tbl>
    <w:p>
      <w:pPr>
        <w:spacing w:before="200"/>
      </w:pPr>
    </w:p>
    <w:p>
      <w:pPr>
        <w:pStyle w:val="Heading2"/>
      </w:pPr>
      <w:r>
        <w:rPr>
          <w:color w:val="1e198e"/>
          <w:b w:val="1"/>
          <w:bCs w:val="1"/>
        </w:rPr>
        <w:t xml:space="preserve">Communication dans un congrès (65)</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La formation des enseignants congolais au prisme des littératures : diversité, unité et actualisation</w:t>
              </w:r>
            </w:hyperlink>
          </w:p>
          <w:p>
            <w:pPr/>
            <w:hyperlink r:id="rId54" w:history="1">
              <w:r>
                <w:rPr>
                  <w:color w:val="#410a8c"/>
                  <w:u w:val="single"/>
                </w:rPr>
                <w:t xml:space="preserve">Samarange Romel Nzikou Mouelet</w:t>
              </w:r>
            </w:hyperlink>
            <w:r>
              <w:rPr/>
              <w:t xml:space="preserve">,</w:t>
            </w:r>
            <w:hyperlink r:id="rId20" w:history="1">
              <w:r>
                <w:rPr>
                  <w:color w:val="#410a8c"/>
                  <w:u w:val="single"/>
                </w:rPr>
                <w:t xml:space="preserve">Ana Dias-Chiaruttini</w:t>
              </w:r>
            </w:hyperlink>
          </w:p>
          <w:p>
            <w:pPr/>
            <w:r>
              <w:rPr>
                <w:i w:val="1"/>
                <w:iCs w:val="1"/>
              </w:rPr>
              <w:t xml:space="preserve">Enseigner toutes les littératures</w:t>
            </w:r>
            <w:r>
              <w:rPr/>
              <w:t xml:space="preserve">, 25e Rencontres des Chercheuses et Chercheurs en didactique de la littérature, INSPE de Paris, Oct 2024, Paris, France</w:t>
            </w:r>
          </w:p>
          <w:p>
            <w:pPr/>
            <w:r>
              <w:rPr/>
              <w:t xml:space="preserve">Communication dans un congrès</w:t>
            </w:r>
          </w:p>
          <w:p>
            <w:pPr/>
            <w:hyperlink r:id="rId109" w:history="1">
              <w:r>
                <w:rPr>
                  <w:color w:val="#410a8c"/>
                  <w:u w:val="single"/>
                </w:rPr>
                <w:t xml:space="preserve">hal-04821580v1</w:t>
              </w:r>
            </w:hyperlink>
          </w:p>
        </w:tc>
      </w:tr>
      <w:tr>
        <w:trPr/>
        <w:tc>
          <w:tcPr>
            <w:noWrap/>
          </w:tcPr>
          <w:p>
            <w:pPr>
              <w:spacing w:after="200"/>
            </w:pPr>
            <w:hyperlink r:id="rId110" w:history="1">
              <w:r>
                <w:rPr>
                  <w:color w:val="1e198e"/>
                  <w:b w:val="1"/>
                  <w:bCs w:val="1"/>
                  <w:u w:val="single"/>
                </w:rPr>
                <w:t xml:space="preserve">Les enjeux de la formation des enseignants en Afrique subsaharienne</w:t>
              </w:r>
            </w:hyperlink>
          </w:p>
          <w:p>
            <w:pPr/>
            <w:hyperlink r:id="rId54" w:history="1">
              <w:r>
                <w:rPr>
                  <w:color w:val="#410a8c"/>
                  <w:u w:val="single"/>
                </w:rPr>
                <w:t xml:space="preserve">Samarange Romel Nzikou Mouelet</w:t>
              </w:r>
            </w:hyperlink>
            <w:r>
              <w:rPr/>
              <w:t xml:space="preserve">,</w:t>
            </w:r>
            <w:hyperlink r:id="rId20" w:history="1">
              <w:r>
                <w:rPr>
                  <w:color w:val="#410a8c"/>
                  <w:u w:val="single"/>
                </w:rPr>
                <w:t xml:space="preserve">Ana Dias-Chiaruttini</w:t>
              </w:r>
            </w:hyperlink>
          </w:p>
          <w:p>
            <w:pPr/>
            <w:r>
              <w:rPr>
                <w:i w:val="1"/>
                <w:iCs w:val="1"/>
              </w:rPr>
              <w:t xml:space="preserve">Rencontres des Etudes Africaines en France -REAF</w:t>
            </w:r>
            <w:r>
              <w:rPr/>
              <w:t xml:space="preserve">, Université Côte d'Azur; IRD; URMIS, Jul 2024, Nice, France</w:t>
            </w:r>
          </w:p>
          <w:p>
            <w:pPr/>
            <w:r>
              <w:rPr/>
              <w:t xml:space="preserve">Communication dans un congrès</w:t>
            </w:r>
          </w:p>
          <w:p>
            <w:pPr/>
            <w:hyperlink r:id="rId110" w:history="1">
              <w:r>
                <w:rPr>
                  <w:color w:val="#410a8c"/>
                  <w:u w:val="single"/>
                </w:rPr>
                <w:t xml:space="preserve">hal-04821689v1</w:t>
              </w:r>
            </w:hyperlink>
          </w:p>
        </w:tc>
      </w:tr>
      <w:tr>
        <w:trPr/>
        <w:tc>
          <w:tcPr>
            <w:noWrap/>
          </w:tcPr>
          <w:p>
            <w:pPr>
              <w:spacing w:after="200"/>
            </w:pPr>
            <w:hyperlink r:id="rId111" w:history="1">
              <w:r>
                <w:rPr>
                  <w:color w:val="1e198e"/>
                  <w:b w:val="1"/>
                  <w:bCs w:val="1"/>
                  <w:u w:val="single"/>
                </w:rPr>
                <w:t xml:space="preserve">Presentation of the écri+ projet&amp;quot;. Contribution au symposium &amp;quot;Improving the writing skills of young adults in French universities</w:t>
              </w:r>
            </w:hyperlink>
          </w:p>
          <w:p>
            <w:pPr/>
            <w:hyperlink r:id="rId20" w:history="1">
              <w:r>
                <w:rPr>
                  <w:color w:val="#410a8c"/>
                  <w:u w:val="single"/>
                </w:rPr>
                <w:t xml:space="preserve">Ana Dias-Chiaruttini</w:t>
              </w:r>
            </w:hyperlink>
          </w:p>
          <w:p>
            <w:pPr/>
            <w:r>
              <w:rPr>
                <w:i w:val="1"/>
                <w:iCs w:val="1"/>
              </w:rPr>
              <w:t xml:space="preserve">Writing Research Across Borders VI,</w:t>
            </w:r>
            <w:r>
              <w:rPr/>
              <w:t xml:space="preserve">, WRAB - Norwegian University of Science and Technology (NTNU)., Feb 2023, Trondheim, Norway</w:t>
            </w:r>
          </w:p>
          <w:p>
            <w:pPr/>
            <w:r>
              <w:rPr/>
              <w:t xml:space="preserve">Communication dans un congrès</w:t>
            </w:r>
          </w:p>
          <w:p>
            <w:pPr/>
            <w:hyperlink r:id="rId111" w:history="1">
              <w:r>
                <w:rPr>
                  <w:color w:val="#410a8c"/>
                  <w:u w:val="single"/>
                </w:rPr>
                <w:t xml:space="preserve">hal-04234242v1</w:t>
              </w:r>
            </w:hyperlink>
          </w:p>
        </w:tc>
      </w:tr>
      <w:tr>
        <w:trPr/>
        <w:tc>
          <w:tcPr>
            <w:noWrap/>
          </w:tcPr>
          <w:p>
            <w:pPr>
              <w:spacing w:after="200"/>
            </w:pPr>
            <w:hyperlink r:id="rId112" w:history="1">
              <w:r>
                <w:rPr>
                  <w:color w:val="1e198e"/>
                  <w:b w:val="1"/>
                  <w:bCs w:val="1"/>
                  <w:u w:val="single"/>
                </w:rPr>
                <w:t xml:space="preserve">Análise de visitas a museus: abordagens e debates teóricos metodológicos</w:t>
              </w:r>
            </w:hyperlink>
          </w:p>
          <w:p>
            <w:pPr/>
            <w:hyperlink r:id="rId20" w:history="1">
              <w:r>
                <w:rPr>
                  <w:color w:val="#410a8c"/>
                  <w:u w:val="single"/>
                </w:rPr>
                <w:t xml:space="preserve">Ana Dias-Chiaruttini</w:t>
              </w:r>
            </w:hyperlink>
          </w:p>
          <w:p>
            <w:pPr/>
            <w:r>
              <w:rPr>
                <w:i w:val="1"/>
                <w:iCs w:val="1"/>
              </w:rPr>
              <w:t xml:space="preserve">Programa CAPES /PRINT formação humana, cultura et aprendizagens do PPGE PUC-RIO</w:t>
            </w:r>
            <w:r>
              <w:rPr/>
              <w:t xml:space="preserve">, PUC - Rio, Nov 2023, Rio de Jaineiro, Brazil</w:t>
            </w:r>
          </w:p>
          <w:p>
            <w:pPr/>
            <w:r>
              <w:rPr/>
              <w:t xml:space="preserve">Communication dans un congrès</w:t>
            </w:r>
          </w:p>
          <w:p>
            <w:pPr/>
            <w:hyperlink r:id="rId112" w:history="1">
              <w:r>
                <w:rPr>
                  <w:color w:val="#410a8c"/>
                  <w:u w:val="single"/>
                </w:rPr>
                <w:t xml:space="preserve">hal-04496824v1</w:t>
              </w:r>
            </w:hyperlink>
          </w:p>
        </w:tc>
      </w:tr>
      <w:tr>
        <w:trPr/>
        <w:tc>
          <w:tcPr>
            <w:noWrap/>
          </w:tcPr>
          <w:p>
            <w:pPr>
              <w:spacing w:after="200"/>
            </w:pPr>
            <w:hyperlink r:id="rId113" w:history="1">
              <w:r>
                <w:rPr>
                  <w:color w:val="1e198e"/>
                  <w:b w:val="1"/>
                  <w:bCs w:val="1"/>
                  <w:u w:val="single"/>
                </w:rPr>
                <w:t xml:space="preserve">Les communautés interprétatives ou comment approcher la notion de contextes en didactique du français</w:t>
              </w:r>
            </w:hyperlink>
          </w:p>
          <w:p>
            <w:pPr/>
            <w:hyperlink r:id="rId20" w:history="1">
              <w:r>
                <w:rPr>
                  <w:color w:val="#410a8c"/>
                  <w:u w:val="single"/>
                </w:rPr>
                <w:t xml:space="preserve">Ana Dias-Chiaruttini</w:t>
              </w:r>
            </w:hyperlink>
          </w:p>
          <w:p>
            <w:pPr/>
            <w:r>
              <w:rPr>
                <w:i w:val="1"/>
                <w:iCs w:val="1"/>
              </w:rPr>
              <w:t xml:space="preserve">Didactique du français et contextes d’enseignement du/en français</w:t>
            </w:r>
            <w:r>
              <w:rPr/>
              <w:t xml:space="preserve">, AIRDF - FSE - Université Mohammed V de Rabat, May 2023, Rabat, Maroc</w:t>
            </w:r>
          </w:p>
          <w:p>
            <w:pPr/>
            <w:r>
              <w:rPr/>
              <w:t xml:space="preserve">Communication dans un congrès</w:t>
            </w:r>
          </w:p>
          <w:p>
            <w:pPr/>
            <w:hyperlink r:id="rId113" w:history="1">
              <w:r>
                <w:rPr>
                  <w:color w:val="#410a8c"/>
                  <w:u w:val="single"/>
                </w:rPr>
                <w:t xml:space="preserve">hal-04234239v1</w:t>
              </w:r>
            </w:hyperlink>
          </w:p>
        </w:tc>
      </w:tr>
      <w:tr>
        <w:trPr/>
        <w:tc>
          <w:tcPr>
            <w:noWrap/>
          </w:tcPr>
          <w:p>
            <w:pPr>
              <w:spacing w:after="200"/>
            </w:pPr>
            <w:hyperlink r:id="rId114" w:history="1">
              <w:r>
                <w:rPr>
                  <w:color w:val="1e198e"/>
                  <w:b w:val="1"/>
                  <w:bCs w:val="1"/>
                  <w:u w:val="single"/>
                </w:rPr>
                <w:t xml:space="preserve">Mediação em museus: abordagem didática</w:t>
              </w:r>
            </w:hyperlink>
          </w:p>
          <w:p>
            <w:pPr/>
            <w:hyperlink r:id="rId20" w:history="1">
              <w:r>
                <w:rPr>
                  <w:color w:val="#410a8c"/>
                  <w:u w:val="single"/>
                </w:rPr>
                <w:t xml:space="preserve">Ana Dias-Chiaruttini</w:t>
              </w:r>
            </w:hyperlink>
          </w:p>
          <w:p>
            <w:pPr/>
            <w:r>
              <w:rPr>
                <w:i w:val="1"/>
                <w:iCs w:val="1"/>
              </w:rPr>
              <w:t xml:space="preserve">Conférence invitée par SIMAP – Sistema de museu, acervos e patrimônio cultural da UFRJ</w:t>
            </w:r>
            <w:r>
              <w:rPr/>
              <w:t xml:space="preserve">, Universidade Federal do Rio de Janeiro. Auditório Pangea – CCMN – IOGE – UFRJ, Dec 2023, Rio de Janeiro (BR), Brazil</w:t>
            </w:r>
          </w:p>
          <w:p>
            <w:pPr/>
            <w:r>
              <w:rPr/>
              <w:t xml:space="preserve">Communication dans un congrès</w:t>
            </w:r>
          </w:p>
          <w:p>
            <w:pPr/>
            <w:hyperlink r:id="rId114" w:history="1">
              <w:r>
                <w:rPr>
                  <w:color w:val="#410a8c"/>
                  <w:u w:val="single"/>
                </w:rPr>
                <w:t xml:space="preserve">hal-04496820v1</w:t>
              </w:r>
            </w:hyperlink>
          </w:p>
        </w:tc>
      </w:tr>
      <w:tr>
        <w:trPr/>
        <w:tc>
          <w:tcPr>
            <w:noWrap/>
          </w:tcPr>
          <w:p>
            <w:pPr>
              <w:spacing w:after="200"/>
            </w:pPr>
            <w:hyperlink r:id="rId115" w:history="1">
              <w:r>
                <w:rPr>
                  <w:color w:val="1e198e"/>
                  <w:b w:val="1"/>
                  <w:bCs w:val="1"/>
                  <w:u w:val="single"/>
                </w:rPr>
                <w:t xml:space="preserve">Análisas de visitas a museus: abordagens e debates teóricos metodológicos.</w:t>
              </w:r>
            </w:hyperlink>
          </w:p>
          <w:p>
            <w:pPr/>
            <w:hyperlink r:id="rId20" w:history="1">
              <w:r>
                <w:rPr>
                  <w:color w:val="#410a8c"/>
                  <w:u w:val="single"/>
                </w:rPr>
                <w:t xml:space="preserve">Ana Dias-Chiaruttini</w:t>
              </w:r>
            </w:hyperlink>
          </w:p>
          <w:p>
            <w:pPr/>
            <w:r>
              <w:rPr>
                <w:i w:val="1"/>
                <w:iCs w:val="1"/>
              </w:rPr>
              <w:t xml:space="preserve">Conférence invitée au département des sciences de l’éducation de PUC-Rio.</w:t>
            </w:r>
            <w:r>
              <w:rPr/>
              <w:t xml:space="preserve">, GEPEMCI - PUC RIO, Nov 2023, Rio de Jaineiro, Brazil</w:t>
            </w:r>
          </w:p>
          <w:p>
            <w:pPr/>
            <w:r>
              <w:rPr/>
              <w:t xml:space="preserve">Communication dans un congrès</w:t>
            </w:r>
          </w:p>
          <w:p>
            <w:pPr/>
            <w:hyperlink r:id="rId115" w:history="1">
              <w:r>
                <w:rPr>
                  <w:color w:val="#410a8c"/>
                  <w:u w:val="single"/>
                </w:rPr>
                <w:t xml:space="preserve">hal-04389336v1</w:t>
              </w:r>
            </w:hyperlink>
          </w:p>
        </w:tc>
      </w:tr>
      <w:tr>
        <w:trPr/>
        <w:tc>
          <w:tcPr>
            <w:noWrap/>
          </w:tcPr>
          <w:p>
            <w:pPr>
              <w:spacing w:after="200"/>
            </w:pPr>
            <w:hyperlink r:id="rId116" w:history="1">
              <w:r>
                <w:rPr>
                  <w:color w:val="1e198e"/>
                  <w:b w:val="1"/>
                  <w:bCs w:val="1"/>
                  <w:u w:val="single"/>
                </w:rPr>
                <w:t xml:space="preserve">Améliorer les compétences d’écriture des étudiants, une recherche au bénéfice de l’accompagnement, de l’évaluation et de la certification des étudiants : le projet ANR ECRI+</w:t>
              </w:r>
            </w:hyperlink>
          </w:p>
          <w:p>
            <w:pPr/>
            <w:hyperlink r:id="rId117" w:history="1">
              <w:r>
                <w:rPr>
                  <w:color w:val="#410a8c"/>
                  <w:u w:val="single"/>
                </w:rPr>
                <w:t xml:space="preserve">Sarah De Vogüé</w:t>
              </w:r>
            </w:hyperlink>
            <w:r>
              <w:rPr/>
              <w:t xml:space="preserve">,</w:t>
            </w:r>
            <w:hyperlink r:id="rId20" w:history="1">
              <w:r>
                <w:rPr>
                  <w:color w:val="#410a8c"/>
                  <w:u w:val="single"/>
                </w:rPr>
                <w:t xml:space="preserve">Ana Dias-Chiaruttini</w:t>
              </w:r>
            </w:hyperlink>
          </w:p>
          <w:p>
            <w:pPr/>
            <w:r>
              <w:rPr>
                <w:i w:val="1"/>
                <w:iCs w:val="1"/>
              </w:rPr>
              <w:t xml:space="preserve">Séminaire de l’équipe École, Mutations, Apprentissages (EMA)</w:t>
            </w:r>
            <w:r>
              <w:rPr/>
              <w:t xml:space="preserve">, Sep 2023, Gennevilliers, France</w:t>
            </w:r>
          </w:p>
          <w:p>
            <w:pPr/>
            <w:r>
              <w:rPr/>
              <w:t xml:space="preserve">Communication dans un congrès</w:t>
            </w:r>
          </w:p>
          <w:p>
            <w:pPr/>
            <w:hyperlink r:id="rId116" w:history="1">
              <w:r>
                <w:rPr>
                  <w:color w:val="#410a8c"/>
                  <w:u w:val="single"/>
                </w:rPr>
                <w:t xml:space="preserve">hal-04214435v1</w:t>
              </w:r>
            </w:hyperlink>
          </w:p>
        </w:tc>
      </w:tr>
      <w:tr>
        <w:trPr/>
        <w:tc>
          <w:tcPr>
            <w:noWrap/>
          </w:tcPr>
          <w:p>
            <w:pPr>
              <w:spacing w:after="200"/>
            </w:pPr>
            <w:hyperlink r:id="rId118" w:history="1">
              <w:r>
                <w:rPr>
                  <w:color w:val="1e198e"/>
                  <w:b w:val="1"/>
                  <w:bCs w:val="1"/>
                  <w:u w:val="single"/>
                </w:rPr>
                <w:t xml:space="preserve">Ciências e museus de ciências.</w:t>
              </w:r>
            </w:hyperlink>
          </w:p>
          <w:p>
            <w:pPr/>
            <w:hyperlink r:id="rId20" w:history="1">
              <w:r>
                <w:rPr>
                  <w:color w:val="#410a8c"/>
                  <w:u w:val="single"/>
                </w:rPr>
                <w:t xml:space="preserve">Ana Dias-Chiaruttini</w:t>
              </w:r>
            </w:hyperlink>
          </w:p>
          <w:p>
            <w:pPr/>
            <w:r>
              <w:rPr>
                <w:i w:val="1"/>
                <w:iCs w:val="1"/>
              </w:rPr>
              <w:t xml:space="preserve">Conférence invitée au département des sciences naturelles de l’université d’état de Rio de Janeiro au SIHM – Seminários Integrados Hatisabura Masuba</w:t>
            </w:r>
            <w:r>
              <w:rPr/>
              <w:t xml:space="preserve">, Universidade do Estado do Rio, Nov 2023, Rio de Janeiro (BR), Brazil</w:t>
            </w:r>
          </w:p>
          <w:p>
            <w:pPr/>
            <w:r>
              <w:rPr/>
              <w:t xml:space="preserve">Communication dans un congrès</w:t>
            </w:r>
          </w:p>
          <w:p>
            <w:pPr/>
            <w:hyperlink r:id="rId118" w:history="1">
              <w:r>
                <w:rPr>
                  <w:color w:val="#410a8c"/>
                  <w:u w:val="single"/>
                </w:rPr>
                <w:t xml:space="preserve">hal-04392025v1</w:t>
              </w:r>
            </w:hyperlink>
          </w:p>
        </w:tc>
      </w:tr>
      <w:tr>
        <w:trPr/>
        <w:tc>
          <w:tcPr>
            <w:noWrap/>
          </w:tcPr>
          <w:p>
            <w:pPr>
              <w:spacing w:after="200"/>
            </w:pPr>
            <w:hyperlink r:id="rId119" w:history="1">
              <w:r>
                <w:rPr>
                  <w:color w:val="1e198e"/>
                  <w:b w:val="1"/>
                  <w:bCs w:val="1"/>
                  <w:u w:val="single"/>
                </w:rPr>
                <w:t xml:space="preserve">École et musée : entre rupture et continuité</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Les didactiques face à l'évolution des curriculums Savoir(s) et pratiques pour entrer dans la complexité du monde</w:t>
            </w:r>
            <w:r>
              <w:rPr/>
              <w:t xml:space="preserve">, ARCD - Université de Genève, Jun 2023, Genève (CH), Switzerland</w:t>
            </w:r>
          </w:p>
          <w:p>
            <w:pPr/>
            <w:r>
              <w:rPr/>
              <w:t xml:space="preserve">Communication dans un congrès</w:t>
            </w:r>
          </w:p>
          <w:p>
            <w:pPr/>
            <w:hyperlink r:id="rId119" w:history="1">
              <w:r>
                <w:rPr>
                  <w:color w:val="#410a8c"/>
                  <w:u w:val="single"/>
                </w:rPr>
                <w:t xml:space="preserve">hal-04234238v1</w:t>
              </w:r>
            </w:hyperlink>
          </w:p>
        </w:tc>
      </w:tr>
      <w:tr>
        <w:trPr/>
        <w:tc>
          <w:tcPr>
            <w:noWrap/>
          </w:tcPr>
          <w:p>
            <w:pPr>
              <w:spacing w:after="200"/>
            </w:pPr>
            <w:hyperlink r:id="rId120" w:history="1">
              <w:r>
                <w:rPr>
                  <w:color w:val="1e198e"/>
                  <w:b w:val="1"/>
                  <w:bCs w:val="1"/>
                  <w:u w:val="single"/>
                </w:rPr>
                <w:t xml:space="preserve">Modèles didactiques de la discipline heuristique et de la discipline institutionnelle : un essai de clarification des relations entre les espaces de recherches et de formation</w:t>
              </w:r>
            </w:hyperlink>
          </w:p>
          <w:p>
            <w:pPr/>
            <w:hyperlink r:id="rId20" w:history="1">
              <w:r>
                <w:rPr>
                  <w:color w:val="#410a8c"/>
                  <w:u w:val="single"/>
                </w:rPr>
                <w:t xml:space="preserve">Ana Dias-Chiaruttini</w:t>
              </w:r>
            </w:hyperlink>
          </w:p>
          <w:p>
            <w:pPr/>
            <w:r>
              <w:rPr>
                <w:i w:val="1"/>
                <w:iCs w:val="1"/>
              </w:rPr>
              <w:t xml:space="preserve">Modèles en didactique du français et formation des enseignants : Interroger les pratiques d'enseignement et de formation de la maternelle à l'université,</w:t>
            </w:r>
            <w:r>
              <w:rPr/>
              <w:t xml:space="preserve">, Université Toulouse 2, Mar 2023, Toulouse, France</w:t>
            </w:r>
          </w:p>
          <w:p>
            <w:pPr/>
            <w:r>
              <w:rPr/>
              <w:t xml:space="preserve">Communication dans un congrès</w:t>
            </w:r>
          </w:p>
          <w:p>
            <w:pPr/>
            <w:hyperlink r:id="rId120" w:history="1">
              <w:r>
                <w:rPr>
                  <w:color w:val="#410a8c"/>
                  <w:u w:val="single"/>
                </w:rPr>
                <w:t xml:space="preserve">hal-04234241v1</w:t>
              </w:r>
            </w:hyperlink>
          </w:p>
        </w:tc>
      </w:tr>
      <w:tr>
        <w:trPr/>
        <w:tc>
          <w:tcPr>
            <w:noWrap/>
          </w:tcPr>
          <w:p>
            <w:pPr>
              <w:spacing w:after="200"/>
            </w:pPr>
            <w:hyperlink r:id="rId121" w:history="1">
              <w:r>
                <w:rPr>
                  <w:color w:val="1e198e"/>
                  <w:b w:val="1"/>
                  <w:bCs w:val="1"/>
                  <w:u w:val="single"/>
                </w:rPr>
                <w:t xml:space="preserve">Le français transversal : un problème de configuration disciplinaire ou de relation aux autres disciplines ?</w:t>
              </w:r>
            </w:hyperlink>
          </w:p>
          <w:p>
            <w:pPr/>
            <w:hyperlink r:id="rId20" w:history="1">
              <w:r>
                <w:rPr>
                  <w:color w:val="#410a8c"/>
                  <w:u w:val="single"/>
                </w:rPr>
                <w:t xml:space="preserve">Ana Dias-Chiaruttini</w:t>
              </w:r>
            </w:hyperlink>
          </w:p>
          <w:p>
            <w:pPr/>
            <w:r>
              <w:rPr>
                <w:i w:val="1"/>
                <w:iCs w:val="1"/>
              </w:rPr>
              <w:t xml:space="preserve">Les didactiques face à l'évolution des curriculums. Savoir(s) et pratiques pour entrer dans la complexité du monde,</w:t>
            </w:r>
            <w:r>
              <w:rPr/>
              <w:t xml:space="preserve">, ARCD - Université de Genève, Jun 2023, Genève, Suisse</w:t>
            </w:r>
          </w:p>
          <w:p>
            <w:pPr/>
            <w:r>
              <w:rPr/>
              <w:t xml:space="preserve">Communication dans un congrès</w:t>
            </w:r>
          </w:p>
          <w:p>
            <w:pPr/>
            <w:hyperlink r:id="rId121" w:history="1">
              <w:r>
                <w:rPr>
                  <w:color w:val="#410a8c"/>
                  <w:u w:val="single"/>
                </w:rPr>
                <w:t xml:space="preserve">hal-04234236v1</w:t>
              </w:r>
            </w:hyperlink>
          </w:p>
        </w:tc>
      </w:tr>
      <w:tr>
        <w:trPr/>
        <w:tc>
          <w:tcPr>
            <w:noWrap/>
          </w:tcPr>
          <w:p>
            <w:pPr>
              <w:spacing w:after="200"/>
            </w:pPr>
            <w:hyperlink r:id="rId122" w:history="1">
              <w:r>
                <w:rPr>
                  <w:color w:val="1e198e"/>
                  <w:b w:val="1"/>
                  <w:bCs w:val="1"/>
                  <w:u w:val="single"/>
                </w:rPr>
                <w:t xml:space="preserve">École et musée : entre rupture et continuité</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p>
          <w:p>
            <w:pPr/>
            <w:r>
              <w:rPr>
                <w:i w:val="1"/>
                <w:iCs w:val="1"/>
              </w:rPr>
              <w:t xml:space="preserve">Les didactiques face à l'évolution des curriculums Savoir(s) et pratiques pour entrer dans la complexité du monde</w:t>
            </w:r>
            <w:r>
              <w:rPr/>
              <w:t xml:space="preserve">, ARCD, Jun 2023, Genève (CH), Suisse</w:t>
            </w:r>
          </w:p>
          <w:p>
            <w:pPr/>
            <w:r>
              <w:rPr/>
              <w:t xml:space="preserve">Communication dans un congrès</w:t>
            </w:r>
          </w:p>
          <w:p>
            <w:pPr/>
            <w:hyperlink r:id="rId122" w:history="1">
              <w:r>
                <w:rPr>
                  <w:color w:val="#410a8c"/>
                  <w:u w:val="single"/>
                </w:rPr>
                <w:t xml:space="preserve">hal-04496816v1</w:t>
              </w:r>
            </w:hyperlink>
          </w:p>
        </w:tc>
      </w:tr>
      <w:tr>
        <w:trPr/>
        <w:tc>
          <w:tcPr>
            <w:noWrap/>
          </w:tcPr>
          <w:p>
            <w:pPr>
              <w:spacing w:after="200"/>
            </w:pPr>
            <w:hyperlink r:id="rId123" w:history="1">
              <w:r>
                <w:rPr>
                  <w:color w:val="1e198e"/>
                  <w:b w:val="1"/>
                  <w:bCs w:val="1"/>
                  <w:u w:val="single"/>
                </w:rPr>
                <w:t xml:space="preserve">Lutter contre les inégalités dans les REP+ : l’exemple de l’orthographe dans les classes inter-degrés au cycle 3 (du CM1 à la 6ème)</w:t>
              </w:r>
            </w:hyperlink>
          </w:p>
          <w:p>
            <w:pPr/>
            <w:hyperlink r:id="rId39" w:history="1">
              <w:r>
                <w:rPr>
                  <w:color w:val="#410a8c"/>
                  <w:u w:val="single"/>
                </w:rPr>
                <w:t xml:space="preserve">Lucie Broc</w:t>
              </w:r>
            </w:hyperlink>
            <w:r>
              <w:rPr/>
              <w:t xml:space="preserve">,</w:t>
            </w:r>
            <w:hyperlink r:id="rId20" w:history="1">
              <w:r>
                <w:rPr>
                  <w:color w:val="#410a8c"/>
                  <w:u w:val="single"/>
                </w:rPr>
                <w:t xml:space="preserve">Ana Dias-Chiaruttini</w:t>
              </w:r>
            </w:hyperlink>
            <w:r>
              <w:rPr/>
              <w:t xml:space="preserve">,</w:t>
            </w:r>
            <w:hyperlink r:id="rId124" w:history="1">
              <w:r>
                <w:rPr>
                  <w:color w:val="#410a8c"/>
                  <w:u w:val="single"/>
                </w:rPr>
                <w:t xml:space="preserve">Fanny Meunier</w:t>
              </w:r>
            </w:hyperlink>
          </w:p>
          <w:p>
            <w:pPr/>
            <w:r>
              <w:rPr>
                <w:i w:val="1"/>
                <w:iCs w:val="1"/>
              </w:rPr>
              <w:t xml:space="preserve">Journées thématiques de l’ADRIPS. Inégalités</w:t>
            </w:r>
            <w:r>
              <w:rPr/>
              <w:t xml:space="preserve">, Jun 2023, Poitiers, France</w:t>
            </w:r>
          </w:p>
          <w:p>
            <w:pPr/>
            <w:r>
              <w:rPr/>
              <w:t xml:space="preserve">Communication dans un congrès</w:t>
            </w:r>
          </w:p>
          <w:p>
            <w:pPr/>
            <w:hyperlink r:id="rId123" w:history="1">
              <w:r>
                <w:rPr>
                  <w:color w:val="#410a8c"/>
                  <w:u w:val="single"/>
                </w:rPr>
                <w:t xml:space="preserve">hal-05533665v1</w:t>
              </w:r>
            </w:hyperlink>
          </w:p>
        </w:tc>
      </w:tr>
      <w:tr>
        <w:trPr/>
        <w:tc>
          <w:tcPr>
            <w:noWrap/>
          </w:tcPr>
          <w:p>
            <w:pPr>
              <w:spacing w:after="200"/>
            </w:pPr>
            <w:hyperlink r:id="rId125" w:history="1">
              <w:r>
                <w:rPr>
                  <w:color w:val="1e198e"/>
                  <w:b w:val="1"/>
                  <w:bCs w:val="1"/>
                  <w:u w:val="single"/>
                </w:rPr>
                <w:t xml:space="preserve">Un sujet « lecteur » universitaire ? Discours sur les pratiques de lecture d’étudiants de master 2 en Science de l’éducation et de la formation (SEF)</w:t>
              </w:r>
            </w:hyperlink>
          </w:p>
          <w:p>
            <w:pPr/>
            <w:hyperlink r:id="rId20" w:history="1">
              <w:r>
                <w:rPr>
                  <w:color w:val="#410a8c"/>
                  <w:u w:val="single"/>
                </w:rPr>
                <w:t xml:space="preserve">Ana Dias-Chiaruttini</w:t>
              </w:r>
            </w:hyperlink>
          </w:p>
          <w:p>
            <w:pPr/>
            <w:r>
              <w:rPr>
                <w:i w:val="1"/>
                <w:iCs w:val="1"/>
              </w:rPr>
              <w:t xml:space="preserve">Conférence invitée au Colloque International, Former à la lecture, Former par la lecture à l’université</w:t>
            </w:r>
            <w:r>
              <w:rPr/>
              <w:t xml:space="preserve">, Université Université Saint-Louis de Bruxelles, Nov 2023, Bruxelles, Belgique</w:t>
            </w:r>
          </w:p>
          <w:p>
            <w:pPr/>
            <w:r>
              <w:rPr/>
              <w:t xml:space="preserve">Communication dans un congrès</w:t>
            </w:r>
          </w:p>
          <w:p>
            <w:pPr/>
            <w:hyperlink r:id="rId125" w:history="1">
              <w:r>
                <w:rPr>
                  <w:color w:val="#410a8c"/>
                  <w:u w:val="single"/>
                </w:rPr>
                <w:t xml:space="preserve">hal-04496811v1</w:t>
              </w:r>
            </w:hyperlink>
          </w:p>
        </w:tc>
      </w:tr>
      <w:tr>
        <w:trPr/>
        <w:tc>
          <w:tcPr>
            <w:noWrap/>
          </w:tcPr>
          <w:p>
            <w:pPr>
              <w:spacing w:after="200"/>
            </w:pPr>
            <w:hyperlink r:id="rId126" w:history="1">
              <w:r>
                <w:rPr>
                  <w:color w:val="1e198e"/>
                  <w:b w:val="1"/>
                  <w:bCs w:val="1"/>
                  <w:u w:val="single"/>
                </w:rPr>
                <w:t xml:space="preserve">La littérature numérique existe !</w:t>
              </w:r>
            </w:hyperlink>
          </w:p>
          <w:p>
            <w:pPr/>
            <w:hyperlink r:id="rId20" w:history="1">
              <w:r>
                <w:rPr>
                  <w:color w:val="#410a8c"/>
                  <w:u w:val="single"/>
                </w:rPr>
                <w:t xml:space="preserve">Ana Dias-Chiaruttini</w:t>
              </w:r>
            </w:hyperlink>
          </w:p>
          <w:p>
            <w:pPr/>
            <w:r>
              <w:rPr>
                <w:i w:val="1"/>
                <w:iCs w:val="1"/>
              </w:rPr>
              <w:t xml:space="preserve">Éclatement des formes, des théories et des pratiques didactiques de la littérature sous l’impact du numérique,</w:t>
            </w:r>
            <w:r>
              <w:rPr/>
              <w:t xml:space="preserve">, ACFAS - LMM et LINE, May 2023, Montréal, Canada</w:t>
            </w:r>
          </w:p>
          <w:p>
            <w:pPr/>
            <w:r>
              <w:rPr/>
              <w:t xml:space="preserve">Communication dans un congrès</w:t>
            </w:r>
          </w:p>
          <w:p>
            <w:pPr/>
            <w:hyperlink r:id="rId126" w:history="1">
              <w:r>
                <w:rPr>
                  <w:color w:val="#410a8c"/>
                  <w:u w:val="single"/>
                </w:rPr>
                <w:t xml:space="preserve">hal-04234240v1</w:t>
              </w:r>
            </w:hyperlink>
          </w:p>
        </w:tc>
      </w:tr>
      <w:tr>
        <w:trPr/>
        <w:tc>
          <w:tcPr>
            <w:noWrap/>
          </w:tcPr>
          <w:p>
            <w:pPr>
              <w:spacing w:after="200"/>
            </w:pPr>
            <w:hyperlink r:id="rId127" w:history="1">
              <w:r>
                <w:rPr>
                  <w:color w:val="1e198e"/>
                  <w:b w:val="1"/>
                  <w:bCs w:val="1"/>
                  <w:u w:val="single"/>
                </w:rPr>
                <w:t xml:space="preserve">Methods for Writing: What French University Students Say</w:t>
              </w:r>
            </w:hyperlink>
          </w:p>
          <w:p>
            <w:pPr/>
            <w:hyperlink r:id="rId20" w:history="1">
              <w:r>
                <w:rPr>
                  <w:color w:val="#410a8c"/>
                  <w:u w:val="single"/>
                </w:rPr>
                <w:t xml:space="preserve">Ana Dias-Chiaruttini</w:t>
              </w:r>
            </w:hyperlink>
            <w:r>
              <w:rPr/>
              <w:t xml:space="preserve">,</w:t>
            </w:r>
            <w:hyperlink r:id="rId128" w:history="1">
              <w:r>
                <w:rPr>
                  <w:color w:val="#410a8c"/>
                  <w:u w:val="single"/>
                </w:rPr>
                <w:t xml:space="preserve">Aurore Schoenecker,</w:t>
              </w:r>
            </w:hyperlink>
            <w:r>
              <w:rPr/>
              <w:t xml:space="preserve">,</w:t>
            </w:r>
            <w:hyperlink r:id="rId32" w:history="1">
              <w:r>
                <w:rPr>
                  <w:color w:val="#410a8c"/>
                  <w:u w:val="single"/>
                </w:rPr>
                <w:t xml:space="preserve">Hourieh Marvi</w:t>
              </w:r>
            </w:hyperlink>
          </w:p>
          <w:p>
            <w:pPr/>
            <w:r>
              <w:rPr>
                <w:i w:val="1"/>
                <w:iCs w:val="1"/>
              </w:rPr>
              <w:t xml:space="preserve">Writing Research Across Borders VI</w:t>
            </w:r>
            <w:r>
              <w:rPr/>
              <w:t xml:space="preserve">, WRAB - Norwegian University of Science and Technology (NTNU)., Feb 2023, Trondheim, Norway</w:t>
            </w:r>
          </w:p>
          <w:p>
            <w:pPr/>
            <w:r>
              <w:rPr/>
              <w:t xml:space="preserve">Communication dans un congrès</w:t>
            </w:r>
          </w:p>
          <w:p>
            <w:pPr/>
            <w:hyperlink r:id="rId127" w:history="1">
              <w:r>
                <w:rPr>
                  <w:color w:val="#410a8c"/>
                  <w:u w:val="single"/>
                </w:rPr>
                <w:t xml:space="preserve">hal-04234243v1</w:t>
              </w:r>
            </w:hyperlink>
          </w:p>
        </w:tc>
      </w:tr>
      <w:tr>
        <w:trPr/>
        <w:tc>
          <w:tcPr>
            <w:noWrap/>
          </w:tcPr>
          <w:p>
            <w:pPr>
              <w:spacing w:after="200"/>
            </w:pPr>
            <w:hyperlink r:id="rId129" w:history="1">
              <w:r>
                <w:rPr>
                  <w:color w:val="1e198e"/>
                  <w:b w:val="1"/>
                  <w:bCs w:val="1"/>
                  <w:u w:val="single"/>
                </w:rPr>
                <w:t xml:space="preserve">Performances orthographiques d’élèves scolarisés en REP+ qui bénéficient d'un programme pédagogique innovant, les classes Inter-degrés : variation en fonction de la nature des erreurs orthographiques considérées</w:t>
              </w:r>
            </w:hyperlink>
          </w:p>
          <w:p>
            <w:pPr/>
            <w:hyperlink r:id="rId39" w:history="1">
              <w:r>
                <w:rPr>
                  <w:color w:val="#410a8c"/>
                  <w:u w:val="single"/>
                </w:rPr>
                <w:t xml:space="preserve">Lucie Broc</w:t>
              </w:r>
            </w:hyperlink>
            <w:r>
              <w:rPr/>
              <w:t xml:space="preserve">,</w:t>
            </w:r>
            <w:hyperlink r:id="rId20" w:history="1">
              <w:r>
                <w:rPr>
                  <w:color w:val="#410a8c"/>
                  <w:u w:val="single"/>
                </w:rPr>
                <w:t xml:space="preserve">Ana Dias-Chiaruttini</w:t>
              </w:r>
            </w:hyperlink>
            <w:r>
              <w:rPr/>
              <w:t xml:space="preserve">,</w:t>
            </w:r>
            <w:hyperlink r:id="rId124" w:history="1">
              <w:r>
                <w:rPr>
                  <w:color w:val="#410a8c"/>
                  <w:u w:val="single"/>
                </w:rPr>
                <w:t xml:space="preserve">Fanny Meunier</w:t>
              </w:r>
            </w:hyperlink>
          </w:p>
          <w:p>
            <w:pPr/>
            <w:r>
              <w:rPr>
                <w:i w:val="1"/>
                <w:iCs w:val="1"/>
              </w:rPr>
              <w:t xml:space="preserve">14ème édition du colloque RIPSYDEVE</w:t>
            </w:r>
            <w:r>
              <w:rPr/>
              <w:t xml:space="preserve">, Jun 2023, Genève, Suisse</w:t>
            </w:r>
          </w:p>
          <w:p>
            <w:pPr/>
            <w:r>
              <w:rPr/>
              <w:t xml:space="preserve">Communication dans un congrès</w:t>
            </w:r>
          </w:p>
          <w:p>
            <w:pPr/>
            <w:hyperlink r:id="rId129" w:history="1">
              <w:r>
                <w:rPr>
                  <w:color w:val="#410a8c"/>
                  <w:u w:val="single"/>
                </w:rPr>
                <w:t xml:space="preserve">hal-05533658v1</w:t>
              </w:r>
            </w:hyperlink>
          </w:p>
        </w:tc>
      </w:tr>
      <w:tr>
        <w:trPr/>
        <w:tc>
          <w:tcPr>
            <w:noWrap/>
          </w:tcPr>
          <w:p>
            <w:pPr>
              <w:spacing w:after="200"/>
            </w:pPr>
            <w:hyperlink r:id="rId130" w:history="1">
              <w:r>
                <w:rPr>
                  <w:color w:val="1e198e"/>
                  <w:b w:val="1"/>
                  <w:bCs w:val="1"/>
                  <w:u w:val="single"/>
                </w:rPr>
                <w:t xml:space="preserve">Comment la recherche collaborative développée dans le cadre du LéA REP+ Maurice Jaubert Nice Ariane a permis de formaliser et renforce le projet initial des Classes Inter-Degrés au cycle 3 : Une histoire à quatre voix.</w:t>
              </w:r>
            </w:hyperlink>
          </w:p>
          <w:p>
            <w:pPr/>
            <w:hyperlink r:id="rId39" w:history="1">
              <w:r>
                <w:rPr>
                  <w:color w:val="#410a8c"/>
                  <w:u w:val="single"/>
                </w:rPr>
                <w:t xml:space="preserve">Lucie Broc</w:t>
              </w:r>
            </w:hyperlink>
            <w:r>
              <w:rPr/>
              <w:t xml:space="preserve">,</w:t>
            </w:r>
            <w:hyperlink r:id="rId20" w:history="1">
              <w:r>
                <w:rPr>
                  <w:color w:val="#410a8c"/>
                  <w:u w:val="single"/>
                </w:rPr>
                <w:t xml:space="preserve">Ana Dias-Chiaruttini</w:t>
              </w:r>
            </w:hyperlink>
          </w:p>
          <w:p>
            <w:pPr/>
            <w:r>
              <w:rPr>
                <w:i w:val="1"/>
                <w:iCs w:val="1"/>
              </w:rPr>
              <w:t xml:space="preserve">12ème Rencontre internationale des Lieux d’éducation Associés, Institut de Formation en Education, Ecole Normale Supérieure</w:t>
            </w:r>
            <w:r>
              <w:rPr/>
              <w:t xml:space="preserve">, Lieux d’éducation Associés, Institut de Formation en Education, Ecole Normale Supérieure, May 2022, Lyon, France</w:t>
            </w:r>
          </w:p>
          <w:p>
            <w:pPr/>
            <w:r>
              <w:rPr/>
              <w:t xml:space="preserve">Communication dans un congrès</w:t>
            </w:r>
          </w:p>
          <w:p>
            <w:pPr/>
            <w:hyperlink r:id="rId130" w:history="1">
              <w:r>
                <w:rPr>
                  <w:color w:val="#410a8c"/>
                  <w:u w:val="single"/>
                </w:rPr>
                <w:t xml:space="preserve">hal-03617176v1</w:t>
              </w:r>
            </w:hyperlink>
          </w:p>
        </w:tc>
      </w:tr>
      <w:tr>
        <w:trPr/>
        <w:tc>
          <w:tcPr>
            <w:noWrap/>
          </w:tcPr>
          <w:p>
            <w:pPr>
              <w:spacing w:after="200"/>
            </w:pPr>
            <w:hyperlink r:id="rId131" w:history="1">
              <w:r>
                <w:rPr>
                  <w:color w:val="1e198e"/>
                  <w:b w:val="1"/>
                  <w:bCs w:val="1"/>
                  <w:u w:val="single"/>
                </w:rPr>
                <w:t xml:space="preserve">Performances orthographiques des élèves des Classes Inter-Degrés (CM1-CM2-6ème) du Réseau d’Éducation Prioritaire Renforcé de Nice Ariane</w:t>
              </w:r>
            </w:hyperlink>
          </w:p>
          <w:p>
            <w:pPr/>
            <w:hyperlink r:id="rId39" w:history="1">
              <w:r>
                <w:rPr>
                  <w:color w:val="#410a8c"/>
                  <w:u w:val="single"/>
                </w:rPr>
                <w:t xml:space="preserve">Lucie Broc</w:t>
              </w:r>
            </w:hyperlink>
            <w:r>
              <w:rPr/>
              <w:t xml:space="preserve">,</w:t>
            </w:r>
            <w:hyperlink r:id="rId20" w:history="1">
              <w:r>
                <w:rPr>
                  <w:color w:val="#410a8c"/>
                  <w:u w:val="single"/>
                </w:rPr>
                <w:t xml:space="preserve">Ana Dias-Chiaruttini</w:t>
              </w:r>
            </w:hyperlink>
          </w:p>
          <w:p>
            <w:pPr/>
            <w:r>
              <w:rPr>
                <w:i w:val="1"/>
                <w:iCs w:val="1"/>
              </w:rPr>
              <w:t xml:space="preserve">11ème Rencontre internationale des Lieux d’éducation Associés,</w:t>
            </w:r>
            <w:r>
              <w:rPr/>
              <w:t xml:space="preserve">, Institut de Formation en Education, Ecole Normale Supérieure, Lyon (France), May 2021, Lyon, France</w:t>
            </w:r>
          </w:p>
          <w:p>
            <w:pPr/>
            <w:r>
              <w:rPr/>
              <w:t xml:space="preserve">Communication dans un congrès</w:t>
            </w:r>
          </w:p>
          <w:p>
            <w:pPr/>
            <w:hyperlink r:id="rId131" w:history="1">
              <w:r>
                <w:rPr>
                  <w:color w:val="#410a8c"/>
                  <w:u w:val="single"/>
                </w:rPr>
                <w:t xml:space="preserve">hal-03324306v1</w:t>
              </w:r>
            </w:hyperlink>
          </w:p>
        </w:tc>
      </w:tr>
      <w:tr>
        <w:trPr/>
        <w:tc>
          <w:tcPr>
            <w:noWrap/>
          </w:tcPr>
          <w:p>
            <w:pPr>
              <w:spacing w:after="200"/>
            </w:pPr>
            <w:hyperlink r:id="rId132" w:history="1">
              <w:r>
                <w:rPr>
                  <w:color w:val="1e198e"/>
                  <w:b w:val="1"/>
                  <w:bCs w:val="1"/>
                  <w:u w:val="single"/>
                </w:rPr>
                <w:t xml:space="preserve">Sentiment d’efficacité personnelle au travail avec le numérique éducatif des enseignants.</w:t>
              </w:r>
            </w:hyperlink>
          </w:p>
          <w:p>
            <w:pPr/>
            <w:hyperlink r:id="rId133" w:history="1">
              <w:r>
                <w:rPr>
                  <w:color w:val="#410a8c"/>
                  <w:u w:val="single"/>
                </w:rPr>
                <w:t xml:space="preserve">Fatiha Tali</w:t>
              </w:r>
            </w:hyperlink>
            <w:r>
              <w:rPr/>
              <w:t xml:space="preserve">,</w:t>
            </w:r>
            <w:hyperlink r:id="rId20" w:history="1">
              <w:r>
                <w:rPr>
                  <w:color w:val="#410a8c"/>
                  <w:u w:val="single"/>
                </w:rPr>
                <w:t xml:space="preserve">Ana Dias-Chiaruttini</w:t>
              </w:r>
            </w:hyperlink>
          </w:p>
          <w:p>
            <w:pPr/>
            <w:r>
              <w:rPr>
                <w:i w:val="1"/>
                <w:iCs w:val="1"/>
              </w:rPr>
              <w:t xml:space="preserve">8e Colloque international en éducation : enjeux actuels et futurs de la formation et de la profession enseignante</w:t>
            </w:r>
            <w:r>
              <w:rPr/>
              <w:t xml:space="preserve">, CRIFPE Canada, Apr 2021, Montréal Québec, Canada</w:t>
            </w:r>
          </w:p>
          <w:p>
            <w:pPr/>
            <w:r>
              <w:rPr/>
              <w:t xml:space="preserve">Communication dans un congrès</w:t>
            </w:r>
          </w:p>
          <w:p>
            <w:pPr/>
            <w:hyperlink r:id="rId132" w:history="1">
              <w:r>
                <w:rPr>
                  <w:color w:val="#410a8c"/>
                  <w:u w:val="single"/>
                </w:rPr>
                <w:t xml:space="preserve">hal-04549719v1</w:t>
              </w:r>
            </w:hyperlink>
          </w:p>
        </w:tc>
      </w:tr>
      <w:tr>
        <w:trPr/>
        <w:tc>
          <w:tcPr>
            <w:noWrap/>
          </w:tcPr>
          <w:p>
            <w:pPr>
              <w:spacing w:after="200"/>
            </w:pPr>
            <w:hyperlink r:id="rId134" w:history="1">
              <w:r>
                <w:rPr>
                  <w:color w:val="1e198e"/>
                  <w:b w:val="1"/>
                  <w:bCs w:val="1"/>
                  <w:u w:val="single"/>
                </w:rPr>
                <w:t xml:space="preserve">Impact du travail collectif développé au sein de Classes Inter-Degrés sur les performances en lecture et en écriture d’élèves scolarisés en Réseau d’Éducation Prioritaire Renforcé</w:t>
              </w:r>
            </w:hyperlink>
          </w:p>
          <w:p>
            <w:pPr/>
            <w:hyperlink r:id="rId39" w:history="1">
              <w:r>
                <w:rPr>
                  <w:color w:val="#410a8c"/>
                  <w:u w:val="single"/>
                </w:rPr>
                <w:t xml:space="preserve">Lucie Broc</w:t>
              </w:r>
            </w:hyperlink>
            <w:r>
              <w:rPr/>
              <w:t xml:space="preserve">,</w:t>
            </w:r>
            <w:hyperlink r:id="rId20" w:history="1">
              <w:r>
                <w:rPr>
                  <w:color w:val="#410a8c"/>
                  <w:u w:val="single"/>
                </w:rPr>
                <w:t xml:space="preserve">Ana Dias-Chiaruttini</w:t>
              </w:r>
            </w:hyperlink>
          </w:p>
          <w:p>
            <w:pPr/>
            <w:r>
              <w:rPr>
                <w:i w:val="1"/>
                <w:iCs w:val="1"/>
              </w:rPr>
              <w:t xml:space="preserve">Colloque SFERE-Provence</w:t>
            </w:r>
            <w:r>
              <w:rPr/>
              <w:t xml:space="preserve">, (FED4238) / AMPIRIC, Marseille, Mar 2021, Marseille, France</w:t>
            </w:r>
          </w:p>
          <w:p>
            <w:pPr/>
            <w:r>
              <w:rPr/>
              <w:t xml:space="preserve">Communication dans un congrès</w:t>
            </w:r>
          </w:p>
          <w:p>
            <w:pPr/>
            <w:hyperlink r:id="rId134" w:history="1">
              <w:r>
                <w:rPr>
                  <w:color w:val="#410a8c"/>
                  <w:u w:val="single"/>
                </w:rPr>
                <w:t xml:space="preserve">hal-03324317v1</w:t>
              </w:r>
            </w:hyperlink>
          </w:p>
        </w:tc>
      </w:tr>
      <w:tr>
        <w:trPr/>
        <w:tc>
          <w:tcPr>
            <w:noWrap/>
          </w:tcPr>
          <w:p>
            <w:pPr>
              <w:spacing w:after="200"/>
            </w:pPr>
            <w:hyperlink r:id="rId135" w:history="1">
              <w:r>
                <w:rPr>
                  <w:color w:val="1e198e"/>
                  <w:b w:val="1"/>
                  <w:bCs w:val="1"/>
                  <w:u w:val="single"/>
                </w:rPr>
                <w:t xml:space="preserve">Former des passeurs de littérature ? Quelle place pour le sensible ?</w:t>
              </w:r>
            </w:hyperlink>
          </w:p>
          <w:p>
            <w:pPr/>
            <w:hyperlink r:id="rId20" w:history="1">
              <w:r>
                <w:rPr>
                  <w:color w:val="#410a8c"/>
                  <w:u w:val="single"/>
                </w:rPr>
                <w:t xml:space="preserve">Ana Dias-Chiaruttini</w:t>
              </w:r>
            </w:hyperlink>
          </w:p>
          <w:p>
            <w:pPr/>
            <w:r>
              <w:rPr>
                <w:i w:val="1"/>
                <w:iCs w:val="1"/>
              </w:rPr>
              <w:t xml:space="preserve">20èmes rencontres des chercheurs et chercheures en didactiques de la littérature, Expérience et partage du sensible dans l’enseignement de la littérature</w:t>
            </w:r>
            <w:r>
              <w:rPr/>
              <w:t xml:space="preserve">, Jun 2019, Rennes, France</w:t>
            </w:r>
          </w:p>
          <w:p>
            <w:pPr/>
            <w:r>
              <w:rPr/>
              <w:t xml:space="preserve">Communication dans un congrès</w:t>
            </w:r>
          </w:p>
          <w:p>
            <w:pPr/>
            <w:hyperlink r:id="rId135" w:history="1">
              <w:r>
                <w:rPr>
                  <w:color w:val="#410a8c"/>
                  <w:u w:val="single"/>
                </w:rPr>
                <w:t xml:space="preserve">hal-02532173v1</w:t>
              </w:r>
            </w:hyperlink>
          </w:p>
        </w:tc>
      </w:tr>
      <w:tr>
        <w:trPr/>
        <w:tc>
          <w:tcPr>
            <w:noWrap/>
          </w:tcPr>
          <w:p>
            <w:pPr>
              <w:spacing w:after="200"/>
            </w:pPr>
            <w:hyperlink r:id="rId136" w:history="1">
              <w:r>
                <w:rPr>
                  <w:color w:val="1e198e"/>
                  <w:b w:val="1"/>
                  <w:bCs w:val="1"/>
                  <w:u w:val="single"/>
                </w:rPr>
                <w:t xml:space="preserve">Parler sur les œuvres d’art : un genre scolarisé à la croisée des espaces disciplinaires ?</w:t>
              </w:r>
            </w:hyperlink>
          </w:p>
          <w:p>
            <w:pPr/>
            <w:hyperlink r:id="rId20" w:history="1">
              <w:r>
                <w:rPr>
                  <w:color w:val="#410a8c"/>
                  <w:u w:val="single"/>
                </w:rPr>
                <w:t xml:space="preserve">Ana Dias-Chiaruttini</w:t>
              </w:r>
            </w:hyperlink>
          </w:p>
          <w:p>
            <w:pPr/>
            <w:r>
              <w:rPr>
                <w:i w:val="1"/>
                <w:iCs w:val="1"/>
              </w:rPr>
              <w:t xml:space="preserve">Les genres oraux : quels dispositifs pour apprendre ? Symposium REF</w:t>
            </w:r>
            <w:r>
              <w:rPr/>
              <w:t xml:space="preserve">, Jul 2019, Toulouse, France</w:t>
            </w:r>
          </w:p>
          <w:p>
            <w:pPr/>
            <w:r>
              <w:rPr/>
              <w:t xml:space="preserve">Communication dans un congrès</w:t>
            </w:r>
          </w:p>
          <w:p>
            <w:pPr/>
            <w:hyperlink r:id="rId136" w:history="1">
              <w:r>
                <w:rPr>
                  <w:color w:val="#410a8c"/>
                  <w:u w:val="single"/>
                </w:rPr>
                <w:t xml:space="preserve">hal-02532170v1</w:t>
              </w:r>
            </w:hyperlink>
          </w:p>
        </w:tc>
      </w:tr>
      <w:tr>
        <w:trPr/>
        <w:tc>
          <w:tcPr>
            <w:noWrap/>
          </w:tcPr>
          <w:p>
            <w:pPr>
              <w:spacing w:after="200"/>
            </w:pPr>
            <w:hyperlink r:id="rId137" w:history="1">
              <w:r>
                <w:rPr>
                  <w:color w:val="1e198e"/>
                  <w:b w:val="1"/>
                  <w:bCs w:val="1"/>
                  <w:u w:val="single"/>
                </w:rPr>
                <w:t xml:space="preserve">Réceptions de tableaux en classe et au musée sous le prisme du genre</w:t>
              </w:r>
            </w:hyperlink>
          </w:p>
          <w:p>
            <w:pPr/>
            <w:hyperlink r:id="rId20" w:history="1">
              <w:r>
                <w:rPr>
                  <w:color w:val="#410a8c"/>
                  <w:u w:val="single"/>
                </w:rPr>
                <w:t xml:space="preserve">Ana Dias-Chiaruttini</w:t>
              </w:r>
            </w:hyperlink>
          </w:p>
          <w:p>
            <w:pPr/>
            <w:r>
              <w:rPr>
                <w:i w:val="1"/>
                <w:iCs w:val="1"/>
              </w:rPr>
              <w:t xml:space="preserve">Les concepts de la recherche en didactique du français. Émergence et création d’un champ épistémique</w:t>
            </w:r>
            <w:r>
              <w:rPr/>
              <w:t xml:space="preserve">, Aug 2019, Lyon, France</w:t>
            </w:r>
          </w:p>
          <w:p>
            <w:pPr/>
            <w:r>
              <w:rPr/>
              <w:t xml:space="preserve">Communication dans un congrès</w:t>
            </w:r>
          </w:p>
          <w:p>
            <w:pPr/>
            <w:hyperlink r:id="rId137" w:history="1">
              <w:r>
                <w:rPr>
                  <w:color w:val="#410a8c"/>
                  <w:u w:val="single"/>
                </w:rPr>
                <w:t xml:space="preserve">hal-02532167v1</w:t>
              </w:r>
            </w:hyperlink>
          </w:p>
        </w:tc>
      </w:tr>
      <w:tr>
        <w:trPr/>
        <w:tc>
          <w:tcPr>
            <w:noWrap/>
          </w:tcPr>
          <w:p>
            <w:pPr>
              <w:spacing w:after="200"/>
            </w:pPr>
            <w:hyperlink r:id="rId138" w:history="1">
              <w:r>
                <w:rPr>
                  <w:color w:val="1e198e"/>
                  <w:b w:val="1"/>
                  <w:bCs w:val="1"/>
                  <w:u w:val="single"/>
                </w:rPr>
                <w:t xml:space="preserve">Musée Em-portable ou la réconciliation des cultures</w:t>
              </w:r>
            </w:hyperlink>
          </w:p>
          <w:p>
            <w:pPr/>
            <w:hyperlink r:id="rId20" w:history="1">
              <w:r>
                <w:rPr>
                  <w:color w:val="#410a8c"/>
                  <w:u w:val="single"/>
                </w:rPr>
                <w:t xml:space="preserve">Ana Dias-Chiaruttini</w:t>
              </w:r>
            </w:hyperlink>
          </w:p>
          <w:p>
            <w:pPr/>
            <w:r>
              <w:rPr>
                <w:i w:val="1"/>
                <w:iCs w:val="1"/>
              </w:rPr>
              <w:t xml:space="preserve">Colloque international, Autour de l’adulte de demain, 2e colloque international sur l’enseignement de la littérature avec le numérique</w:t>
            </w:r>
            <w:r>
              <w:rPr/>
              <w:t xml:space="preserve">, May 2019, Montréal, Canada</w:t>
            </w:r>
          </w:p>
          <w:p>
            <w:pPr/>
            <w:r>
              <w:rPr/>
              <w:t xml:space="preserve">Communication dans un congrès</w:t>
            </w:r>
          </w:p>
          <w:p>
            <w:pPr/>
            <w:hyperlink r:id="rId138" w:history="1">
              <w:r>
                <w:rPr>
                  <w:color w:val="#410a8c"/>
                  <w:u w:val="single"/>
                </w:rPr>
                <w:t xml:space="preserve">hal-02532179v1</w:t>
              </w:r>
            </w:hyperlink>
          </w:p>
        </w:tc>
      </w:tr>
      <w:tr>
        <w:trPr/>
        <w:tc>
          <w:tcPr>
            <w:noWrap/>
          </w:tcPr>
          <w:p>
            <w:pPr>
              <w:spacing w:after="200"/>
            </w:pPr>
            <w:hyperlink r:id="rId139" w:history="1">
              <w:r>
                <w:rPr>
                  <w:color w:val="1e198e"/>
                  <w:b w:val="1"/>
                  <w:bCs w:val="1"/>
                  <w:u w:val="single"/>
                </w:rPr>
                <w:t xml:space="preserve">E-manuel : reconfiguration des contenus disciplinaires</w:t>
              </w:r>
            </w:hyperlink>
          </w:p>
          <w:p>
            <w:pPr/>
            <w:hyperlink r:id="rId20" w:history="1">
              <w:r>
                <w:rPr>
                  <w:color w:val="#410a8c"/>
                  <w:u w:val="single"/>
                </w:rPr>
                <w:t xml:space="preserve">Ana Dias-Chiaruttini</w:t>
              </w:r>
            </w:hyperlink>
          </w:p>
          <w:p>
            <w:pPr/>
            <w:r>
              <w:rPr>
                <w:i w:val="1"/>
                <w:iCs w:val="1"/>
              </w:rPr>
              <w:t xml:space="preserve">Symposium "Vous avez dit mutation numérique" Colloque CRIFPE</w:t>
            </w:r>
            <w:r>
              <w:rPr/>
              <w:t xml:space="preserve">, May 2019, Montréal, Canada</w:t>
            </w:r>
          </w:p>
          <w:p>
            <w:pPr/>
            <w:r>
              <w:rPr/>
              <w:t xml:space="preserve">Communication dans un congrès</w:t>
            </w:r>
          </w:p>
          <w:p>
            <w:pPr/>
            <w:hyperlink r:id="rId139" w:history="1">
              <w:r>
                <w:rPr>
                  <w:color w:val="#410a8c"/>
                  <w:u w:val="single"/>
                </w:rPr>
                <w:t xml:space="preserve">hal-02532183v1</w:t>
              </w:r>
            </w:hyperlink>
          </w:p>
        </w:tc>
      </w:tr>
      <w:tr>
        <w:trPr/>
        <w:tc>
          <w:tcPr>
            <w:noWrap/>
          </w:tcPr>
          <w:p>
            <w:pPr>
              <w:spacing w:after="200"/>
            </w:pPr>
            <w:hyperlink r:id="rId140" w:history="1">
              <w:r>
                <w:rPr>
                  <w:color w:val="1e198e"/>
                  <w:b w:val="1"/>
                  <w:bCs w:val="1"/>
                  <w:u w:val="single"/>
                </w:rPr>
                <w:t xml:space="preserve">Le manuel numérique : quel renouvèlement de l’enseignement de la littérature ?</w:t>
              </w:r>
            </w:hyperlink>
          </w:p>
          <w:p>
            <w:pPr/>
            <w:hyperlink r:id="rId20" w:history="1">
              <w:r>
                <w:rPr>
                  <w:color w:val="#410a8c"/>
                  <w:u w:val="single"/>
                </w:rPr>
                <w:t xml:space="preserve">Ana Dias-Chiaruttini</w:t>
              </w:r>
            </w:hyperlink>
          </w:p>
          <w:p>
            <w:pPr/>
            <w:r>
              <w:rPr>
                <w:i w:val="1"/>
                <w:iCs w:val="1"/>
              </w:rPr>
              <w:t xml:space="preserve">L’enseignement de la littérature avec le numérique</w:t>
            </w:r>
            <w:r>
              <w:rPr/>
              <w:t xml:space="preserve">, Mar 2017, Grenoble France</w:t>
            </w:r>
          </w:p>
          <w:p>
            <w:pPr/>
            <w:r>
              <w:rPr/>
              <w:t xml:space="preserve">Communication dans un congrès</w:t>
            </w:r>
          </w:p>
          <w:p>
            <w:pPr/>
            <w:hyperlink r:id="rId140" w:history="1">
              <w:r>
                <w:rPr>
                  <w:color w:val="#410a8c"/>
                  <w:u w:val="single"/>
                </w:rPr>
                <w:t xml:space="preserve">hal-01670067v1</w:t>
              </w:r>
            </w:hyperlink>
          </w:p>
        </w:tc>
      </w:tr>
      <w:tr>
        <w:trPr/>
        <w:tc>
          <w:tcPr>
            <w:noWrap/>
          </w:tcPr>
          <w:p>
            <w:pPr>
              <w:spacing w:after="200"/>
            </w:pPr>
            <w:hyperlink r:id="rId141" w:history="1">
              <w:r>
                <w:rPr>
                  <w:color w:val="1e198e"/>
                  <w:b w:val="1"/>
                  <w:bCs w:val="1"/>
                  <w:u w:val="single"/>
                </w:rPr>
                <w:t xml:space="preserve">Réceptions scolaires du Petit Prince d’Antoine de Saint Exupéry. La formation éthique du sujet lecteur</w:t>
              </w:r>
            </w:hyperlink>
          </w:p>
          <w:p>
            <w:pPr/>
            <w:hyperlink r:id="rId20" w:history="1">
              <w:r>
                <w:rPr>
                  <w:color w:val="#410a8c"/>
                  <w:u w:val="single"/>
                </w:rPr>
                <w:t xml:space="preserve">Ana Dias-Chiaruttini</w:t>
              </w:r>
            </w:hyperlink>
          </w:p>
          <w:p>
            <w:pPr/>
            <w:r>
              <w:rPr>
                <w:i w:val="1"/>
                <w:iCs w:val="1"/>
              </w:rPr>
              <w:t xml:space="preserve">Enseigner la littérature en questionnant les valeurs</w:t>
            </w:r>
            <w:r>
              <w:rPr/>
              <w:t xml:space="preserve">, Nov 2017, Grenoble, France</w:t>
            </w:r>
          </w:p>
          <w:p>
            <w:pPr/>
            <w:r>
              <w:rPr/>
              <w:t xml:space="preserve">Communication dans un congrès</w:t>
            </w:r>
          </w:p>
          <w:p>
            <w:pPr/>
            <w:hyperlink r:id="rId141" w:history="1">
              <w:r>
                <w:rPr>
                  <w:color w:val="#410a8c"/>
                  <w:u w:val="single"/>
                </w:rPr>
                <w:t xml:space="preserve">hal-01670355v1</w:t>
              </w:r>
            </w:hyperlink>
          </w:p>
        </w:tc>
      </w:tr>
      <w:tr>
        <w:trPr/>
        <w:tc>
          <w:tcPr>
            <w:noWrap/>
          </w:tcPr>
          <w:p>
            <w:pPr>
              <w:spacing w:after="200"/>
            </w:pPr>
            <w:hyperlink r:id="rId142" w:history="1">
              <w:r>
                <w:rPr>
                  <w:color w:val="1e198e"/>
                  <w:b w:val="1"/>
                  <w:bCs w:val="1"/>
                  <w:u w:val="single"/>
                </w:rPr>
                <w:t xml:space="preserve">Ouverture du colloque</w:t>
              </w:r>
            </w:hyperlink>
          </w:p>
          <w:p>
            <w:pPr/>
            <w:hyperlink r:id="rId20" w:history="1">
              <w:r>
                <w:rPr>
                  <w:color w:val="#410a8c"/>
                  <w:u w:val="single"/>
                </w:rPr>
                <w:t xml:space="preserve">Ana Dias-Chiaruttini</w:t>
              </w:r>
            </w:hyperlink>
          </w:p>
          <w:p>
            <w:pPr/>
            <w:r>
              <w:rPr>
                <w:i w:val="1"/>
                <w:iCs w:val="1"/>
              </w:rPr>
              <w:t xml:space="preserve">Invention des espaces de travail : entre chemins individuels et pistes collectives</w:t>
            </w:r>
            <w:r>
              <w:rPr/>
              <w:t xml:space="preserve">, May 2017, Villeneuve d'Ascq France</w:t>
            </w:r>
          </w:p>
          <w:p>
            <w:pPr/>
            <w:r>
              <w:rPr/>
              <w:t xml:space="preserve">Communication dans un congrès</w:t>
            </w:r>
          </w:p>
          <w:p>
            <w:pPr/>
            <w:hyperlink r:id="rId142" w:history="1">
              <w:r>
                <w:rPr>
                  <w:color w:val="#410a8c"/>
                  <w:u w:val="single"/>
                </w:rPr>
                <w:t xml:space="preserve">hal-01668688v1</w:t>
              </w:r>
            </w:hyperlink>
          </w:p>
        </w:tc>
      </w:tr>
      <w:tr>
        <w:trPr/>
        <w:tc>
          <w:tcPr>
            <w:noWrap/>
          </w:tcPr>
          <w:p>
            <w:pPr>
              <w:spacing w:after="200"/>
            </w:pPr>
            <w:hyperlink r:id="rId143" w:history="1">
              <w:r>
                <w:rPr>
                  <w:color w:val="1e198e"/>
                  <w:b w:val="1"/>
                  <w:bCs w:val="1"/>
                  <w:u w:val="single"/>
                </w:rPr>
                <w:t xml:space="preserve">Contribution à la table ronde, Espace des revues en didactiques, avec J. David, A. Halté, S. Plane</w:t>
              </w:r>
            </w:hyperlink>
          </w:p>
          <w:p>
            <w:pPr/>
            <w:hyperlink r:id="rId20" w:history="1">
              <w:r>
                <w:rPr>
                  <w:color w:val="#410a8c"/>
                  <w:u w:val="single"/>
                </w:rPr>
                <w:t xml:space="preserve">Ana Dias-Chiaruttini</w:t>
              </w:r>
            </w:hyperlink>
          </w:p>
          <w:p>
            <w:pPr/>
            <w:r>
              <w:rPr>
                <w:i w:val="1"/>
                <w:iCs w:val="1"/>
              </w:rPr>
              <w:t xml:space="preserve">Invention des espaces de travail : entre chemins individuels et pistes collectives,</w:t>
            </w:r>
            <w:r>
              <w:rPr/>
              <w:t xml:space="preserve">, May 2017, Villeneuve d'Ascq, France</w:t>
            </w:r>
          </w:p>
          <w:p>
            <w:pPr/>
            <w:r>
              <w:rPr/>
              <w:t xml:space="preserve">Communication dans un congrès</w:t>
            </w:r>
          </w:p>
          <w:p>
            <w:pPr/>
            <w:hyperlink r:id="rId143" w:history="1">
              <w:r>
                <w:rPr>
                  <w:color w:val="#410a8c"/>
                  <w:u w:val="single"/>
                </w:rPr>
                <w:t xml:space="preserve">hal-01668684v1</w:t>
              </w:r>
            </w:hyperlink>
          </w:p>
        </w:tc>
      </w:tr>
      <w:tr>
        <w:trPr/>
        <w:tc>
          <w:tcPr>
            <w:noWrap/>
          </w:tcPr>
          <w:p>
            <w:pPr>
              <w:spacing w:after="200"/>
            </w:pPr>
            <w:hyperlink r:id="rId144" w:history="1">
              <w:r>
                <w:rPr>
                  <w:color w:val="1e198e"/>
                  <w:b w:val="1"/>
                  <w:bCs w:val="1"/>
                  <w:u w:val="single"/>
                </w:rPr>
                <w:t xml:space="preserve">Analyse des pratiques enseignantes au CP</w:t>
              </w:r>
            </w:hyperlink>
          </w:p>
          <w:p>
            <w:pPr/>
            <w:hyperlink r:id="rId20" w:history="1">
              <w:r>
                <w:rPr>
                  <w:color w:val="#410a8c"/>
                  <w:u w:val="single"/>
                </w:rPr>
                <w:t xml:space="preserve">Ana Dias-Chiaruttini</w:t>
              </w:r>
            </w:hyperlink>
          </w:p>
          <w:p>
            <w:pPr/>
            <w:r>
              <w:rPr>
                <w:i w:val="1"/>
                <w:iCs w:val="1"/>
              </w:rPr>
              <w:t xml:space="preserve">Conférence invitée à la Journée départementale « Les CP à 12 »</w:t>
            </w:r>
            <w:r>
              <w:rPr/>
              <w:t xml:space="preserve">, Jun 2017, Villeneuve d'Ascq, France</w:t>
            </w:r>
          </w:p>
          <w:p>
            <w:pPr/>
            <w:r>
              <w:rPr/>
              <w:t xml:space="preserve">Communication dans un congrès</w:t>
            </w:r>
          </w:p>
          <w:p>
            <w:pPr/>
            <w:hyperlink r:id="rId144" w:history="1">
              <w:r>
                <w:rPr>
                  <w:color w:val="#410a8c"/>
                  <w:u w:val="single"/>
                </w:rPr>
                <w:t xml:space="preserve">hal-01670140v1</w:t>
              </w:r>
            </w:hyperlink>
          </w:p>
        </w:tc>
      </w:tr>
      <w:tr>
        <w:trPr/>
        <w:tc>
          <w:tcPr>
            <w:noWrap/>
          </w:tcPr>
          <w:p>
            <w:pPr>
              <w:spacing w:after="200"/>
            </w:pPr>
            <w:hyperlink r:id="rId145" w:history="1">
              <w:r>
                <w:rPr>
                  <w:color w:val="1e198e"/>
                  <w:b w:val="1"/>
                  <w:bCs w:val="1"/>
                  <w:u w:val="single"/>
                </w:rPr>
                <w:t xml:space="preserve">Le manuel numérique : quel renouvèlement de l’enseignement de la littérature ? », Colloque international</w:t>
              </w:r>
            </w:hyperlink>
          </w:p>
          <w:p>
            <w:pPr/>
            <w:hyperlink r:id="rId87"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i w:val="1"/>
                <w:iCs w:val="1"/>
              </w:rPr>
              <w:t xml:space="preserve"> L’enseignement de la littérature avec le numérique</w:t>
            </w:r>
            <w:r>
              <w:rPr/>
              <w:t xml:space="preserve">, Mar 2017, GRENOBLE, France</w:t>
            </w:r>
          </w:p>
          <w:p>
            <w:pPr/>
            <w:r>
              <w:rPr/>
              <w:t xml:space="preserve">Communication dans un congrès</w:t>
            </w:r>
          </w:p>
          <w:p>
            <w:pPr/>
            <w:hyperlink r:id="rId145" w:history="1">
              <w:r>
                <w:rPr>
                  <w:color w:val="#410a8c"/>
                  <w:u w:val="single"/>
                </w:rPr>
                <w:t xml:space="preserve">hal-01721949v1</w:t>
              </w:r>
            </w:hyperlink>
          </w:p>
        </w:tc>
      </w:tr>
      <w:tr>
        <w:trPr/>
        <w:tc>
          <w:tcPr>
            <w:noWrap/>
          </w:tcPr>
          <w:p>
            <w:pPr>
              <w:spacing w:after="200"/>
            </w:pPr>
            <w:hyperlink r:id="rId146" w:history="1">
              <w:r>
                <w:rPr>
                  <w:color w:val="1e198e"/>
                  <w:b w:val="1"/>
                  <w:bCs w:val="1"/>
                  <w:u w:val="single"/>
                </w:rPr>
                <w:t xml:space="preserve">Des discours sur l’égalité filles-garçons en grande section</w:t>
              </w:r>
            </w:hyperlink>
          </w:p>
          <w:p>
            <w:pPr/>
            <w:hyperlink r:id="rId20" w:history="1">
              <w:r>
                <w:rPr>
                  <w:color w:val="#410a8c"/>
                  <w:u w:val="single"/>
                </w:rPr>
                <w:t xml:space="preserve">Ana Dias-Chiaruttini</w:t>
              </w:r>
            </w:hyperlink>
          </w:p>
          <w:p>
            <w:pPr/>
            <w:r>
              <w:rPr>
                <w:i w:val="1"/>
                <w:iCs w:val="1"/>
              </w:rPr>
              <w:t xml:space="preserve">Symposium sous la direction de F. Charles et J. Lebeaume : L’école maternelle, un lieu d'enseignement et d'apprentissages : quelles contributions des recherches en sciences de l'éducation, Colloque international Enjeux, débats et perspectives – 50 ans de sciences de l’éducation</w:t>
            </w:r>
            <w:r>
              <w:rPr/>
              <w:t xml:space="preserve">, Oct 2017, Caen, France</w:t>
            </w:r>
          </w:p>
          <w:p>
            <w:pPr/>
            <w:r>
              <w:rPr/>
              <w:t xml:space="preserve">Communication dans un congrès</w:t>
            </w:r>
          </w:p>
          <w:p>
            <w:pPr/>
            <w:hyperlink r:id="rId146" w:history="1">
              <w:r>
                <w:rPr>
                  <w:color w:val="#410a8c"/>
                  <w:u w:val="single"/>
                </w:rPr>
                <w:t xml:space="preserve">hal-01670356v1</w:t>
              </w:r>
            </w:hyperlink>
          </w:p>
        </w:tc>
      </w:tr>
      <w:tr>
        <w:trPr/>
        <w:tc>
          <w:tcPr>
            <w:noWrap/>
          </w:tcPr>
          <w:p>
            <w:pPr>
              <w:spacing w:after="200"/>
            </w:pPr>
            <w:hyperlink r:id="rId147" w:history="1">
              <w:r>
                <w:rPr>
                  <w:color w:val="1e198e"/>
                  <w:b w:val="1"/>
                  <w:bCs w:val="1"/>
                  <w:u w:val="single"/>
                </w:rPr>
                <w:t xml:space="preserve">Présentation de la recherche, Visites scolaires et familiales : approches didactiques</w:t>
              </w:r>
            </w:hyperlink>
          </w:p>
          <w:p>
            <w:pPr/>
            <w:hyperlink r:id="rId20" w:history="1">
              <w:r>
                <w:rPr>
                  <w:color w:val="#410a8c"/>
                  <w:u w:val="single"/>
                </w:rPr>
                <w:t xml:space="preserve">Ana Dias-Chiaruttini</w:t>
              </w:r>
            </w:hyperlink>
          </w:p>
          <w:p>
            <w:pPr/>
            <w:r>
              <w:rPr>
                <w:i w:val="1"/>
                <w:iCs w:val="1"/>
              </w:rPr>
              <w:t xml:space="preserve">Visites aux musées : situations et discours</w:t>
            </w:r>
            <w:r>
              <w:rPr/>
              <w:t xml:space="preserve">, Jul 2017, Villeneuve d'Ascq, France</w:t>
            </w:r>
          </w:p>
          <w:p>
            <w:pPr/>
            <w:r>
              <w:rPr/>
              <w:t xml:space="preserve">Communication dans un congrès</w:t>
            </w:r>
          </w:p>
          <w:p>
            <w:pPr/>
            <w:hyperlink r:id="rId147" w:history="1">
              <w:r>
                <w:rPr>
                  <w:color w:val="#410a8c"/>
                  <w:u w:val="single"/>
                </w:rPr>
                <w:t xml:space="preserve">hal-01668670v1</w:t>
              </w:r>
            </w:hyperlink>
          </w:p>
        </w:tc>
      </w:tr>
      <w:tr>
        <w:trPr/>
        <w:tc>
          <w:tcPr>
            <w:noWrap/>
          </w:tcPr>
          <w:p>
            <w:pPr>
              <w:spacing w:after="200"/>
            </w:pPr>
            <w:hyperlink r:id="rId148" w:history="1">
              <w:r>
                <w:rPr>
                  <w:color w:val="1e198e"/>
                  <w:b w:val="1"/>
                  <w:bCs w:val="1"/>
                  <w:u w:val="single"/>
                </w:rPr>
                <w:t xml:space="preserve">Aider les élèves en difficultés en lecture et en écriture à progresser au CP</w:t>
              </w:r>
            </w:hyperlink>
          </w:p>
          <w:p>
            <w:pPr/>
            <w:hyperlink r:id="rId20" w:history="1">
              <w:r>
                <w:rPr>
                  <w:color w:val="#410a8c"/>
                  <w:u w:val="single"/>
                </w:rPr>
                <w:t xml:space="preserve">Ana Dias-Chiaruttini</w:t>
              </w:r>
            </w:hyperlink>
          </w:p>
          <w:p>
            <w:pPr/>
            <w:r>
              <w:rPr>
                <w:i w:val="1"/>
                <w:iCs w:val="1"/>
              </w:rPr>
              <w:t xml:space="preserve">Conférence invitée circonscription d’Escaudain</w:t>
            </w:r>
            <w:r>
              <w:rPr/>
              <w:t xml:space="preserve">, Jan 2017, Denain, France</w:t>
            </w:r>
          </w:p>
          <w:p>
            <w:pPr/>
            <w:r>
              <w:rPr/>
              <w:t xml:space="preserve">Communication dans un congrès</w:t>
            </w:r>
          </w:p>
          <w:p>
            <w:pPr/>
            <w:hyperlink r:id="rId148" w:history="1">
              <w:r>
                <w:rPr>
                  <w:color w:val="#410a8c"/>
                  <w:u w:val="single"/>
                </w:rPr>
                <w:t xml:space="preserve">hal-01670144v1</w:t>
              </w:r>
            </w:hyperlink>
          </w:p>
        </w:tc>
      </w:tr>
      <w:tr>
        <w:trPr/>
        <w:tc>
          <w:tcPr>
            <w:noWrap/>
          </w:tcPr>
          <w:p>
            <w:pPr>
              <w:spacing w:after="200"/>
            </w:pPr>
            <w:hyperlink r:id="rId149" w:history="1">
              <w:r>
                <w:rPr>
                  <w:color w:val="1e198e"/>
                  <w:b w:val="1"/>
                  <w:bCs w:val="1"/>
                  <w:u w:val="single"/>
                </w:rPr>
                <w:t xml:space="preserve">Table ronde L’espace des revues en didactiques</w:t>
              </w:r>
            </w:hyperlink>
          </w:p>
          <w:p>
            <w:pPr/>
            <w:hyperlink r:id="rId150" w:history="1">
              <w:r>
                <w:rPr>
                  <w:color w:val="#410a8c"/>
                  <w:u w:val="single"/>
                </w:rPr>
                <w:t xml:space="preserve">Anne Leclaire-Halté</w:t>
              </w:r>
            </w:hyperlink>
            <w:r>
              <w:rPr/>
              <w:t xml:space="preserve">,</w:t>
            </w:r>
            <w:hyperlink r:id="rId73" w:history="1">
              <w:r>
                <w:rPr>
                  <w:color w:val="#410a8c"/>
                  <w:u w:val="single"/>
                </w:rPr>
                <w:t xml:space="preserve">Sylvie Plane</w:t>
              </w:r>
            </w:hyperlink>
            <w:r>
              <w:rPr/>
              <w:t xml:space="preserve">,</w:t>
            </w:r>
            <w:hyperlink r:id="rId20" w:history="1">
              <w:r>
                <w:rPr>
                  <w:color w:val="#410a8c"/>
                  <w:u w:val="single"/>
                </w:rPr>
                <w:t xml:space="preserve">Ana Dias-Chiaruttini</w:t>
              </w:r>
            </w:hyperlink>
            <w:r>
              <w:rPr/>
              <w:t xml:space="preserve">,</w:t>
            </w:r>
            <w:hyperlink r:id="rId71" w:history="1">
              <w:r>
                <w:rPr>
                  <w:color w:val="#410a8c"/>
                  <w:u w:val="single"/>
                </w:rPr>
                <w:t xml:space="preserve">Jacques David</w:t>
              </w:r>
            </w:hyperlink>
          </w:p>
          <w:p>
            <w:pPr/>
            <w:r>
              <w:rPr>
                <w:i w:val="1"/>
                <w:iCs w:val="1"/>
              </w:rPr>
              <w:t xml:space="preserve">Colloque international Hommage à Yves Reuter. Invention d'espaces de travail entre chemins individuels et pistes collectives</w:t>
            </w:r>
            <w:r>
              <w:rPr/>
              <w:t xml:space="preserve">, Centre interuniversitaire de recherche en éducation de Lille (Cirel; Université de Lille), May 2017, Villeneuve-d'Ascq, France</w:t>
            </w:r>
          </w:p>
          <w:p>
            <w:pPr/>
            <w:r>
              <w:rPr/>
              <w:t xml:space="preserve">Communication dans un congrès</w:t>
            </w:r>
          </w:p>
          <w:p>
            <w:pPr/>
            <w:hyperlink r:id="rId149" w:history="1">
              <w:r>
                <w:rPr>
                  <w:color w:val="#410a8c"/>
                  <w:u w:val="single"/>
                </w:rPr>
                <w:t xml:space="preserve">hal-02008630v1</w:t>
              </w:r>
            </w:hyperlink>
          </w:p>
        </w:tc>
      </w:tr>
      <w:tr>
        <w:trPr/>
        <w:tc>
          <w:tcPr>
            <w:noWrap/>
          </w:tcPr>
          <w:p>
            <w:pPr>
              <w:spacing w:after="200"/>
            </w:pPr>
            <w:hyperlink r:id="rId151" w:history="1">
              <w:r>
                <w:rPr>
                  <w:color w:val="1e198e"/>
                  <w:b w:val="1"/>
                  <w:bCs w:val="1"/>
                  <w:u w:val="single"/>
                </w:rPr>
                <w:t xml:space="preserve">Introduction de la conférence de Jean-Paul Bronckart : Apports et limites de la quête d’identité disciplinaire,</w:t>
              </w:r>
            </w:hyperlink>
          </w:p>
          <w:p>
            <w:pPr/>
            <w:hyperlink r:id="rId20" w:history="1">
              <w:r>
                <w:rPr>
                  <w:color w:val="#410a8c"/>
                  <w:u w:val="single"/>
                </w:rPr>
                <w:t xml:space="preserve">Ana Dias-Chiaruttini</w:t>
              </w:r>
            </w:hyperlink>
          </w:p>
          <w:p>
            <w:pPr/>
            <w:r>
              <w:rPr>
                <w:i w:val="1"/>
                <w:iCs w:val="1"/>
              </w:rPr>
              <w:t xml:space="preserve">Colloque Invention des espaces de travail : entre chemins individuels et pistes collectives, </w:t>
            </w:r>
            <w:r>
              <w:rPr/>
              <w:t xml:space="preserve">, May 2017, Villeneuve d'Ascq, France</w:t>
            </w:r>
          </w:p>
          <w:p>
            <w:pPr/>
            <w:r>
              <w:rPr/>
              <w:t xml:space="preserve">Communication dans un congrès</w:t>
            </w:r>
          </w:p>
          <w:p>
            <w:pPr/>
            <w:hyperlink r:id="rId151" w:history="1">
              <w:r>
                <w:rPr>
                  <w:color w:val="#410a8c"/>
                  <w:u w:val="single"/>
                </w:rPr>
                <w:t xml:space="preserve">hal-01668677v1</w:t>
              </w:r>
            </w:hyperlink>
          </w:p>
        </w:tc>
      </w:tr>
      <w:tr>
        <w:trPr/>
        <w:tc>
          <w:tcPr>
            <w:noWrap/>
          </w:tcPr>
          <w:p>
            <w:pPr>
              <w:spacing w:after="200"/>
            </w:pPr>
            <w:hyperlink r:id="rId152" w:history="1">
              <w:r>
                <w:rPr>
                  <w:color w:val="1e198e"/>
                  <w:b w:val="1"/>
                  <w:bCs w:val="1"/>
                  <w:u w:val="single"/>
                </w:rPr>
                <w:t xml:space="preserve">Présentation de la recherche, Visites scolaires et familiales : approches didactiques</w:t>
              </w:r>
            </w:hyperlink>
          </w:p>
          <w:p>
            <w:pPr/>
            <w:hyperlink r:id="rId20" w:history="1">
              <w:r>
                <w:rPr>
                  <w:color w:val="#410a8c"/>
                  <w:u w:val="single"/>
                </w:rPr>
                <w:t xml:space="preserve">Ana Dias-Chiaruttini</w:t>
              </w:r>
            </w:hyperlink>
          </w:p>
          <w:p>
            <w:pPr/>
            <w:r>
              <w:rPr>
                <w:i w:val="1"/>
                <w:iCs w:val="1"/>
              </w:rPr>
              <w:t xml:space="preserve">Visites aux musées : situations et discours</w:t>
            </w:r>
            <w:r>
              <w:rPr/>
              <w:t xml:space="preserve">, Jun 2017, Villeneuve d'Ascq, France</w:t>
            </w:r>
          </w:p>
          <w:p>
            <w:pPr/>
            <w:r>
              <w:rPr/>
              <w:t xml:space="preserve">Communication dans un congrès</w:t>
            </w:r>
          </w:p>
          <w:p>
            <w:pPr/>
            <w:hyperlink r:id="rId152" w:history="1">
              <w:r>
                <w:rPr>
                  <w:color w:val="#410a8c"/>
                  <w:u w:val="single"/>
                </w:rPr>
                <w:t xml:space="preserve">hal-01670358v1</w:t>
              </w:r>
            </w:hyperlink>
          </w:p>
        </w:tc>
      </w:tr>
      <w:tr>
        <w:trPr/>
        <w:tc>
          <w:tcPr>
            <w:noWrap/>
          </w:tcPr>
          <w:p>
            <w:pPr>
              <w:spacing w:after="200"/>
            </w:pPr>
            <w:hyperlink r:id="rId153" w:history="1">
              <w:r>
                <w:rPr>
                  <w:color w:val="1e198e"/>
                  <w:b w:val="1"/>
                  <w:bCs w:val="1"/>
                  <w:u w:val="single"/>
                </w:rPr>
                <w:t xml:space="preserve">La forme scolaire des visites scolaires muséales : la scolarisation des médiations muséales</w:t>
              </w:r>
            </w:hyperlink>
          </w:p>
          <w:p>
            <w:pPr/>
            <w:hyperlink r:id="rId20" w:history="1">
              <w:r>
                <w:rPr>
                  <w:color w:val="#410a8c"/>
                  <w:u w:val="single"/>
                </w:rPr>
                <w:t xml:space="preserve">Ana Dias-Chiaruttini</w:t>
              </w:r>
            </w:hyperlink>
          </w:p>
          <w:p>
            <w:pPr/>
            <w:r>
              <w:rPr>
                <w:i w:val="1"/>
                <w:iCs w:val="1"/>
              </w:rPr>
              <w:t xml:space="preserve">Journée d'études PROSCITEC - Renouveler l’attractivité de la médiation scientifique, technique et industrielle auprès des jeunes publics </w:t>
            </w:r>
            <w:r>
              <w:rPr/>
              <w:t xml:space="preserve">, Feb 2017, Arras France</w:t>
            </w:r>
          </w:p>
          <w:p>
            <w:pPr/>
            <w:r>
              <w:rPr/>
              <w:t xml:space="preserve">Communication dans un congrès</w:t>
            </w:r>
          </w:p>
          <w:p>
            <w:pPr/>
            <w:hyperlink r:id="rId153" w:history="1">
              <w:r>
                <w:rPr>
                  <w:color w:val="#410a8c"/>
                  <w:u w:val="single"/>
                </w:rPr>
                <w:t xml:space="preserve">hal-01670116v1</w:t>
              </w:r>
            </w:hyperlink>
          </w:p>
        </w:tc>
      </w:tr>
      <w:tr>
        <w:trPr/>
        <w:tc>
          <w:tcPr>
            <w:noWrap/>
          </w:tcPr>
          <w:p>
            <w:pPr>
              <w:spacing w:after="200"/>
            </w:pPr>
            <w:hyperlink r:id="rId154" w:history="1">
              <w:r>
                <w:rPr>
                  <w:color w:val="1e198e"/>
                  <w:b w:val="1"/>
                  <w:bCs w:val="1"/>
                  <w:u w:val="single"/>
                </w:rPr>
                <w:t xml:space="preserve">Évolution du manuel de français : apports et limites du numérique</w:t>
              </w:r>
            </w:hyperlink>
          </w:p>
          <w:p>
            <w:pPr/>
            <w:hyperlink r:id="rId20" w:history="1">
              <w:r>
                <w:rPr>
                  <w:color w:val="#410a8c"/>
                  <w:u w:val="single"/>
                </w:rPr>
                <w:t xml:space="preserve">Ana Dias-Chiaruttini</w:t>
              </w:r>
            </w:hyperlink>
            <w:r>
              <w:rPr/>
              <w:t xml:space="preserve">,</w:t>
            </w:r>
            <w:hyperlink r:id="rId87" w:history="1">
              <w:r>
                <w:rPr>
                  <w:color w:val="#410a8c"/>
                  <w:u w:val="single"/>
                </w:rPr>
                <w:t xml:space="preserve">Nathalie Salagnac</w:t>
              </w:r>
            </w:hyperlink>
          </w:p>
          <w:p>
            <w:pPr/>
            <w:r>
              <w:rPr>
                <w:i w:val="1"/>
                <w:iCs w:val="1"/>
              </w:rPr>
              <w:t xml:space="preserve">Recherche et développement dans le Numérique scolaire : des projets aux données de recherche</w:t>
            </w:r>
            <w:r>
              <w:rPr/>
              <w:t xml:space="preserve">, Nov 2017, Montepellier, France</w:t>
            </w:r>
          </w:p>
          <w:p>
            <w:pPr/>
            <w:r>
              <w:rPr/>
              <w:t xml:space="preserve">Communication dans un congrès</w:t>
            </w:r>
          </w:p>
          <w:p>
            <w:pPr/>
            <w:hyperlink r:id="rId154" w:history="1">
              <w:r>
                <w:rPr>
                  <w:color w:val="#410a8c"/>
                  <w:u w:val="single"/>
                </w:rPr>
                <w:t xml:space="preserve">hal-01670361v1</w:t>
              </w:r>
            </w:hyperlink>
          </w:p>
        </w:tc>
      </w:tr>
      <w:tr>
        <w:trPr/>
        <w:tc>
          <w:tcPr>
            <w:noWrap/>
          </w:tcPr>
          <w:p>
            <w:pPr>
              <w:spacing w:after="200"/>
            </w:pPr>
            <w:hyperlink r:id="rId155" w:history="1">
              <w:r>
                <w:rPr>
                  <w:color w:val="1e198e"/>
                  <w:b w:val="1"/>
                  <w:bCs w:val="1"/>
                  <w:u w:val="single"/>
                </w:rPr>
                <w:t xml:space="preserve">Évolution du manuel de français : apports et limites du numérique,</w:t>
              </w:r>
            </w:hyperlink>
          </w:p>
          <w:p>
            <w:pPr/>
            <w:hyperlink r:id="rId87"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i w:val="1"/>
                <w:iCs w:val="1"/>
              </w:rPr>
              <w:t xml:space="preserve"> Recherche et développement dans le Numérique scolaire : des projets aux données de recherche</w:t>
            </w:r>
            <w:r>
              <w:rPr/>
              <w:t xml:space="preserve">, Nov 2017, Montpellier, France</w:t>
            </w:r>
          </w:p>
          <w:p>
            <w:pPr/>
            <w:r>
              <w:rPr/>
              <w:t xml:space="preserve">Communication dans un congrès</w:t>
            </w:r>
          </w:p>
          <w:p>
            <w:pPr/>
            <w:hyperlink r:id="rId155" w:history="1">
              <w:r>
                <w:rPr>
                  <w:color w:val="#410a8c"/>
                  <w:u w:val="single"/>
                </w:rPr>
                <w:t xml:space="preserve">hal-01721962v1</w:t>
              </w:r>
            </w:hyperlink>
          </w:p>
        </w:tc>
      </w:tr>
      <w:tr>
        <w:trPr/>
        <w:tc>
          <w:tcPr>
            <w:noWrap/>
          </w:tcPr>
          <w:p>
            <w:pPr>
              <w:spacing w:after="200"/>
            </w:pPr>
            <w:hyperlink r:id="rId156" w:history="1">
              <w:r>
                <w:rPr>
                  <w:color w:val="1e198e"/>
                  <w:b w:val="1"/>
                  <w:bCs w:val="1"/>
                  <w:u w:val="single"/>
                </w:rPr>
                <w:t xml:space="preserve">Articulations et interactions des tâches de lecture et d’écriture au cours préparatoire</w:t>
              </w:r>
            </w:hyperlink>
          </w:p>
          <w:p>
            <w:pPr/>
            <w:hyperlink r:id="rId87"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i w:val="1"/>
                <w:iCs w:val="1"/>
              </w:rPr>
              <w:t xml:space="preserve">Analyses didactiques des pratiques d’enseignement et de formation : quelles perspectives ? </w:t>
            </w:r>
            <w:r>
              <w:rPr/>
              <w:t xml:space="preserve">, Mar 2016, TOULOUSE, France</w:t>
            </w:r>
          </w:p>
          <w:p>
            <w:pPr/>
            <w:r>
              <w:rPr/>
              <w:t xml:space="preserve">Communication dans un congrès</w:t>
            </w:r>
          </w:p>
          <w:p>
            <w:pPr/>
            <w:hyperlink r:id="rId156" w:history="1">
              <w:r>
                <w:rPr>
                  <w:color w:val="#410a8c"/>
                  <w:u w:val="single"/>
                </w:rPr>
                <w:t xml:space="preserve">hal-01721956v1</w:t>
              </w:r>
            </w:hyperlink>
          </w:p>
        </w:tc>
      </w:tr>
      <w:tr>
        <w:trPr/>
        <w:tc>
          <w:tcPr>
            <w:noWrap/>
          </w:tcPr>
          <w:p>
            <w:pPr>
              <w:spacing w:after="200"/>
            </w:pPr>
            <w:hyperlink r:id="rId157" w:history="1">
              <w:r>
                <w:rPr>
                  <w:color w:val="1e198e"/>
                  <w:b w:val="1"/>
                  <w:bCs w:val="1"/>
                  <w:u w:val="single"/>
                </w:rPr>
                <w:t xml:space="preserve">Pour une approche didactique de la réception de l’œuvre d’art</w:t>
              </w:r>
            </w:hyperlink>
          </w:p>
          <w:p>
            <w:pPr/>
            <w:hyperlink r:id="rId20" w:history="1">
              <w:r>
                <w:rPr>
                  <w:color w:val="#410a8c"/>
                  <w:u w:val="single"/>
                </w:rPr>
                <w:t xml:space="preserve">Ana Dias-Chiaruttini</w:t>
              </w:r>
            </w:hyperlink>
          </w:p>
          <w:p>
            <w:pPr/>
            <w:r>
              <w:rPr>
                <w:i w:val="1"/>
                <w:iCs w:val="1"/>
              </w:rPr>
              <w:t xml:space="preserve">17èmes rencontres des chercheurs en didactiques de la littérature, Enseigner la littérature en dialogue avec les arts. Confrontations, échanges et articulations entre didactique de la littérature et didactiques des arts </w:t>
            </w:r>
            <w:r>
              <w:rPr/>
              <w:t xml:space="preserve">, Jun 2016, lyon, France</w:t>
            </w:r>
          </w:p>
          <w:p>
            <w:pPr/>
            <w:r>
              <w:rPr/>
              <w:t xml:space="preserve">Communication dans un congrès</w:t>
            </w:r>
          </w:p>
          <w:p>
            <w:pPr/>
            <w:hyperlink r:id="rId157" w:history="1">
              <w:r>
                <w:rPr>
                  <w:color w:val="#410a8c"/>
                  <w:u w:val="single"/>
                </w:rPr>
                <w:t xml:space="preserve">hal-01670081v1</w:t>
              </w:r>
            </w:hyperlink>
          </w:p>
        </w:tc>
      </w:tr>
      <w:tr>
        <w:trPr/>
        <w:tc>
          <w:tcPr>
            <w:noWrap/>
          </w:tcPr>
          <w:p>
            <w:pPr>
              <w:spacing w:after="200"/>
            </w:pPr>
            <w:hyperlink r:id="rId158" w:history="1">
              <w:r>
                <w:rPr>
                  <w:color w:val="1e198e"/>
                  <w:b w:val="1"/>
                  <w:bCs w:val="1"/>
                  <w:u w:val="single"/>
                </w:rPr>
                <w:t xml:space="preserve">Les pratiques enseignantes bénéfiques aux élèves en difficultés en lecture et en écriture au CP</w:t>
              </w:r>
            </w:hyperlink>
          </w:p>
          <w:p>
            <w:pPr/>
            <w:hyperlink r:id="rId20" w:history="1">
              <w:r>
                <w:rPr>
                  <w:color w:val="#410a8c"/>
                  <w:u w:val="single"/>
                </w:rPr>
                <w:t xml:space="preserve">Ana Dias-Chiaruttini</w:t>
              </w:r>
            </w:hyperlink>
          </w:p>
          <w:p>
            <w:pPr/>
            <w:r>
              <w:rPr>
                <w:i w:val="1"/>
                <w:iCs w:val="1"/>
              </w:rPr>
              <w:t xml:space="preserve">Conférence invitée à la Journée départementale « Plus de maitres que de classes »</w:t>
            </w:r>
            <w:r>
              <w:rPr/>
              <w:t xml:space="preserve">, Jul 2016, Villeneuve d'Ascq, France</w:t>
            </w:r>
          </w:p>
          <w:p>
            <w:pPr/>
            <w:r>
              <w:rPr/>
              <w:t xml:space="preserve">Communication dans un congrès</w:t>
            </w:r>
          </w:p>
          <w:p>
            <w:pPr/>
            <w:hyperlink r:id="rId158" w:history="1">
              <w:r>
                <w:rPr>
                  <w:color w:val="#410a8c"/>
                  <w:u w:val="single"/>
                </w:rPr>
                <w:t xml:space="preserve">hal-01670147v1</w:t>
              </w:r>
            </w:hyperlink>
          </w:p>
        </w:tc>
      </w:tr>
      <w:tr>
        <w:trPr/>
        <w:tc>
          <w:tcPr>
            <w:noWrap/>
          </w:tcPr>
          <w:p>
            <w:pPr>
              <w:spacing w:after="200"/>
            </w:pPr>
            <w:hyperlink r:id="rId159" w:history="1">
              <w:r>
                <w:rPr>
                  <w:color w:val="1e198e"/>
                  <w:b w:val="1"/>
                  <w:bCs w:val="1"/>
                  <w:u w:val="single"/>
                </w:rPr>
                <w:t xml:space="preserve">Rencontres au musée : élève-médiateur-enseignant</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r>
              <w:rPr/>
              <w:t xml:space="preserve">,</w:t>
            </w:r>
            <w:hyperlink r:id="rId160" w:history="1">
              <w:r>
                <w:rPr>
                  <w:color w:val="#410a8c"/>
                  <w:u w:val="single"/>
                </w:rPr>
                <w:t xml:space="preserve">Eva Maczek</w:t>
              </w:r>
            </w:hyperlink>
          </w:p>
          <w:p>
            <w:pPr/>
            <w:r>
              <w:rPr>
                <w:i w:val="1"/>
                <w:iCs w:val="1"/>
              </w:rPr>
              <w:t xml:space="preserve">Congrès de l'AGEEM, L’estime de soi : quels enjeux pour les enfants et les adultes à l'école maternelle ?</w:t>
            </w:r>
            <w:r>
              <w:rPr/>
              <w:t xml:space="preserve">, Jul 2016, dijon, France</w:t>
            </w:r>
          </w:p>
          <w:p>
            <w:pPr/>
            <w:r>
              <w:rPr/>
              <w:t xml:space="preserve">Communication dans un congrès</w:t>
            </w:r>
          </w:p>
          <w:p>
            <w:pPr/>
            <w:hyperlink r:id="rId159" w:history="1">
              <w:r>
                <w:rPr>
                  <w:color w:val="#410a8c"/>
                  <w:u w:val="single"/>
                </w:rPr>
                <w:t xml:space="preserve">hal-01670078v1</w:t>
              </w:r>
            </w:hyperlink>
          </w:p>
        </w:tc>
      </w:tr>
      <w:tr>
        <w:trPr/>
        <w:tc>
          <w:tcPr>
            <w:noWrap/>
          </w:tcPr>
          <w:p>
            <w:pPr>
              <w:spacing w:after="200"/>
            </w:pPr>
            <w:hyperlink r:id="rId161" w:history="1">
              <w:r>
                <w:rPr>
                  <w:color w:val="1e198e"/>
                  <w:b w:val="1"/>
                  <w:bCs w:val="1"/>
                  <w:u w:val="single"/>
                </w:rPr>
                <w:t xml:space="preserve">Rencontres au musée : élève-médiateur-enseignant, table ronde animée par M. Van Landewick</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r>
              <w:rPr/>
              <w:t xml:space="preserve">,</w:t>
            </w:r>
            <w:hyperlink r:id="rId160" w:history="1">
              <w:r>
                <w:rPr>
                  <w:color w:val="#410a8c"/>
                  <w:u w:val="single"/>
                </w:rPr>
                <w:t xml:space="preserve">Eva Maczek</w:t>
              </w:r>
            </w:hyperlink>
            <w:r>
              <w:rPr/>
              <w:t xml:space="preserve">,</w:t>
            </w:r>
            <w:hyperlink r:id="rId162" w:history="1">
              <w:r>
                <w:rPr>
                  <w:color w:val="#410a8c"/>
                  <w:u w:val="single"/>
                </w:rPr>
                <w:t xml:space="preserve">Foures A</w:t>
              </w:r>
            </w:hyperlink>
          </w:p>
          <w:p>
            <w:pPr/>
            <w:r>
              <w:rPr>
                <w:i w:val="1"/>
                <w:iCs w:val="1"/>
              </w:rPr>
              <w:t xml:space="preserve">90ème Congrès de l'AGEEM, L’estime de soi : quels enjeux pour les enfants et les adultes à l'école maternelle ?</w:t>
            </w:r>
            <w:r>
              <w:rPr/>
              <w:t xml:space="preserve">, Jul 2016, Palais des congrès et des expositions de Dijon, France</w:t>
            </w:r>
          </w:p>
          <w:p>
            <w:pPr/>
            <w:r>
              <w:rPr/>
              <w:t xml:space="preserve">Communication dans un congrès</w:t>
            </w:r>
          </w:p>
          <w:p>
            <w:pPr/>
            <w:hyperlink r:id="rId161" w:history="1">
              <w:r>
                <w:rPr>
                  <w:color w:val="#410a8c"/>
                  <w:u w:val="single"/>
                </w:rPr>
                <w:t xml:space="preserve">hal-03842838v1</w:t>
              </w:r>
            </w:hyperlink>
          </w:p>
        </w:tc>
      </w:tr>
      <w:tr>
        <w:trPr/>
        <w:tc>
          <w:tcPr>
            <w:noWrap/>
          </w:tcPr>
          <w:p>
            <w:pPr>
              <w:spacing w:after="200"/>
            </w:pPr>
            <w:hyperlink r:id="rId163" w:history="1">
              <w:r>
                <w:rPr>
                  <w:color w:val="1e198e"/>
                  <w:b w:val="1"/>
                  <w:bCs w:val="1"/>
                  <w:u w:val="single"/>
                </w:rPr>
                <w:t xml:space="preserve">La visite scolaire au musée : objet de recherches, objets de chercheurs</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r>
              <w:rPr/>
              <w:t xml:space="preserve">,</w:t>
            </w:r>
            <w:hyperlink r:id="rId164" w:history="1">
              <w:r>
                <w:rPr>
                  <w:color w:val="#410a8c"/>
                  <w:u w:val="single"/>
                </w:rPr>
                <w:t xml:space="preserve">Catherine Souplet</w:t>
              </w:r>
            </w:hyperlink>
          </w:p>
          <w:p>
            <w:pPr/>
            <w:r>
              <w:rPr>
                <w:i w:val="1"/>
                <w:iCs w:val="1"/>
              </w:rPr>
              <w:t xml:space="preserve">Congrès de l’AREF, A quelles questions cherchons nous réponse?</w:t>
            </w:r>
            <w:r>
              <w:rPr/>
              <w:t xml:space="preserve">, Jul 2016, Mons, Belgique</w:t>
            </w:r>
          </w:p>
          <w:p>
            <w:pPr/>
            <w:r>
              <w:rPr/>
              <w:t xml:space="preserve">Communication dans un congrès</w:t>
            </w:r>
          </w:p>
          <w:p>
            <w:pPr/>
            <w:hyperlink r:id="rId163" w:history="1">
              <w:r>
                <w:rPr>
                  <w:color w:val="#410a8c"/>
                  <w:u w:val="single"/>
                </w:rPr>
                <w:t xml:space="preserve">hal-03842840v1</w:t>
              </w:r>
            </w:hyperlink>
          </w:p>
        </w:tc>
      </w:tr>
      <w:tr>
        <w:trPr/>
        <w:tc>
          <w:tcPr>
            <w:noWrap/>
          </w:tcPr>
          <w:p>
            <w:pPr>
              <w:spacing w:after="200"/>
            </w:pPr>
            <w:hyperlink r:id="rId165" w:history="1">
              <w:r>
                <w:rPr>
                  <w:color w:val="1e198e"/>
                  <w:b w:val="1"/>
                  <w:bCs w:val="1"/>
                  <w:u w:val="single"/>
                </w:rPr>
                <w:t xml:space="preserve">Articulations et interactions des tâches de lecture et d’écriture au cours préparatoire</w:t>
              </w:r>
            </w:hyperlink>
          </w:p>
          <w:p>
            <w:pPr/>
            <w:hyperlink r:id="rId20" w:history="1">
              <w:r>
                <w:rPr>
                  <w:color w:val="#410a8c"/>
                  <w:u w:val="single"/>
                </w:rPr>
                <w:t xml:space="preserve">Ana Dias-Chiaruttini</w:t>
              </w:r>
            </w:hyperlink>
            <w:r>
              <w:rPr/>
              <w:t xml:space="preserve">,</w:t>
            </w:r>
            <w:hyperlink r:id="rId87" w:history="1">
              <w:r>
                <w:rPr>
                  <w:color w:val="#410a8c"/>
                  <w:u w:val="single"/>
                </w:rPr>
                <w:t xml:space="preserve">Nathalie Salagnac</w:t>
              </w:r>
            </w:hyperlink>
          </w:p>
          <w:p>
            <w:pPr/>
            <w:r>
              <w:rPr>
                <w:i w:val="1"/>
                <w:iCs w:val="1"/>
              </w:rPr>
              <w:t xml:space="preserve">4ème colloque international de l’ARCD, Analyses didactiques des pratiques d’enseignement et de formation : quelles perspectives ?</w:t>
            </w:r>
            <w:r>
              <w:rPr/>
              <w:t xml:space="preserve">, Mar 2016, Toulouse, France</w:t>
            </w:r>
          </w:p>
          <w:p>
            <w:pPr/>
            <w:r>
              <w:rPr/>
              <w:t xml:space="preserve">Communication dans un congrès</w:t>
            </w:r>
          </w:p>
          <w:p>
            <w:pPr/>
            <w:hyperlink r:id="rId165" w:history="1">
              <w:r>
                <w:rPr>
                  <w:color w:val="#410a8c"/>
                  <w:u w:val="single"/>
                </w:rPr>
                <w:t xml:space="preserve">hal-01670086v1</w:t>
              </w:r>
            </w:hyperlink>
          </w:p>
        </w:tc>
      </w:tr>
      <w:tr>
        <w:trPr/>
        <w:tc>
          <w:tcPr>
            <w:noWrap/>
          </w:tcPr>
          <w:p>
            <w:pPr>
              <w:spacing w:after="200"/>
            </w:pPr>
            <w:hyperlink r:id="rId166" w:history="1">
              <w:r>
                <w:rPr>
                  <w:color w:val="1e198e"/>
                  <w:b w:val="1"/>
                  <w:bCs w:val="1"/>
                  <w:u w:val="single"/>
                </w:rPr>
                <w:t xml:space="preserve">La visite au Musée : objet de recherches, objet de chercheurs</w:t>
              </w:r>
            </w:hyperlink>
          </w:p>
          <w:p>
            <w:pPr/>
            <w:hyperlink r:id="rId20" w:history="1">
              <w:r>
                <w:rPr>
                  <w:color w:val="#410a8c"/>
                  <w:u w:val="single"/>
                </w:rPr>
                <w:t xml:space="preserve">Ana Dias-Chiaruttini</w:t>
              </w:r>
            </w:hyperlink>
            <w:r>
              <w:rPr/>
              <w:t xml:space="preserve">,</w:t>
            </w:r>
            <w:hyperlink r:id="rId164" w:history="1">
              <w:r>
                <w:rPr>
                  <w:color w:val="#410a8c"/>
                  <w:u w:val="single"/>
                </w:rPr>
                <w:t xml:space="preserve">Catherine Souplet</w:t>
              </w:r>
            </w:hyperlink>
            <w:r>
              <w:rPr/>
              <w:t xml:space="preserve">,</w:t>
            </w:r>
            <w:hyperlink r:id="rId77" w:history="1">
              <w:r>
                <w:rPr>
                  <w:color w:val="#410a8c"/>
                  <w:u w:val="single"/>
                </w:rPr>
                <w:t xml:space="preserve">Cora Cohen-Azria</w:t>
              </w:r>
            </w:hyperlink>
          </w:p>
          <w:p>
            <w:pPr/>
            <w:r>
              <w:rPr>
                <w:i w:val="1"/>
                <w:iCs w:val="1"/>
              </w:rPr>
              <w:t xml:space="preserve">Congrès de l’AREF, À quelles questions cherchons-nous réponse ?</w:t>
            </w:r>
            <w:r>
              <w:rPr/>
              <w:t xml:space="preserve">, Jul 2016, Mons, Belgique</w:t>
            </w:r>
          </w:p>
          <w:p>
            <w:pPr/>
            <w:r>
              <w:rPr/>
              <w:t xml:space="preserve">Communication dans un congrès</w:t>
            </w:r>
          </w:p>
          <w:p>
            <w:pPr/>
            <w:hyperlink r:id="rId166" w:history="1">
              <w:r>
                <w:rPr>
                  <w:color w:val="#410a8c"/>
                  <w:u w:val="single"/>
                </w:rPr>
                <w:t xml:space="preserve">hal-01670075v1</w:t>
              </w:r>
            </w:hyperlink>
          </w:p>
        </w:tc>
      </w:tr>
      <w:tr>
        <w:trPr/>
        <w:tc>
          <w:tcPr>
            <w:noWrap/>
          </w:tcPr>
          <w:p>
            <w:pPr>
              <w:spacing w:after="200"/>
            </w:pPr>
            <w:hyperlink r:id="rId167" w:history="1">
              <w:r>
                <w:rPr>
                  <w:color w:val="1e198e"/>
                  <w:b w:val="1"/>
                  <w:bCs w:val="1"/>
                  <w:u w:val="single"/>
                </w:rPr>
                <w:t xml:space="preserve">L’apprentissage de la lecture au CP</w:t>
              </w:r>
            </w:hyperlink>
          </w:p>
          <w:p>
            <w:pPr/>
            <w:hyperlink r:id="rId20" w:history="1">
              <w:r>
                <w:rPr>
                  <w:color w:val="#410a8c"/>
                  <w:u w:val="single"/>
                </w:rPr>
                <w:t xml:space="preserve">Ana Dias-Chiaruttini</w:t>
              </w:r>
            </w:hyperlink>
          </w:p>
          <w:p>
            <w:pPr/>
            <w:r>
              <w:rPr>
                <w:i w:val="1"/>
                <w:iCs w:val="1"/>
              </w:rPr>
              <w:t xml:space="preserve">Conférence invitée Circonscription de Wattignies</w:t>
            </w:r>
            <w:r>
              <w:rPr/>
              <w:t xml:space="preserve">, Mar 2016, Wattignies, France</w:t>
            </w:r>
          </w:p>
          <w:p>
            <w:pPr/>
            <w:r>
              <w:rPr/>
              <w:t xml:space="preserve">Communication dans un congrès</w:t>
            </w:r>
          </w:p>
          <w:p>
            <w:pPr/>
            <w:hyperlink r:id="rId167" w:history="1">
              <w:r>
                <w:rPr>
                  <w:color w:val="#410a8c"/>
                  <w:u w:val="single"/>
                </w:rPr>
                <w:t xml:space="preserve">hal-01670151v1</w:t>
              </w:r>
            </w:hyperlink>
          </w:p>
        </w:tc>
      </w:tr>
      <w:tr>
        <w:trPr/>
        <w:tc>
          <w:tcPr>
            <w:noWrap/>
          </w:tcPr>
          <w:p>
            <w:pPr>
              <w:spacing w:after="200"/>
            </w:pPr>
            <w:hyperlink r:id="rId168" w:history="1">
              <w:r>
                <w:rPr>
                  <w:color w:val="1e198e"/>
                  <w:b w:val="1"/>
                  <w:bCs w:val="1"/>
                  <w:u w:val="single"/>
                </w:rPr>
                <w:t xml:space="preserve">Rapports des enseignants à la littérature : quels impacts sur les contenus enseignés</w:t>
              </w:r>
            </w:hyperlink>
          </w:p>
          <w:p>
            <w:pPr/>
            <w:hyperlink r:id="rId20" w:history="1">
              <w:r>
                <w:rPr>
                  <w:color w:val="#410a8c"/>
                  <w:u w:val="single"/>
                </w:rPr>
                <w:t xml:space="preserve">Ana Dias-Chiaruttini</w:t>
              </w:r>
            </w:hyperlink>
          </w:p>
          <w:p>
            <w:pPr/>
            <w:r>
              <w:rPr>
                <w:i w:val="1"/>
                <w:iCs w:val="1"/>
              </w:rPr>
              <w:t xml:space="preserve">84ème Congrès de l’ACFAS, Le rapport à la lecture et à la littérature des enseignants,</w:t>
            </w:r>
            <w:r>
              <w:rPr/>
              <w:t xml:space="preserve">, May 2016, montréal, Canada</w:t>
            </w:r>
          </w:p>
          <w:p>
            <w:pPr/>
            <w:r>
              <w:rPr/>
              <w:t xml:space="preserve">Communication dans un congrès</w:t>
            </w:r>
          </w:p>
          <w:p>
            <w:pPr/>
            <w:hyperlink r:id="rId168" w:history="1">
              <w:r>
                <w:rPr>
                  <w:color w:val="#410a8c"/>
                  <w:u w:val="single"/>
                </w:rPr>
                <w:t xml:space="preserve">hal-01670084v1</w:t>
              </w:r>
            </w:hyperlink>
          </w:p>
        </w:tc>
      </w:tr>
      <w:tr>
        <w:trPr/>
        <w:tc>
          <w:tcPr>
            <w:noWrap/>
          </w:tcPr>
          <w:p>
            <w:pPr>
              <w:spacing w:after="200"/>
            </w:pPr>
            <w:hyperlink r:id="rId169" w:history="1">
              <w:r>
                <w:rPr>
                  <w:color w:val="1e198e"/>
                  <w:b w:val="1"/>
                  <w:bCs w:val="1"/>
                  <w:u w:val="single"/>
                </w:rPr>
                <w:t xml:space="preserve">La visite scolaire au musée éclairée par des didactiques contrastées</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r>
              <w:rPr/>
              <w:t xml:space="preserve">,</w:t>
            </w:r>
            <w:hyperlink r:id="rId164" w:history="1">
              <w:r>
                <w:rPr>
                  <w:color w:val="#410a8c"/>
                  <w:u w:val="single"/>
                </w:rPr>
                <w:t xml:space="preserve">Catherine Souplet</w:t>
              </w:r>
            </w:hyperlink>
          </w:p>
          <w:p>
            <w:pPr/>
            <w:r>
              <w:rPr>
                <w:i w:val="1"/>
                <w:iCs w:val="1"/>
              </w:rPr>
              <w:t xml:space="preserve">4ème colloque international de l’ARCD, Analyses didactiques des pratiques d’enseignement et de formation : quelles perspectives ? </w:t>
            </w:r>
            <w:r>
              <w:rPr/>
              <w:t xml:space="preserve">, Mar 2016, Toulouse, France</w:t>
            </w:r>
          </w:p>
          <w:p>
            <w:pPr/>
            <w:r>
              <w:rPr/>
              <w:t xml:space="preserve">Communication dans un congrès</w:t>
            </w:r>
          </w:p>
          <w:p>
            <w:pPr/>
            <w:hyperlink r:id="rId169" w:history="1">
              <w:r>
                <w:rPr>
                  <w:color w:val="#410a8c"/>
                  <w:u w:val="single"/>
                </w:rPr>
                <w:t xml:space="preserve">hal-01670090v1</w:t>
              </w:r>
            </w:hyperlink>
          </w:p>
        </w:tc>
      </w:tr>
      <w:tr>
        <w:trPr/>
        <w:tc>
          <w:tcPr>
            <w:noWrap/>
          </w:tcPr>
          <w:p>
            <w:pPr>
              <w:spacing w:after="200"/>
            </w:pPr>
            <w:hyperlink r:id="rId170" w:history="1">
              <w:r>
                <w:rPr>
                  <w:color w:val="1e198e"/>
                  <w:b w:val="1"/>
                  <w:bCs w:val="1"/>
                  <w:u w:val="single"/>
                </w:rPr>
                <w:t xml:space="preserve">Lire au musée, lire en classe : des pratiques sous influence</w:t>
              </w:r>
            </w:hyperlink>
          </w:p>
          <w:p>
            <w:pPr/>
            <w:hyperlink r:id="rId20" w:history="1">
              <w:r>
                <w:rPr>
                  <w:color w:val="#410a8c"/>
                  <w:u w:val="single"/>
                </w:rPr>
                <w:t xml:space="preserve">Ana Dias-Chiaruttini</w:t>
              </w:r>
            </w:hyperlink>
          </w:p>
          <w:p>
            <w:pPr/>
            <w:r>
              <w:rPr>
                <w:i w:val="1"/>
                <w:iCs w:val="1"/>
              </w:rPr>
              <w:t xml:space="preserve">13ème colloque de l’AIRDF, Diffusion et influence des recherches en didactique du français</w:t>
            </w:r>
            <w:r>
              <w:rPr/>
              <w:t xml:space="preserve">, Aug 2016, Montréal Canada</w:t>
            </w:r>
          </w:p>
          <w:p>
            <w:pPr/>
            <w:r>
              <w:rPr/>
              <w:t xml:space="preserve">Communication dans un congrès</w:t>
            </w:r>
          </w:p>
          <w:p>
            <w:pPr/>
            <w:hyperlink r:id="rId170" w:history="1">
              <w:r>
                <w:rPr>
                  <w:color w:val="#410a8c"/>
                  <w:u w:val="single"/>
                </w:rPr>
                <w:t xml:space="preserve">hal-01670072v1</w:t>
              </w:r>
            </w:hyperlink>
          </w:p>
        </w:tc>
      </w:tr>
      <w:tr>
        <w:trPr/>
        <w:tc>
          <w:tcPr>
            <w:noWrap/>
          </w:tcPr>
          <w:p>
            <w:pPr>
              <w:spacing w:after="200"/>
            </w:pPr>
            <w:hyperlink r:id="rId171" w:history="1">
              <w:r>
                <w:rPr>
                  <w:color w:val="1e198e"/>
                  <w:b w:val="1"/>
                  <w:bCs w:val="1"/>
                  <w:u w:val="single"/>
                </w:rPr>
                <w:t xml:space="preserve">Le sujet didactique à l’épreuve du genre : analyse des discours institutionnels sur l’émancipation intellectuelle contrôlée des filles</w:t>
              </w:r>
            </w:hyperlink>
          </w:p>
          <w:p>
            <w:pPr/>
            <w:hyperlink r:id="rId20" w:history="1">
              <w:r>
                <w:rPr>
                  <w:color w:val="#410a8c"/>
                  <w:u w:val="single"/>
                </w:rPr>
                <w:t xml:space="preserve">Ana Dias-Chiaruttini</w:t>
              </w:r>
            </w:hyperlink>
            <w:r>
              <w:rPr/>
              <w:t xml:space="preserve">,</w:t>
            </w:r>
            <w:hyperlink r:id="rId172" w:history="1">
              <w:r>
                <w:rPr>
                  <w:color w:val="#410a8c"/>
                  <w:u w:val="single"/>
                </w:rPr>
                <w:t xml:space="preserve">Sébastien Charbonnier</w:t>
              </w:r>
            </w:hyperlink>
          </w:p>
          <w:p>
            <w:pPr/>
            <w:r>
              <w:rPr>
                <w:i w:val="1"/>
                <w:iCs w:val="1"/>
              </w:rPr>
              <w:t xml:space="preserve">Colloque international de l’AECSE Le genre dans les sphères de l'éducation, de la formation et du travail. Représentations et mises en image</w:t>
            </w:r>
            <w:r>
              <w:rPr/>
              <w:t xml:space="preserve">, Oct 2015, Reims, France</w:t>
            </w:r>
          </w:p>
          <w:p>
            <w:pPr/>
            <w:r>
              <w:rPr/>
              <w:t xml:space="preserve">Communication dans un congrès</w:t>
            </w:r>
          </w:p>
          <w:p>
            <w:pPr/>
            <w:hyperlink r:id="rId171" w:history="1">
              <w:r>
                <w:rPr>
                  <w:color w:val="#410a8c"/>
                  <w:u w:val="single"/>
                </w:rPr>
                <w:t xml:space="preserve">hal-01670095v1</w:t>
              </w:r>
            </w:hyperlink>
          </w:p>
        </w:tc>
      </w:tr>
      <w:tr>
        <w:trPr/>
        <w:tc>
          <w:tcPr>
            <w:noWrap/>
          </w:tcPr>
          <w:p>
            <w:pPr>
              <w:spacing w:after="200"/>
            </w:pPr>
            <w:hyperlink r:id="rId173" w:history="1">
              <w:r>
                <w:rPr>
                  <w:color w:val="1e198e"/>
                  <w:b w:val="1"/>
                  <w:bCs w:val="1"/>
                  <w:u w:val="single"/>
                </w:rPr>
                <w:t xml:space="preserve">La visite scolaire au musée ou la construction du sujet élève-visiteur en didactique</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Deuxième colloque international en éducation, Enjeux actuels et futurs de la formation et de la profession enseignante, CRIFPE (Centre de Recherche Interuniversitaire sur la Formation et la Profession Enseignante)</w:t>
            </w:r>
            <w:r>
              <w:rPr/>
              <w:t xml:space="preserve">, Apr 2015, Montréal, Canada</w:t>
            </w:r>
          </w:p>
          <w:p>
            <w:pPr/>
            <w:r>
              <w:rPr/>
              <w:t xml:space="preserve">Communication dans un congrès</w:t>
            </w:r>
          </w:p>
          <w:p>
            <w:pPr/>
            <w:hyperlink r:id="rId173" w:history="1">
              <w:r>
                <w:rPr>
                  <w:color w:val="#410a8c"/>
                  <w:u w:val="single"/>
                </w:rPr>
                <w:t xml:space="preserve">hal-03842844v1</w:t>
              </w:r>
            </w:hyperlink>
          </w:p>
        </w:tc>
      </w:tr>
      <w:tr>
        <w:trPr/>
        <w:tc>
          <w:tcPr>
            <w:noWrap/>
          </w:tcPr>
          <w:p>
            <w:pPr>
              <w:spacing w:after="200"/>
            </w:pPr>
            <w:hyperlink r:id="rId174" w:history="1">
              <w:r>
                <w:rPr>
                  <w:color w:val="1e198e"/>
                  <w:b w:val="1"/>
                  <w:bCs w:val="1"/>
                  <w:u w:val="single"/>
                </w:rPr>
                <w:t xml:space="preserve">La visite scolaire au musée ou la construction du sujet élève visiteur en didactiques</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p>
          <w:p>
            <w:pPr/>
            <w:r>
              <w:rPr>
                <w:i w:val="1"/>
                <w:iCs w:val="1"/>
              </w:rPr>
              <w:t xml:space="preserve">Colloque international en éducation du CRIFPE, Enjeux actuels et futurs de la formation et de la profession enseignante,</w:t>
            </w:r>
            <w:r>
              <w:rPr/>
              <w:t xml:space="preserve">, May 2015, Montréal, France</w:t>
            </w:r>
          </w:p>
          <w:p>
            <w:pPr/>
            <w:r>
              <w:rPr/>
              <w:t xml:space="preserve">Communication dans un congrès</w:t>
            </w:r>
          </w:p>
          <w:p>
            <w:pPr/>
            <w:hyperlink r:id="rId174" w:history="1">
              <w:r>
                <w:rPr>
                  <w:color w:val="#410a8c"/>
                  <w:u w:val="single"/>
                </w:rPr>
                <w:t xml:space="preserve">hal-01670097v1</w:t>
              </w:r>
            </w:hyperlink>
          </w:p>
        </w:tc>
      </w:tr>
      <w:tr>
        <w:trPr/>
        <w:tc>
          <w:tcPr>
            <w:noWrap/>
          </w:tcPr>
          <w:p>
            <w:pPr>
              <w:spacing w:after="200"/>
            </w:pPr>
            <w:hyperlink r:id="rId175" w:history="1">
              <w:r>
                <w:rPr>
                  <w:color w:val="1e198e"/>
                  <w:b w:val="1"/>
                  <w:bCs w:val="1"/>
                  <w:u w:val="single"/>
                </w:rPr>
                <w:t xml:space="preserve">Égalité entre fille-garçon du point de vue de la didactique du français</w:t>
              </w:r>
            </w:hyperlink>
          </w:p>
          <w:p>
            <w:pPr/>
            <w:hyperlink r:id="rId20" w:history="1">
              <w:r>
                <w:rPr>
                  <w:color w:val="#410a8c"/>
                  <w:u w:val="single"/>
                </w:rPr>
                <w:t xml:space="preserve">Ana Dias-Chiaruttini</w:t>
              </w:r>
            </w:hyperlink>
          </w:p>
          <w:p>
            <w:pPr/>
            <w:r>
              <w:rPr>
                <w:i w:val="1"/>
                <w:iCs w:val="1"/>
              </w:rPr>
              <w:t xml:space="preserve">Conférence invitée au séminaire sur l’égalité filles-garçons en milieu scolaire UR-CIDFF</w:t>
            </w:r>
            <w:r>
              <w:rPr/>
              <w:t xml:space="preserve">, Dec 2014, Lille, France</w:t>
            </w:r>
          </w:p>
          <w:p>
            <w:pPr/>
            <w:r>
              <w:rPr/>
              <w:t xml:space="preserve">Communication dans un congrès</w:t>
            </w:r>
          </w:p>
          <w:p>
            <w:pPr/>
            <w:hyperlink r:id="rId175" w:history="1">
              <w:r>
                <w:rPr>
                  <w:color w:val="#410a8c"/>
                  <w:u w:val="single"/>
                </w:rPr>
                <w:t xml:space="preserve">hal-01670154v1</w:t>
              </w:r>
            </w:hyperlink>
          </w:p>
        </w:tc>
      </w:tr>
      <w:tr>
        <w:trPr/>
        <w:tc>
          <w:tcPr>
            <w:noWrap/>
          </w:tcPr>
          <w:p>
            <w:pPr>
              <w:spacing w:after="200"/>
            </w:pPr>
            <w:hyperlink r:id="rId176" w:history="1">
              <w:r>
                <w:rPr>
                  <w:color w:val="1e198e"/>
                  <w:b w:val="1"/>
                  <w:bCs w:val="1"/>
                  <w:u w:val="single"/>
                </w:rPr>
                <w:t xml:space="preserve">Enseigner l’égalité entre filles et garçons : points de vue et approches didactiques</w:t>
              </w:r>
            </w:hyperlink>
          </w:p>
          <w:p>
            <w:pPr/>
            <w:hyperlink r:id="rId20" w:history="1">
              <w:r>
                <w:rPr>
                  <w:color w:val="#410a8c"/>
                  <w:u w:val="single"/>
                </w:rPr>
                <w:t xml:space="preserve">Ana Dias-Chiaruttini</w:t>
              </w:r>
            </w:hyperlink>
          </w:p>
          <w:p>
            <w:pPr/>
            <w:r>
              <w:rPr>
                <w:i w:val="1"/>
                <w:iCs w:val="1"/>
              </w:rPr>
              <w:t xml:space="preserve">Journée d'études: Comment éduquer à l’égalité entre les sexes pendant la petite enfance et l’enfance ?</w:t>
            </w:r>
            <w:r>
              <w:rPr/>
              <w:t xml:space="preserve">, Oct 2014, Lille, France</w:t>
            </w:r>
          </w:p>
          <w:p>
            <w:pPr/>
            <w:r>
              <w:rPr/>
              <w:t xml:space="preserve">Communication dans un congrès</w:t>
            </w:r>
          </w:p>
          <w:p>
            <w:pPr/>
            <w:hyperlink r:id="rId176" w:history="1">
              <w:r>
                <w:rPr>
                  <w:color w:val="#410a8c"/>
                  <w:u w:val="single"/>
                </w:rPr>
                <w:t xml:space="preserve">hal-01670118v1</w:t>
              </w:r>
            </w:hyperlink>
          </w:p>
        </w:tc>
      </w:tr>
      <w:tr>
        <w:trPr/>
        <w:tc>
          <w:tcPr>
            <w:noWrap/>
          </w:tcPr>
          <w:p>
            <w:pPr>
              <w:spacing w:after="200"/>
            </w:pPr>
            <w:hyperlink r:id="rId177" w:history="1">
              <w:r>
                <w:rPr>
                  <w:color w:val="1e198e"/>
                  <w:b w:val="1"/>
                  <w:bCs w:val="1"/>
                  <w:u w:val="single"/>
                </w:rPr>
                <w:t xml:space="preserve">Des sujets au sujet didactique en didactique du Français</w:t>
              </w:r>
            </w:hyperlink>
          </w:p>
          <w:p>
            <w:pPr/>
            <w:hyperlink r:id="rId20" w:history="1">
              <w:r>
                <w:rPr>
                  <w:color w:val="#410a8c"/>
                  <w:u w:val="single"/>
                </w:rPr>
                <w:t xml:space="preserve">Ana Dias-Chiaruttini</w:t>
              </w:r>
            </w:hyperlink>
          </w:p>
          <w:p>
            <w:pPr/>
            <w:r>
              <w:rPr>
                <w:i w:val="1"/>
                <w:iCs w:val="1"/>
              </w:rPr>
              <w:t xml:space="preserve">Conférence invitée au Colloque international des didactiques de l’histoire, de la géographie et de l’éducation civique</w:t>
            </w:r>
            <w:r>
              <w:rPr/>
              <w:t xml:space="preserve">, Apr 2014, Caen, France</w:t>
            </w:r>
          </w:p>
          <w:p>
            <w:pPr/>
            <w:r>
              <w:rPr/>
              <w:t xml:space="preserve">Communication dans un congrès</w:t>
            </w:r>
          </w:p>
          <w:p>
            <w:pPr/>
            <w:hyperlink r:id="rId177" w:history="1">
              <w:r>
                <w:rPr>
                  <w:color w:val="#410a8c"/>
                  <w:u w:val="single"/>
                </w:rPr>
                <w:t xml:space="preserve">hal-01670112v1</w:t>
              </w:r>
            </w:hyperlink>
          </w:p>
        </w:tc>
      </w:tr>
      <w:tr>
        <w:trPr/>
        <w:tc>
          <w:tcPr>
            <w:noWrap/>
          </w:tcPr>
          <w:p>
            <w:pPr>
              <w:spacing w:after="200"/>
            </w:pPr>
            <w:hyperlink r:id="rId178" w:history="1">
              <w:r>
                <w:rPr>
                  <w:color w:val="1e198e"/>
                  <w:b w:val="1"/>
                  <w:bCs w:val="1"/>
                  <w:u w:val="single"/>
                </w:rPr>
                <w:t xml:space="preserve">Réception des stéréotypes genrés de la littérature de jeunesse dans les espaces scolaires et extrascolaires</w:t>
              </w:r>
            </w:hyperlink>
          </w:p>
          <w:p>
            <w:pPr/>
            <w:hyperlink r:id="rId20" w:history="1">
              <w:r>
                <w:rPr>
                  <w:color w:val="#410a8c"/>
                  <w:u w:val="single"/>
                </w:rPr>
                <w:t xml:space="preserve">Ana Dias-Chiaruttini</w:t>
              </w:r>
            </w:hyperlink>
          </w:p>
          <w:p>
            <w:pPr/>
            <w:r>
              <w:rPr>
                <w:i w:val="1"/>
                <w:iCs w:val="1"/>
              </w:rPr>
              <w:t xml:space="preserve">15èmes rencontres des Chercheurs en didactique de la Littérature, Temps et lieux de la lecture</w:t>
            </w:r>
            <w:r>
              <w:rPr/>
              <w:t xml:space="preserve">, May 2014, Sherbrooke, Canada</w:t>
            </w:r>
          </w:p>
          <w:p>
            <w:pPr/>
            <w:r>
              <w:rPr/>
              <w:t xml:space="preserve">Communication dans un congrès</w:t>
            </w:r>
          </w:p>
          <w:p>
            <w:pPr/>
            <w:hyperlink r:id="rId178" w:history="1">
              <w:r>
                <w:rPr>
                  <w:color w:val="#410a8c"/>
                  <w:u w:val="single"/>
                </w:rPr>
                <w:t xml:space="preserve">hal-01670109v1</w:t>
              </w:r>
            </w:hyperlink>
          </w:p>
        </w:tc>
      </w:tr>
      <w:tr>
        <w:trPr/>
        <w:tc>
          <w:tcPr>
            <w:noWrap/>
          </w:tcPr>
          <w:p>
            <w:pPr>
              <w:spacing w:after="200"/>
            </w:pPr>
            <w:hyperlink r:id="rId179" w:history="1">
              <w:r>
                <w:rPr>
                  <w:color w:val="1e198e"/>
                  <w:b w:val="1"/>
                  <w:bCs w:val="1"/>
                  <w:u w:val="single"/>
                </w:rPr>
                <w:t xml:space="preserve">La visite scolaire : un espace singulier au croisement de deux institutions</w:t>
              </w:r>
            </w:hyperlink>
          </w:p>
          <w:p>
            <w:pPr/>
            <w:hyperlink r:id="rId20" w:history="1">
              <w:r>
                <w:rPr>
                  <w:color w:val="#410a8c"/>
                  <w:u w:val="single"/>
                </w:rPr>
                <w:t xml:space="preserve">Ana Dias-Chiaruttini</w:t>
              </w:r>
            </w:hyperlink>
          </w:p>
          <w:p>
            <w:pPr/>
            <w:r>
              <w:rPr>
                <w:i w:val="1"/>
                <w:iCs w:val="1"/>
              </w:rPr>
              <w:t xml:space="preserve">4ème séminaire international sur les méthodes de recherche en didactiques, Questions d’espaces, espaces en questions</w:t>
            </w:r>
            <w:r>
              <w:rPr/>
              <w:t xml:space="preserve">, Jun 2014, Lille, France</w:t>
            </w:r>
          </w:p>
          <w:p>
            <w:pPr/>
            <w:r>
              <w:rPr/>
              <w:t xml:space="preserve">Communication dans un congrès</w:t>
            </w:r>
          </w:p>
          <w:p>
            <w:pPr/>
            <w:hyperlink r:id="rId179" w:history="1">
              <w:r>
                <w:rPr>
                  <w:color w:val="#410a8c"/>
                  <w:u w:val="single"/>
                </w:rPr>
                <w:t xml:space="preserve">hal-01670108v1</w:t>
              </w:r>
            </w:hyperlink>
          </w:p>
        </w:tc>
      </w:tr>
      <w:tr>
        <w:trPr/>
        <w:tc>
          <w:tcPr>
            <w:noWrap/>
          </w:tcPr>
          <w:p>
            <w:pPr>
              <w:spacing w:after="200"/>
            </w:pPr>
            <w:hyperlink r:id="rId180" w:history="1">
              <w:r>
                <w:rPr>
                  <w:color w:val="1e198e"/>
                  <w:b w:val="1"/>
                  <w:bCs w:val="1"/>
                  <w:u w:val="single"/>
                </w:rPr>
                <w:t xml:space="preserve">Réceptions des stéréotypes genrés : quels sujets lecteurs selon les espaces sociaux ?</w:t>
              </w:r>
            </w:hyperlink>
          </w:p>
          <w:p>
            <w:pPr/>
            <w:hyperlink r:id="rId20" w:history="1">
              <w:r>
                <w:rPr>
                  <w:color w:val="#410a8c"/>
                  <w:u w:val="single"/>
                </w:rPr>
                <w:t xml:space="preserve">Ana Dias-Chiaruttini</w:t>
              </w:r>
            </w:hyperlink>
          </w:p>
          <w:p>
            <w:pPr/>
            <w:r>
              <w:rPr>
                <w:i w:val="1"/>
                <w:iCs w:val="1"/>
              </w:rPr>
              <w:t xml:space="preserve">Colloque international, Pratiques &amp; Parcours Trans-littéraciques, L’égalité fille garçon en question</w:t>
            </w:r>
            <w:r>
              <w:rPr/>
              <w:t xml:space="preserve">, Dec 2014, Rouen, France</w:t>
            </w:r>
          </w:p>
          <w:p>
            <w:pPr/>
            <w:r>
              <w:rPr/>
              <w:t xml:space="preserve">Communication dans un congrès</w:t>
            </w:r>
          </w:p>
          <w:p>
            <w:pPr/>
            <w:hyperlink r:id="rId180" w:history="1">
              <w:r>
                <w:rPr>
                  <w:color w:val="#410a8c"/>
                  <w:u w:val="single"/>
                </w:rPr>
                <w:t xml:space="preserve">hal-01670102v1</w:t>
              </w:r>
            </w:hyperlink>
          </w:p>
        </w:tc>
      </w:tr>
      <w:tr>
        <w:trPr/>
        <w:tc>
          <w:tcPr>
            <w:noWrap/>
          </w:tcPr>
          <w:p>
            <w:pPr>
              <w:spacing w:after="200"/>
            </w:pPr>
            <w:hyperlink r:id="rId181" w:history="1">
              <w:r>
                <w:rPr>
                  <w:color w:val="1e198e"/>
                  <w:b w:val="1"/>
                  <w:bCs w:val="1"/>
                  <w:u w:val="single"/>
                </w:rPr>
                <w:t xml:space="preserve">Chercheurs-Citoyens : Programme de recherche pour de nouvelles formes de partenariats : regards croisés sur les visites scolaires et familiales au musée</w:t>
              </w:r>
            </w:hyperlink>
          </w:p>
          <w:p>
            <w:pPr/>
            <w:hyperlink r:id="rId20" w:history="1">
              <w:r>
                <w:rPr>
                  <w:color w:val="#410a8c"/>
                  <w:u w:val="single"/>
                </w:rPr>
                <w:t xml:space="preserve">Ana Dias-Chiaruttini</w:t>
              </w:r>
            </w:hyperlink>
          </w:p>
          <w:p>
            <w:pPr/>
            <w:r>
              <w:rPr>
                <w:i w:val="1"/>
                <w:iCs w:val="1"/>
              </w:rPr>
              <w:t xml:space="preserve">87ème congrès national de l’AGEEM, Enfant, école, familles… des liens à tisser dès l’école maternelle</w:t>
            </w:r>
            <w:r>
              <w:rPr/>
              <w:t xml:space="preserve">, Jul 2014, Pau, France</w:t>
            </w:r>
          </w:p>
          <w:p>
            <w:pPr/>
            <w:r>
              <w:rPr/>
              <w:t xml:space="preserve">Communication dans un congrès</w:t>
            </w:r>
          </w:p>
          <w:p>
            <w:pPr/>
            <w:hyperlink r:id="rId181" w:history="1">
              <w:r>
                <w:rPr>
                  <w:color w:val="#410a8c"/>
                  <w:u w:val="single"/>
                </w:rPr>
                <w:t xml:space="preserve">hal-01670103v1</w:t>
              </w:r>
            </w:hyperlink>
          </w:p>
        </w:tc>
      </w:tr>
      <w:tr>
        <w:trPr/>
        <w:tc>
          <w:tcPr>
            <w:noWrap/>
          </w:tcPr>
          <w:p>
            <w:pPr>
              <w:spacing w:after="200"/>
            </w:pPr>
            <w:hyperlink r:id="rId182" w:history="1">
              <w:r>
                <w:rPr>
                  <w:color w:val="1e198e"/>
                  <w:b w:val="1"/>
                  <w:bCs w:val="1"/>
                  <w:u w:val="single"/>
                </w:rPr>
                <w:t xml:space="preserve">Articulation des dimensions « enfant » et « élève » dans les tâches d’écriture à l’école maternelle</w:t>
              </w:r>
            </w:hyperlink>
          </w:p>
          <w:p>
            <w:pPr/>
            <w:hyperlink r:id="rId20" w:history="1">
              <w:r>
                <w:rPr>
                  <w:color w:val="#410a8c"/>
                  <w:u w:val="single"/>
                </w:rPr>
                <w:t xml:space="preserve">Ana Dias-Chiaruttini</w:t>
              </w:r>
            </w:hyperlink>
          </w:p>
          <w:p>
            <w:pPr/>
            <w:r>
              <w:rPr>
                <w:i w:val="1"/>
                <w:iCs w:val="1"/>
              </w:rPr>
              <w:t xml:space="preserve">Journée départementale Enfant et élève à l'école maternelle pour apprendre et grandir</w:t>
            </w:r>
            <w:r>
              <w:rPr/>
              <w:t xml:space="preserve">, Sep 2013, Arras, France</w:t>
            </w:r>
          </w:p>
          <w:p>
            <w:pPr/>
            <w:r>
              <w:rPr/>
              <w:t xml:space="preserve">Communication dans un congrès</w:t>
            </w:r>
          </w:p>
          <w:p>
            <w:pPr/>
            <w:hyperlink r:id="rId182" w:history="1">
              <w:r>
                <w:rPr>
                  <w:color w:val="#410a8c"/>
                  <w:u w:val="single"/>
                </w:rPr>
                <w:t xml:space="preserve">hal-01670122v1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Voir, lire et dire. La réception des œuvres picturales en classe et au musée.</w:t>
              </w:r>
            </w:hyperlink>
          </w:p>
          <w:p>
            <w:pPr/>
            <w:hyperlink r:id="rId20" w:history="1">
              <w:r>
                <w:rPr>
                  <w:color w:val="#410a8c"/>
                  <w:u w:val="single"/>
                </w:rPr>
                <w:t xml:space="preserve">Ana Dias-Chiaruttini</w:t>
              </w:r>
            </w:hyperlink>
          </w:p>
          <w:p>
            <w:pPr/>
            <w:r>
              <w:rPr/>
              <w:t xml:space="preserve">Presses Universitaires du Septentrion. , 2025, 12817597</w:t>
            </w:r>
          </w:p>
          <w:p>
            <w:pPr/>
            <w:r>
              <w:rPr/>
              <w:t xml:space="preserve">Ouvrages</w:t>
            </w:r>
          </w:p>
          <w:p>
            <w:pPr/>
            <w:hyperlink r:id="rId183" w:history="1">
              <w:r>
                <w:rPr>
                  <w:color w:val="#410a8c"/>
                  <w:u w:val="single"/>
                </w:rPr>
                <w:t xml:space="preserve">hal-05339490v1</w:t>
              </w:r>
            </w:hyperlink>
          </w:p>
        </w:tc>
      </w:tr>
      <w:tr>
        <w:trPr/>
        <w:tc>
          <w:tcPr>
            <w:noWrap/>
          </w:tcPr>
          <w:p>
            <w:pPr>
              <w:spacing w:after="200"/>
            </w:pPr>
            <w:hyperlink r:id="rId184" w:history="1">
              <w:r>
                <w:rPr>
                  <w:color w:val="1e198e"/>
                  <w:b w:val="1"/>
                  <w:bCs w:val="1"/>
                  <w:u w:val="single"/>
                </w:rPr>
                <w:t xml:space="preserve">Enseigner le français en contexte plurilingue à travers le monde</w:t>
              </w:r>
            </w:hyperlink>
          </w:p>
          <w:p>
            <w:pPr/>
            <w:hyperlink r:id="rId20" w:history="1">
              <w:r>
                <w:rPr>
                  <w:color w:val="#410a8c"/>
                  <w:u w:val="single"/>
                </w:rPr>
                <w:t xml:space="preserve">Ana Dias-Chiaruttini</w:t>
              </w:r>
            </w:hyperlink>
            <w:r>
              <w:rPr/>
              <w:t xml:space="preserve">,</w:t>
            </w:r>
            <w:hyperlink r:id="rId51" w:history="1">
              <w:r>
                <w:rPr>
                  <w:color w:val="#410a8c"/>
                  <w:u w:val="single"/>
                </w:rPr>
                <w:t xml:space="preserve">Marie-Pascale Hamez</w:t>
              </w:r>
            </w:hyperlink>
          </w:p>
          <w:p>
            <w:pPr/>
            <w:r>
              <w:rPr/>
              <w:t xml:space="preserve">GERFLINT (Groupe d'Etudes et de Recherches pour le Français Langue International). , 7-2022, 2022, Essais francophones, Jacques Cortès</w:t>
            </w:r>
          </w:p>
          <w:p>
            <w:pPr/>
            <w:r>
              <w:rPr/>
              <w:t xml:space="preserve">Ouvrages</w:t>
            </w:r>
          </w:p>
          <w:p>
            <w:pPr/>
            <w:hyperlink r:id="rId184" w:history="1">
              <w:r>
                <w:rPr>
                  <w:color w:val="#410a8c"/>
                  <w:u w:val="single"/>
                </w:rPr>
                <w:t xml:space="preserve">hal-03768280v1</w:t>
              </w:r>
            </w:hyperlink>
          </w:p>
        </w:tc>
      </w:tr>
      <w:tr>
        <w:trPr/>
        <w:tc>
          <w:tcPr>
            <w:noWrap/>
          </w:tcPr>
          <w:p>
            <w:pPr>
              <w:spacing w:after="200"/>
            </w:pPr>
            <w:hyperlink r:id="rId185" w:history="1">
              <w:r>
                <w:rPr>
                  <w:color w:val="1e198e"/>
                  <w:b w:val="1"/>
                  <w:bCs w:val="1"/>
                  <w:u w:val="single"/>
                </w:rPr>
                <w:t xml:space="preserve">Enseigner le français en contexte plurilingue à travers le monde</w:t>
              </w:r>
            </w:hyperlink>
          </w:p>
          <w:p>
            <w:pPr/>
            <w:hyperlink r:id="rId20" w:history="1">
              <w:r>
                <w:rPr>
                  <w:color w:val="#410a8c"/>
                  <w:u w:val="single"/>
                </w:rPr>
                <w:t xml:space="preserve">Ana Dias-Chiaruttini</w:t>
              </w:r>
            </w:hyperlink>
            <w:r>
              <w:rPr/>
              <w:t xml:space="preserve">,</w:t>
            </w:r>
            <w:hyperlink r:id="rId51" w:history="1">
              <w:r>
                <w:rPr>
                  <w:color w:val="#410a8c"/>
                  <w:u w:val="single"/>
                </w:rPr>
                <w:t xml:space="preserve">Marie-Pascale Hamez</w:t>
              </w:r>
            </w:hyperlink>
          </w:p>
          <w:p>
            <w:pPr/>
            <w:r>
              <w:rPr/>
              <w:t xml:space="preserve">Groupe d'études et de recherches pour le français langue internationale (GERFLINT). , 7, 2022, Essais francophones, Jacques Cortès, ISSN 2268-1582</w:t>
            </w:r>
          </w:p>
          <w:p>
            <w:pPr/>
            <w:r>
              <w:rPr/>
              <w:t xml:space="preserve">Ouvrages</w:t>
            </w:r>
          </w:p>
          <w:p>
            <w:pPr/>
            <w:hyperlink r:id="rId185" w:history="1">
              <w:r>
                <w:rPr>
                  <w:color w:val="#410a8c"/>
                  <w:u w:val="single"/>
                </w:rPr>
                <w:t xml:space="preserve">hal-04267516v1</w:t>
              </w:r>
            </w:hyperlink>
          </w:p>
        </w:tc>
      </w:tr>
      <w:tr>
        <w:trPr/>
        <w:tc>
          <w:tcPr>
            <w:noWrap/>
          </w:tcPr>
          <w:p>
            <w:pPr>
              <w:spacing w:after="200"/>
            </w:pPr>
            <w:hyperlink r:id="rId186" w:history="1">
              <w:r>
                <w:rPr>
                  <w:color w:val="1e198e"/>
                  <w:b w:val="1"/>
                  <w:bCs w:val="1"/>
                  <w:u w:val="single"/>
                </w:rPr>
                <w:t xml:space="preserve">Chercher ensemble : approches didactiques</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r>
              <w:rPr/>
              <w:t xml:space="preserve">,</w:t>
            </w:r>
            <w:hyperlink r:id="rId164" w:history="1">
              <w:r>
                <w:rPr>
                  <w:color w:val="#410a8c"/>
                  <w:u w:val="single"/>
                </w:rPr>
                <w:t xml:space="preserve">Catherine Souplet</w:t>
              </w:r>
            </w:hyperlink>
          </w:p>
          <w:p>
            <w:pPr/>
            <w:r>
              <w:rPr/>
              <w:t xml:space="preserve">Presses universitaire de Bordeaux, 2021</w:t>
            </w:r>
          </w:p>
          <w:p>
            <w:pPr/>
            <w:r>
              <w:rPr/>
              <w:t xml:space="preserve">Ouvrages</w:t>
            </w:r>
          </w:p>
          <w:p>
            <w:pPr/>
            <w:hyperlink r:id="rId186" w:history="1">
              <w:r>
                <w:rPr>
                  <w:color w:val="#410a8c"/>
                  <w:u w:val="single"/>
                </w:rPr>
                <w:t xml:space="preserve">hal-02911554v1</w:t>
              </w:r>
            </w:hyperlink>
          </w:p>
        </w:tc>
      </w:tr>
      <w:tr>
        <w:trPr/>
        <w:tc>
          <w:tcPr>
            <w:noWrap/>
          </w:tcPr>
          <w:p>
            <w:pPr>
              <w:spacing w:after="200"/>
            </w:pPr>
            <w:hyperlink r:id="rId187" w:history="1">
              <w:r>
                <w:rPr>
                  <w:color w:val="1e198e"/>
                  <w:b w:val="1"/>
                  <w:bCs w:val="1"/>
                  <w:u w:val="single"/>
                </w:rPr>
                <w:t xml:space="preserve">La question de la relation entre les disciplines scolaires : le cas de l’enseignement du français,</w:t>
              </w:r>
            </w:hyperlink>
          </w:p>
          <w:p>
            <w:pPr/>
            <w:hyperlink r:id="rId20" w:history="1">
              <w:r>
                <w:rPr>
                  <w:color w:val="#410a8c"/>
                  <w:u w:val="single"/>
                </w:rPr>
                <w:t xml:space="preserve">Ana Dias-Chiaruttini</w:t>
              </w:r>
            </w:hyperlink>
            <w:r>
              <w:rPr/>
              <w:t xml:space="preserve">,</w:t>
            </w:r>
            <w:hyperlink r:id="rId188" w:history="1">
              <w:r>
                <w:rPr>
                  <w:color w:val="#410a8c"/>
                  <w:u w:val="single"/>
                </w:rPr>
                <w:t xml:space="preserve">Marlène Lebrun</w:t>
              </w:r>
            </w:hyperlink>
          </w:p>
          <w:p>
            <w:pPr/>
            <w:r>
              <w:rPr/>
              <w:t xml:space="preserve">Presses Universitaires de Namur, 2020</w:t>
            </w:r>
          </w:p>
          <w:p>
            <w:pPr/>
            <w:r>
              <w:rPr/>
              <w:t xml:space="preserve">Ouvrages</w:t>
            </w:r>
          </w:p>
          <w:p>
            <w:pPr/>
            <w:hyperlink r:id="rId187" w:history="1">
              <w:r>
                <w:rPr>
                  <w:color w:val="#410a8c"/>
                  <w:u w:val="single"/>
                </w:rPr>
                <w:t xml:space="preserve">hal-02532103v1</w:t>
              </w:r>
            </w:hyperlink>
          </w:p>
        </w:tc>
      </w:tr>
      <w:tr>
        <w:trPr/>
        <w:tc>
          <w:tcPr>
            <w:noWrap/>
          </w:tcPr>
          <w:p>
            <w:pPr>
              <w:spacing w:after="200"/>
            </w:pPr>
            <w:hyperlink r:id="rId189" w:history="1">
              <w:r>
                <w:rPr>
                  <w:color w:val="1e198e"/>
                  <w:b w:val="1"/>
                  <w:bCs w:val="1"/>
                  <w:u w:val="single"/>
                </w:rPr>
                <w:t xml:space="preserve">Le travail au regard des didactiques,</w:t>
              </w:r>
            </w:hyperlink>
          </w:p>
          <w:p>
            <w:pPr/>
            <w:hyperlink r:id="rId20" w:history="1">
              <w:r>
                <w:rPr>
                  <w:color w:val="#410a8c"/>
                  <w:u w:val="single"/>
                </w:rPr>
                <w:t xml:space="preserve">Ana Dias-Chiaruttini</w:t>
              </w:r>
            </w:hyperlink>
            <w:r>
              <w:rPr/>
              <w:t xml:space="preserve">,</w:t>
            </w:r>
            <w:hyperlink r:id="rId29" w:history="1">
              <w:r>
                <w:rPr>
                  <w:color w:val="#410a8c"/>
                  <w:u w:val="single"/>
                </w:rPr>
                <w:t xml:space="preserve">Dalila Moussi</w:t>
              </w:r>
            </w:hyperlink>
          </w:p>
          <w:p>
            <w:pPr/>
            <w:r>
              <w:rPr/>
              <w:t xml:space="preserve">2018</w:t>
            </w:r>
          </w:p>
          <w:p>
            <w:pPr/>
            <w:r>
              <w:rPr/>
              <w:t xml:space="preserve">Ouvrages</w:t>
            </w:r>
          </w:p>
          <w:p>
            <w:pPr/>
            <w:hyperlink r:id="rId189" w:history="1">
              <w:r>
                <w:rPr>
                  <w:color w:val="#410a8c"/>
                  <w:u w:val="single"/>
                </w:rPr>
                <w:t xml:space="preserve">hal-02532104v1</w:t>
              </w:r>
            </w:hyperlink>
          </w:p>
        </w:tc>
      </w:tr>
      <w:tr>
        <w:trPr/>
        <w:tc>
          <w:tcPr>
            <w:noWrap/>
          </w:tcPr>
          <w:p>
            <w:pPr>
              <w:spacing w:after="200"/>
            </w:pPr>
            <w:hyperlink r:id="rId190" w:history="1">
              <w:r>
                <w:rPr>
                  <w:color w:val="1e198e"/>
                  <w:b w:val="1"/>
                  <w:bCs w:val="1"/>
                  <w:u w:val="single"/>
                </w:rPr>
                <w:t xml:space="preserve">Théories – didactiques de la lecture et de l’écriture. Fondement d’un champ de recherche, en cheminant avec Yves Reuter</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p>
          <w:p>
            <w:pPr/>
            <w:r>
              <w:rPr/>
              <w:t xml:space="preserve">Presses universiatires du Septentrion 2017</w:t>
            </w:r>
          </w:p>
          <w:p>
            <w:pPr/>
            <w:r>
              <w:rPr/>
              <w:t xml:space="preserve">Ouvrages</w:t>
            </w:r>
          </w:p>
          <w:p>
            <w:pPr/>
            <w:hyperlink r:id="rId190" w:history="1">
              <w:r>
                <w:rPr>
                  <w:color w:val="#410a8c"/>
                  <w:u w:val="single"/>
                </w:rPr>
                <w:t xml:space="preserve">hal-01668554v1</w:t>
              </w:r>
            </w:hyperlink>
          </w:p>
        </w:tc>
      </w:tr>
      <w:tr>
        <w:trPr/>
        <w:tc>
          <w:tcPr>
            <w:noWrap/>
          </w:tcPr>
          <w:p>
            <w:pPr>
              <w:spacing w:after="200"/>
            </w:pPr>
            <w:hyperlink r:id="rId191" w:history="1">
              <w:r>
                <w:rPr>
                  <w:color w:val="1e198e"/>
                  <w:b w:val="1"/>
                  <w:bCs w:val="1"/>
                  <w:u w:val="single"/>
                </w:rPr>
                <w:t xml:space="preserve">Recherches en didactiques n° 21, Pratiques et recherches en didactiques, Villeneuve-d’Ascq, Presses Universitaires du Septentrion.</w:t>
              </w:r>
            </w:hyperlink>
          </w:p>
          <w:p>
            <w:pPr/>
            <w:hyperlink r:id="rId20" w:history="1">
              <w:r>
                <w:rPr>
                  <w:color w:val="#410a8c"/>
                  <w:u w:val="single"/>
                </w:rPr>
                <w:t xml:space="preserve">Ana Dias-Chiaruttini</w:t>
              </w:r>
            </w:hyperlink>
            <w:r>
              <w:rPr/>
              <w:t xml:space="preserve">,</w:t>
            </w:r>
            <w:hyperlink r:id="rId87" w:history="1">
              <w:r>
                <w:rPr>
                  <w:color w:val="#410a8c"/>
                  <w:u w:val="single"/>
                </w:rPr>
                <w:t xml:space="preserve">Nathalie Salagnac</w:t>
              </w:r>
            </w:hyperlink>
          </w:p>
          <w:p>
            <w:pPr/>
            <w:r>
              <w:rPr/>
              <w:t xml:space="preserve">2016</w:t>
            </w:r>
          </w:p>
          <w:p>
            <w:pPr/>
            <w:r>
              <w:rPr/>
              <w:t xml:space="preserve">Ouvrages</w:t>
            </w:r>
          </w:p>
          <w:p>
            <w:pPr/>
            <w:hyperlink r:id="rId191" w:history="1">
              <w:r>
                <w:rPr>
                  <w:color w:val="#410a8c"/>
                  <w:u w:val="single"/>
                </w:rPr>
                <w:t xml:space="preserve">hal-01668569v1</w:t>
              </w:r>
            </w:hyperlink>
          </w:p>
        </w:tc>
      </w:tr>
      <w:tr>
        <w:trPr/>
        <w:tc>
          <w:tcPr>
            <w:noWrap/>
          </w:tcPr>
          <w:p>
            <w:pPr>
              <w:spacing w:after="200"/>
            </w:pPr>
            <w:hyperlink r:id="rId192" w:history="1">
              <w:r>
                <w:rPr>
                  <w:color w:val="1e198e"/>
                  <w:b w:val="1"/>
                  <w:bCs w:val="1"/>
                  <w:u w:val="single"/>
                </w:rPr>
                <w:t xml:space="preserve">Le débat interprétatif dans l’enseignement du français, Berne Peter Lang</w:t>
              </w:r>
            </w:hyperlink>
          </w:p>
          <w:p>
            <w:pPr/>
            <w:hyperlink r:id="rId20" w:history="1">
              <w:r>
                <w:rPr>
                  <w:color w:val="#410a8c"/>
                  <w:u w:val="single"/>
                </w:rPr>
                <w:t xml:space="preserve">Ana Dias-Chiaruttini</w:t>
              </w:r>
            </w:hyperlink>
          </w:p>
          <w:p>
            <w:pPr/>
            <w:r>
              <w:rPr/>
              <w:t xml:space="preserve">2015</w:t>
            </w:r>
          </w:p>
          <w:p>
            <w:pPr/>
            <w:r>
              <w:rPr/>
              <w:t xml:space="preserve">Ouvrages</w:t>
            </w:r>
          </w:p>
          <w:p>
            <w:pPr/>
            <w:hyperlink r:id="rId192" w:history="1">
              <w:r>
                <w:rPr>
                  <w:color w:val="#410a8c"/>
                  <w:u w:val="single"/>
                </w:rPr>
                <w:t xml:space="preserve">hal-01668519v1</w:t>
              </w:r>
            </w:hyperlink>
          </w:p>
        </w:tc>
      </w:tr>
      <w:tr>
        <w:trPr/>
        <w:tc>
          <w:tcPr>
            <w:noWrap/>
          </w:tcPr>
          <w:p>
            <w:pPr>
              <w:spacing w:after="200"/>
            </w:pPr>
            <w:hyperlink r:id="rId193" w:history="1">
              <w:r>
                <w:rPr>
                  <w:color w:val="1e198e"/>
                  <w:b w:val="1"/>
                  <w:bCs w:val="1"/>
                  <w:u w:val="single"/>
                </w:rPr>
                <w:t xml:space="preserve">Les relations entre le scolaire et l’extrascolaire, La Lettre de l’AIRDF n° 58, Namur, Presses Universitaires de Namur.</w:t>
              </w:r>
            </w:hyperlink>
          </w:p>
          <w:p>
            <w:pPr/>
            <w:hyperlink r:id="rId20" w:history="1">
              <w:r>
                <w:rPr>
                  <w:color w:val="#410a8c"/>
                  <w:u w:val="single"/>
                </w:rPr>
                <w:t xml:space="preserve">Ana Dias-Chiaruttini</w:t>
              </w:r>
            </w:hyperlink>
          </w:p>
          <w:p>
            <w:pPr/>
            <w:r>
              <w:rPr/>
              <w:t xml:space="preserve">2015</w:t>
            </w:r>
          </w:p>
          <w:p>
            <w:pPr/>
            <w:r>
              <w:rPr/>
              <w:t xml:space="preserve">Ouvrages</w:t>
            </w:r>
          </w:p>
          <w:p>
            <w:pPr/>
            <w:hyperlink r:id="rId193" w:history="1">
              <w:r>
                <w:rPr>
                  <w:color w:val="#410a8c"/>
                  <w:u w:val="single"/>
                </w:rPr>
                <w:t xml:space="preserve">hal-01668581v1</w:t>
              </w:r>
            </w:hyperlink>
          </w:p>
        </w:tc>
      </w:tr>
      <w:tr>
        <w:trPr/>
        <w:tc>
          <w:tcPr>
            <w:noWrap/>
          </w:tcPr>
          <w:p>
            <w:pPr>
              <w:spacing w:after="200"/>
            </w:pPr>
            <w:hyperlink r:id="rId194" w:history="1">
              <w:r>
                <w:rPr>
                  <w:color w:val="1e198e"/>
                  <w:b w:val="1"/>
                  <w:bCs w:val="1"/>
                  <w:u w:val="single"/>
                </w:rPr>
                <w:t xml:space="preserve">Actualités de la recherche en didactiques, Recherches en didactiques, n° 17, Villeneuve d’Ascq, Presses Universitaires du Septentrion.</w:t>
              </w:r>
            </w:hyperlink>
          </w:p>
          <w:p>
            <w:pPr/>
            <w:hyperlink r:id="rId20" w:history="1">
              <w:r>
                <w:rPr>
                  <w:color w:val="#410a8c"/>
                  <w:u w:val="single"/>
                </w:rPr>
                <w:t xml:space="preserve">Ana Dias-Chiaruttini</w:t>
              </w:r>
            </w:hyperlink>
          </w:p>
          <w:p>
            <w:pPr/>
            <w:r>
              <w:rPr/>
              <w:t xml:space="preserve">2014</w:t>
            </w:r>
          </w:p>
          <w:p>
            <w:pPr/>
            <w:r>
              <w:rPr/>
              <w:t xml:space="preserve">Ouvrages</w:t>
            </w:r>
          </w:p>
          <w:p>
            <w:pPr/>
            <w:hyperlink r:id="rId194" w:history="1">
              <w:r>
                <w:rPr>
                  <w:color w:val="#410a8c"/>
                  <w:u w:val="single"/>
                </w:rPr>
                <w:t xml:space="preserve">hal-01668587v1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Lire Beaumarchais à l'école congolaise : Contexte et pratiques d'enseignement</w:t>
              </w:r>
            </w:hyperlink>
          </w:p>
          <w:p>
            <w:pPr/>
            <w:hyperlink r:id="rId54" w:history="1">
              <w:r>
                <w:rPr>
                  <w:color w:val="#410a8c"/>
                  <w:u w:val="single"/>
                </w:rPr>
                <w:t xml:space="preserve">Samarange Romel Nzikou Mouelet</w:t>
              </w:r>
            </w:hyperlink>
            <w:r>
              <w:rPr/>
              <w:t xml:space="preserve">,</w:t>
            </w:r>
            <w:hyperlink r:id="rId20" w:history="1">
              <w:r>
                <w:rPr>
                  <w:color w:val="#410a8c"/>
                  <w:u w:val="single"/>
                </w:rPr>
                <w:t xml:space="preserve">Ana Dias-Chiaruttini</w:t>
              </w:r>
            </w:hyperlink>
          </w:p>
          <w:p>
            <w:pPr/>
            <w:r>
              <w:rPr>
                <w:i w:val="1"/>
                <w:iCs w:val="1"/>
              </w:rPr>
              <w:t xml:space="preserve">Le français comme discipline : histoire, tensions et spécifications</w:t>
            </w:r>
            <w:r>
              <w:rPr/>
              <w:t xml:space="preserve">, Presses Universitaires de Namur Collection Diptyque (44), pp.253-270, 2025, Diptyque, 978-2-39029-209-8</w:t>
            </w:r>
          </w:p>
          <w:p>
            <w:pPr/>
            <w:r>
              <w:rPr/>
              <w:t xml:space="preserve">Chapitre d'ouvrage</w:t>
            </w:r>
          </w:p>
          <w:p>
            <w:pPr/>
            <w:hyperlink r:id="rId195" w:history="1">
              <w:r>
                <w:rPr>
                  <w:color w:val="#410a8c"/>
                  <w:u w:val="single"/>
                </w:rPr>
                <w:t xml:space="preserve">hal-05271266v1</w:t>
              </w:r>
            </w:hyperlink>
          </w:p>
        </w:tc>
      </w:tr>
      <w:tr>
        <w:trPr/>
        <w:tc>
          <w:tcPr>
            <w:noWrap/>
          </w:tcPr>
          <w:p>
            <w:pPr>
              <w:spacing w:after="200"/>
            </w:pPr>
            <w:hyperlink r:id="rId196" w:history="1">
              <w:r>
                <w:rPr>
                  <w:color w:val="1e198e"/>
                  <w:b w:val="1"/>
                  <w:bCs w:val="1"/>
                  <w:u w:val="single"/>
                </w:rPr>
                <w:t xml:space="preserve">Les communautés interprétatives ou comment approcher la notion de &amp;quot;contextes</w:t>
              </w:r>
            </w:hyperlink>
          </w:p>
          <w:p>
            <w:pPr/>
            <w:hyperlink r:id="rId20" w:history="1">
              <w:r>
                <w:rPr>
                  <w:color w:val="#410a8c"/>
                  <w:u w:val="single"/>
                </w:rPr>
                <w:t xml:space="preserve">Ana Dias-Chiaruttini</w:t>
              </w:r>
            </w:hyperlink>
          </w:p>
          <w:p>
            <w:pPr/>
            <w:r>
              <w:rPr/>
              <w:t xml:space="preserve">Presses Universitaires de Namur. </w:t>
            </w:r>
            <w:r>
              <w:rPr>
                <w:i w:val="1"/>
                <w:iCs w:val="1"/>
              </w:rPr>
              <w:t xml:space="preserve">Le français comme discipline : histoire, tensions et spécifications</w:t>
            </w:r>
            <w:r>
              <w:rPr/>
              <w:t xml:space="preserve">, , pp.217-233, 2025</w:t>
            </w:r>
          </w:p>
          <w:p>
            <w:pPr/>
            <w:r>
              <w:rPr/>
              <w:t xml:space="preserve">Chapitre d'ouvrage</w:t>
            </w:r>
          </w:p>
          <w:p>
            <w:pPr/>
            <w:hyperlink r:id="rId196" w:history="1">
              <w:r>
                <w:rPr>
                  <w:color w:val="#410a8c"/>
                  <w:u w:val="single"/>
                </w:rPr>
                <w:t xml:space="preserve">hal-05339507v1</w:t>
              </w:r>
            </w:hyperlink>
          </w:p>
        </w:tc>
      </w:tr>
      <w:tr>
        <w:trPr/>
        <w:tc>
          <w:tcPr>
            <w:noWrap/>
          </w:tcPr>
          <w:p>
            <w:pPr>
              <w:spacing w:after="200"/>
            </w:pPr>
            <w:hyperlink r:id="rId197" w:history="1">
              <w:r>
                <w:rPr>
                  <w:color w:val="1e198e"/>
                  <w:b w:val="1"/>
                  <w:bCs w:val="1"/>
                  <w:u w:val="single"/>
                </w:rPr>
                <w:t xml:space="preserve">How do students solve a writing problem ? Some contributions from the écri+ survey on the declared methods of French students</w:t>
              </w:r>
            </w:hyperlink>
          </w:p>
          <w:p>
            <w:pPr/>
            <w:hyperlink r:id="rId28" w:history="1">
              <w:r>
                <w:rPr>
                  <w:color w:val="#410a8c"/>
                  <w:u w:val="single"/>
                </w:rPr>
                <w:t xml:space="preserve">Aurore Schoenecker</w:t>
              </w:r>
            </w:hyperlink>
            <w:r>
              <w:rPr/>
              <w:t xml:space="preserve">,</w:t>
            </w:r>
            <w:hyperlink r:id="rId20" w:history="1">
              <w:r>
                <w:rPr>
                  <w:color w:val="#410a8c"/>
                  <w:u w:val="single"/>
                </w:rPr>
                <w:t xml:space="preserve">Ana Dias-Chiaruttini</w:t>
              </w:r>
            </w:hyperlink>
          </w:p>
          <w:p>
            <w:pPr/>
            <w:r>
              <w:rPr/>
              <w:t xml:space="preserve">Prof. Gustaf B. Skar (NTNU); Paul Rogers (UC Santa Barbara); Jonathan Marine (George Mason U.). </w:t>
            </w:r>
            <w:r>
              <w:rPr>
                <w:i w:val="1"/>
                <w:iCs w:val="1"/>
              </w:rPr>
              <w:t xml:space="preserve">[titre à venir]</w:t>
            </w:r>
            <w:r>
              <w:rPr/>
              <w:t xml:space="preserve">, University Press of Colorado - The WAC Clearinghouse, In press, International Exchanges in the Study of Writing</w:t>
            </w:r>
          </w:p>
          <w:p>
            <w:pPr/>
            <w:r>
              <w:rPr/>
              <w:t xml:space="preserve">Chapitre d'ouvrage</w:t>
            </w:r>
          </w:p>
          <w:p>
            <w:pPr/>
            <w:hyperlink r:id="rId197" w:history="1">
              <w:r>
                <w:rPr>
                  <w:color w:val="#410a8c"/>
                  <w:u w:val="single"/>
                </w:rPr>
                <w:t xml:space="preserve">hal-04516123v1</w:t>
              </w:r>
            </w:hyperlink>
          </w:p>
        </w:tc>
      </w:tr>
      <w:tr>
        <w:trPr/>
        <w:tc>
          <w:tcPr>
            <w:noWrap/>
          </w:tcPr>
          <w:p>
            <w:pPr>
              <w:spacing w:after="200"/>
            </w:pPr>
            <w:hyperlink r:id="rId198" w:history="1">
              <w:r>
                <w:rPr>
                  <w:color w:val="1e198e"/>
                  <w:b w:val="1"/>
                  <w:bCs w:val="1"/>
                  <w:u w:val="single"/>
                </w:rPr>
                <w:t xml:space="preserve">Former des passeurs de littérature : quelle place pour le sensible ?</w:t>
              </w:r>
            </w:hyperlink>
          </w:p>
          <w:p>
            <w:pPr/>
            <w:hyperlink r:id="rId20" w:history="1">
              <w:r>
                <w:rPr>
                  <w:color w:val="#410a8c"/>
                  <w:u w:val="single"/>
                </w:rPr>
                <w:t xml:space="preserve">Ana Dias-Chiaruttini</w:t>
              </w:r>
            </w:hyperlink>
          </w:p>
          <w:p>
            <w:pPr/>
            <w:r>
              <w:rPr/>
              <w:t xml:space="preserve">Nathalie Brillant Rannou, Marion Sauvaire et François Le Goff. </w:t>
            </w:r>
            <w:r>
              <w:rPr>
                <w:i w:val="1"/>
                <w:iCs w:val="1"/>
              </w:rPr>
              <w:t xml:space="preserve">Voies du sensible, expériences dans l’enseignement de la littérature.</w:t>
            </w:r>
            <w:r>
              <w:rPr/>
              <w:t xml:space="preserve">, Presses de l'écureuil, 2023, 9782925177401</w:t>
            </w:r>
          </w:p>
          <w:p>
            <w:pPr/>
            <w:r>
              <w:rPr/>
              <w:t xml:space="preserve">Chapitre d'ouvrage</w:t>
            </w:r>
          </w:p>
          <w:p>
            <w:pPr/>
            <w:hyperlink r:id="rId198" w:history="1">
              <w:r>
                <w:rPr>
                  <w:color w:val="#410a8c"/>
                  <w:u w:val="single"/>
                </w:rPr>
                <w:t xml:space="preserve">hal-04234230v1</w:t>
              </w:r>
            </w:hyperlink>
          </w:p>
        </w:tc>
      </w:tr>
      <w:tr>
        <w:trPr/>
        <w:tc>
          <w:tcPr>
            <w:noWrap/>
          </w:tcPr>
          <w:p>
            <w:pPr>
              <w:spacing w:after="200"/>
            </w:pPr>
            <w:hyperlink r:id="rId199" w:history="1">
              <w:r>
                <w:rPr>
                  <w:color w:val="1e198e"/>
                  <w:b w:val="1"/>
                  <w:bCs w:val="1"/>
                  <w:u w:val="single"/>
                </w:rPr>
                <w:t xml:space="preserve">L’album de littérature de jeunesse au musée : fonctions de cette rencontre intermédiale</w:t>
              </w:r>
            </w:hyperlink>
          </w:p>
          <w:p>
            <w:pPr/>
            <w:hyperlink r:id="rId20" w:history="1">
              <w:r>
                <w:rPr>
                  <w:color w:val="#410a8c"/>
                  <w:u w:val="single"/>
                </w:rPr>
                <w:t xml:space="preserve">Ana Dias-Chiaruttini</w:t>
              </w:r>
            </w:hyperlink>
          </w:p>
          <w:p>
            <w:pPr/>
            <w:r>
              <w:rPr>
                <w:i w:val="1"/>
                <w:iCs w:val="1"/>
              </w:rPr>
              <w:t xml:space="preserve">Actes n°2 / Médialivres - Médiations de la littérature de jeunesse en médiathèque et au musée</w:t>
            </w:r>
            <w:r>
              <w:rPr/>
              <w:t xml:space="preserve">, pp.01-11, 2023, </w:t>
            </w:r>
            <w:hyperlink r:id="rId200" w:history="1">
              <w:r>
                <w:rPr>
                  <w:color w:val="#410a8c"/>
                  <w:u w:val="single"/>
                </w:rPr>
                <w:t xml:space="preserve">⟨10.34745/numerev_1940⟩</w:t>
              </w:r>
            </w:hyperlink>
          </w:p>
          <w:p>
            <w:pPr/>
            <w:r>
              <w:rPr/>
              <w:t xml:space="preserve">Chapitre d'ouvrage</w:t>
            </w:r>
          </w:p>
          <w:p>
            <w:pPr/>
            <w:hyperlink r:id="rId199" w:history="1">
              <w:r>
                <w:rPr>
                  <w:color w:val="#410a8c"/>
                  <w:u w:val="single"/>
                </w:rPr>
                <w:t xml:space="preserve">hal-04496805v1</w:t>
              </w:r>
            </w:hyperlink>
          </w:p>
        </w:tc>
      </w:tr>
      <w:tr>
        <w:trPr/>
        <w:tc>
          <w:tcPr>
            <w:noWrap/>
          </w:tcPr>
          <w:p>
            <w:pPr>
              <w:spacing w:after="200"/>
            </w:pPr>
            <w:hyperlink r:id="rId201" w:history="1">
              <w:r>
                <w:rPr>
                  <w:color w:val="1e198e"/>
                  <w:b w:val="1"/>
                  <w:bCs w:val="1"/>
                  <w:u w:val="single"/>
                </w:rPr>
                <w:t xml:space="preserve">Circulation et configuration des genres oraux de l’école à l’université. La présentation de poster : un genre oral universitaire ?</w:t>
              </w:r>
            </w:hyperlink>
          </w:p>
          <w:p>
            <w:pPr/>
            <w:hyperlink r:id="rId20" w:history="1">
              <w:r>
                <w:rPr>
                  <w:color w:val="#410a8c"/>
                  <w:u w:val="single"/>
                </w:rPr>
                <w:t xml:space="preserve">Ana Dias-Chiaruttini</w:t>
              </w:r>
            </w:hyperlink>
          </w:p>
          <w:p>
            <w:pPr/>
            <w:r>
              <w:rPr/>
              <w:t xml:space="preserve">Caroline Scheppers. </w:t>
            </w:r>
            <w:r>
              <w:rPr>
                <w:i w:val="1"/>
                <w:iCs w:val="1"/>
              </w:rPr>
              <w:t xml:space="preserve">Former à l'oral, former par l'oral dans le supérieur</w:t>
            </w:r>
            <w:r>
              <w:rPr/>
              <w:t xml:space="preserve">, </w:t>
            </w:r>
            <w:hyperlink r:id="rId202" w:history="1">
              <w:r>
                <w:rPr>
                  <w:color w:val="#410a8c"/>
                  <w:u w:val="single"/>
                </w:rPr>
                <w:t xml:space="preserve">De Boeck</w:t>
              </w:r>
            </w:hyperlink>
            <w:r>
              <w:rPr/>
              <w:t xml:space="preserve">, pp.89-109, 2023, 9782807357426</w:t>
            </w:r>
          </w:p>
          <w:p>
            <w:pPr/>
            <w:r>
              <w:rPr/>
              <w:t xml:space="preserve">Chapitre d'ouvrage</w:t>
            </w:r>
          </w:p>
          <w:p>
            <w:pPr/>
            <w:hyperlink r:id="rId201" w:history="1">
              <w:r>
                <w:rPr>
                  <w:color w:val="#410a8c"/>
                  <w:u w:val="single"/>
                </w:rPr>
                <w:t xml:space="preserve">hal-04234228v1</w:t>
              </w:r>
            </w:hyperlink>
          </w:p>
        </w:tc>
      </w:tr>
      <w:tr>
        <w:trPr/>
        <w:tc>
          <w:tcPr>
            <w:noWrap/>
          </w:tcPr>
          <w:p>
            <w:pPr>
              <w:spacing w:after="200"/>
            </w:pPr>
            <w:hyperlink r:id="rId203" w:history="1">
              <w:r>
                <w:rPr>
                  <w:color w:val="1e198e"/>
                  <w:b w:val="1"/>
                  <w:bCs w:val="1"/>
                  <w:u w:val="single"/>
                </w:rPr>
                <w:t xml:space="preserve">Introduction : Enseigner le français en contexte plurilingue à travers le monde.</w:t>
              </w:r>
            </w:hyperlink>
          </w:p>
          <w:p>
            <w:pPr/>
            <w:hyperlink r:id="rId20" w:history="1">
              <w:r>
                <w:rPr>
                  <w:color w:val="#410a8c"/>
                  <w:u w:val="single"/>
                </w:rPr>
                <w:t xml:space="preserve">Ana Dias-Chiaruttini</w:t>
              </w:r>
            </w:hyperlink>
            <w:r>
              <w:rPr/>
              <w:t xml:space="preserve">,</w:t>
            </w:r>
            <w:hyperlink r:id="rId51" w:history="1">
              <w:r>
                <w:rPr>
                  <w:color w:val="#410a8c"/>
                  <w:u w:val="single"/>
                </w:rPr>
                <w:t xml:space="preserve">Marie-Pascale Hamez</w:t>
              </w:r>
            </w:hyperlink>
          </w:p>
          <w:p>
            <w:pPr/>
            <w:r>
              <w:rPr/>
              <w:t xml:space="preserve">GERFLINT (Groupe d'Etudes et de Recherches pour le Français Langue Internationale). </w:t>
            </w:r>
            <w:r>
              <w:rPr>
                <w:i w:val="1"/>
                <w:iCs w:val="1"/>
              </w:rPr>
              <w:t xml:space="preserve">Enseigner le français en contexte plurilingue à travers le monde</w:t>
            </w:r>
            <w:r>
              <w:rPr/>
              <w:t xml:space="preserve">, 7-2022, , pp.5-10, 2022, Essais francophones</w:t>
            </w:r>
          </w:p>
          <w:p>
            <w:pPr/>
            <w:r>
              <w:rPr/>
              <w:t xml:space="preserve">Chapitre d'ouvrage</w:t>
            </w:r>
          </w:p>
          <w:p>
            <w:pPr/>
            <w:hyperlink r:id="rId203" w:history="1">
              <w:r>
                <w:rPr>
                  <w:color w:val="#410a8c"/>
                  <w:u w:val="single"/>
                </w:rPr>
                <w:t xml:space="preserve">hal-03791006v1</w:t>
              </w:r>
            </w:hyperlink>
          </w:p>
        </w:tc>
      </w:tr>
      <w:tr>
        <w:trPr/>
        <w:tc>
          <w:tcPr>
            <w:noWrap/>
          </w:tcPr>
          <w:p>
            <w:pPr>
              <w:spacing w:after="200"/>
            </w:pPr>
            <w:hyperlink r:id="rId204" w:history="1">
              <w:r>
                <w:rPr>
                  <w:color w:val="1e198e"/>
                  <w:b w:val="1"/>
                  <w:bCs w:val="1"/>
                  <w:u w:val="single"/>
                </w:rPr>
                <w:t xml:space="preserve">The contribution of the LINE laboratory to education on prudent uses of digital technology through the prism of educational innovation</w:t>
              </w:r>
            </w:hyperlink>
          </w:p>
          <w:p>
            <w:pPr/>
            <w:hyperlink r:id="rId205" w:history="1">
              <w:r>
                <w:rPr>
                  <w:color w:val="#410a8c"/>
                  <w:u w:val="single"/>
                </w:rPr>
                <w:t xml:space="preserve">Laurent Heiser</w:t>
              </w:r>
            </w:hyperlink>
            <w:r>
              <w:rPr/>
              <w:t xml:space="preserve">,</w:t>
            </w:r>
            <w:hyperlink r:id="rId20" w:history="1">
              <w:r>
                <w:rPr>
                  <w:color w:val="#410a8c"/>
                  <w:u w:val="single"/>
                </w:rPr>
                <w:t xml:space="preserve">Ana Dias-Chiaruttini</w:t>
              </w:r>
            </w:hyperlink>
          </w:p>
          <w:p>
            <w:pPr/>
            <w:r>
              <w:rPr>
                <w:i w:val="1"/>
                <w:iCs w:val="1"/>
              </w:rPr>
              <w:t xml:space="preserve">Academic Advocacy Collection Sustainability and Climate Change : CAUSE, CONSEQUENCES, IMPACT, ADAPTATION, MITIGATION, AND SOLUTION</w:t>
            </w:r>
            <w:r>
              <w:rPr/>
              <w:t xml:space="preserve">, pp.68-71, 2022</w:t>
            </w:r>
          </w:p>
          <w:p>
            <w:pPr/>
            <w:r>
              <w:rPr/>
              <w:t xml:space="preserve">Chapitre d'ouvrage</w:t>
            </w:r>
          </w:p>
          <w:p>
            <w:pPr/>
            <w:hyperlink r:id="rId204" w:history="1">
              <w:r>
                <w:rPr>
                  <w:color w:val="#410a8c"/>
                  <w:u w:val="single"/>
                </w:rPr>
                <w:t xml:space="preserve">hal-03845379v1</w:t>
              </w:r>
            </w:hyperlink>
          </w:p>
        </w:tc>
      </w:tr>
      <w:tr>
        <w:trPr/>
        <w:tc>
          <w:tcPr>
            <w:noWrap/>
          </w:tcPr>
          <w:p>
            <w:pPr>
              <w:spacing w:after="200"/>
            </w:pPr>
            <w:hyperlink r:id="rId206" w:history="1">
              <w:r>
                <w:rPr>
                  <w:color w:val="1e198e"/>
                  <w:b w:val="1"/>
                  <w:bCs w:val="1"/>
                  <w:u w:val="single"/>
                </w:rPr>
                <w:t xml:space="preserve">Crianças no museu: particularidades das visitas escolares et familiares</w:t>
              </w:r>
            </w:hyperlink>
          </w:p>
          <w:p>
            <w:pPr/>
            <w:hyperlink r:id="rId20" w:history="1">
              <w:r>
                <w:rPr>
                  <w:color w:val="#410a8c"/>
                  <w:u w:val="single"/>
                </w:rPr>
                <w:t xml:space="preserve">Ana Dias-Chiaruttini</w:t>
              </w:r>
            </w:hyperlink>
          </w:p>
          <w:p>
            <w:pPr/>
            <w:r>
              <w:rPr/>
              <w:t xml:space="preserve">Cristina Carvalho - Isabel Van Der Ley Lima - Monique Gewerc - Thamiris Bastos Lopes. </w:t>
            </w:r>
            <w:r>
              <w:rPr>
                <w:i w:val="1"/>
                <w:iCs w:val="1"/>
              </w:rPr>
              <w:t xml:space="preserve">Museu, educação et infância,</w:t>
            </w:r>
            <w:r>
              <w:rPr/>
              <w:t xml:space="preserve">, Editoria CRV, pp.151-170, 2021, 9786525121178</w:t>
            </w:r>
          </w:p>
          <w:p>
            <w:pPr/>
            <w:r>
              <w:rPr/>
              <w:t xml:space="preserve">Chapitre d'ouvrage</w:t>
            </w:r>
          </w:p>
          <w:p>
            <w:pPr/>
            <w:hyperlink r:id="rId206" w:history="1">
              <w:r>
                <w:rPr>
                  <w:color w:val="#410a8c"/>
                  <w:u w:val="single"/>
                </w:rPr>
                <w:t xml:space="preserve">hal-04234229v1</w:t>
              </w:r>
            </w:hyperlink>
          </w:p>
        </w:tc>
      </w:tr>
      <w:tr>
        <w:trPr/>
        <w:tc>
          <w:tcPr>
            <w:noWrap/>
          </w:tcPr>
          <w:p>
            <w:pPr>
              <w:spacing w:after="200"/>
            </w:pPr>
            <w:hyperlink r:id="rId207" w:history="1">
              <w:r>
                <w:rPr>
                  <w:color w:val="1e198e"/>
                  <w:b w:val="1"/>
                  <w:bCs w:val="1"/>
                  <w:u w:val="single"/>
                </w:rPr>
                <w:t xml:space="preserve">Former des passeurs de littérature: quelle place pour le sensible ?</w:t>
              </w:r>
            </w:hyperlink>
          </w:p>
          <w:p>
            <w:pPr/>
            <w:hyperlink r:id="rId20" w:history="1">
              <w:r>
                <w:rPr>
                  <w:color w:val="#410a8c"/>
                  <w:u w:val="single"/>
                </w:rPr>
                <w:t xml:space="preserve">Ana Dias-Chiaruttini</w:t>
              </w:r>
            </w:hyperlink>
          </w:p>
          <w:p>
            <w:pPr/>
            <w:r>
              <w:rPr>
                <w:i w:val="1"/>
                <w:iCs w:val="1"/>
              </w:rPr>
              <w:t xml:space="preserve">Expérience et partage du sensible dans l’enseignement de la littérature.</w:t>
            </w:r>
            <w:r>
              <w:rPr/>
              <w:t xml:space="preserve">, Sciencesconf.org, 2021</w:t>
            </w:r>
          </w:p>
          <w:p>
            <w:pPr/>
            <w:r>
              <w:rPr/>
              <w:t xml:space="preserve">Chapitre d'ouvrage</w:t>
            </w:r>
          </w:p>
          <w:p>
            <w:pPr/>
            <w:hyperlink r:id="rId207" w:history="1">
              <w:r>
                <w:rPr>
                  <w:color w:val="#410a8c"/>
                  <w:u w:val="single"/>
                </w:rPr>
                <w:t xml:space="preserve">hal-03445180v1</w:t>
              </w:r>
            </w:hyperlink>
          </w:p>
        </w:tc>
      </w:tr>
      <w:tr>
        <w:trPr/>
        <w:tc>
          <w:tcPr>
            <w:noWrap/>
          </w:tcPr>
          <w:p>
            <w:pPr>
              <w:spacing w:after="200"/>
            </w:pPr>
            <w:hyperlink r:id="rId208" w:history="1">
              <w:r>
                <w:rPr>
                  <w:color w:val="1e198e"/>
                  <w:b w:val="1"/>
                  <w:bCs w:val="1"/>
                  <w:u w:val="single"/>
                </w:rPr>
                <w:t xml:space="preserve">À la croisée des disciplines scolaires : contours, dialogues, et nouvelles configurations</w:t>
              </w:r>
            </w:hyperlink>
          </w:p>
          <w:p>
            <w:pPr/>
            <w:hyperlink r:id="rId20" w:history="1">
              <w:r>
                <w:rPr>
                  <w:color w:val="#410a8c"/>
                  <w:u w:val="single"/>
                </w:rPr>
                <w:t xml:space="preserve">Ana Dias-Chiaruttini</w:t>
              </w:r>
            </w:hyperlink>
            <w:r>
              <w:rPr/>
              <w:t xml:space="preserve">,</w:t>
            </w:r>
            <w:hyperlink r:id="rId188" w:history="1">
              <w:r>
                <w:rPr>
                  <w:color w:val="#410a8c"/>
                  <w:u w:val="single"/>
                </w:rPr>
                <w:t xml:space="preserve">Marlène Lebrun</w:t>
              </w:r>
            </w:hyperlink>
          </w:p>
          <w:p>
            <w:pPr/>
            <w:r>
              <w:rPr/>
              <w:t xml:space="preserve">Ana Dias-Chiaruttini et Marlène Lebrun. </w:t>
            </w:r>
            <w:r>
              <w:rPr>
                <w:i w:val="1"/>
                <w:iCs w:val="1"/>
              </w:rPr>
              <w:t xml:space="preserve">La question de la relation entre les disciplines, le cas de l’enseignement du français,</w:t>
            </w:r>
            <w:r>
              <w:rPr/>
              <w:t xml:space="preserve">, Presses universitaires de Namur, 2020</w:t>
            </w:r>
          </w:p>
          <w:p>
            <w:pPr/>
            <w:r>
              <w:rPr/>
              <w:t xml:space="preserve">Chapitre d'ouvrage</w:t>
            </w:r>
          </w:p>
          <w:p>
            <w:pPr/>
            <w:hyperlink r:id="rId208" w:history="1">
              <w:r>
                <w:rPr>
                  <w:color w:val="#410a8c"/>
                  <w:u w:val="single"/>
                </w:rPr>
                <w:t xml:space="preserve">hal-02532115v1</w:t>
              </w:r>
            </w:hyperlink>
          </w:p>
        </w:tc>
      </w:tr>
      <w:tr>
        <w:trPr/>
        <w:tc>
          <w:tcPr>
            <w:noWrap/>
          </w:tcPr>
          <w:p>
            <w:pPr>
              <w:spacing w:after="200"/>
            </w:pPr>
            <w:hyperlink r:id="rId209" w:history="1">
              <w:r>
                <w:rPr>
                  <w:color w:val="1e198e"/>
                  <w:b w:val="1"/>
                  <w:bCs w:val="1"/>
                  <w:u w:val="single"/>
                </w:rPr>
                <w:t xml:space="preserve">À la croisée des disciplines scolaires : contours, dialogues, et nouvelles configurations</w:t>
              </w:r>
            </w:hyperlink>
          </w:p>
          <w:p>
            <w:pPr/>
            <w:hyperlink r:id="rId20" w:history="1">
              <w:r>
                <w:rPr>
                  <w:color w:val="#410a8c"/>
                  <w:u w:val="single"/>
                </w:rPr>
                <w:t xml:space="preserve">Ana Dias-Chiaruttini</w:t>
              </w:r>
            </w:hyperlink>
            <w:r>
              <w:rPr/>
              <w:t xml:space="preserve">,</w:t>
            </w:r>
            <w:hyperlink r:id="rId188" w:history="1">
              <w:r>
                <w:rPr>
                  <w:color w:val="#410a8c"/>
                  <w:u w:val="single"/>
                </w:rPr>
                <w:t xml:space="preserve">Marlène Lebrun</w:t>
              </w:r>
            </w:hyperlink>
          </w:p>
          <w:p>
            <w:pPr/>
            <w:r>
              <w:rPr/>
              <w:t xml:space="preserve">Ana Dias- Chiaruttini, Marlène Lebrun. </w:t>
            </w:r>
            <w:r>
              <w:rPr>
                <w:i w:val="1"/>
                <w:iCs w:val="1"/>
              </w:rPr>
              <w:t xml:space="preserve">La question de la relation entre les disciplines, le cas de l’enseignement du français</w:t>
            </w:r>
            <w:r>
              <w:rPr/>
              <w:t xml:space="preserve">, Presses Universitaire de Namur, 2020</w:t>
            </w:r>
          </w:p>
          <w:p>
            <w:pPr/>
            <w:r>
              <w:rPr/>
              <w:t xml:space="preserve">Chapitre d'ouvrage</w:t>
            </w:r>
          </w:p>
          <w:p>
            <w:pPr/>
            <w:hyperlink r:id="rId209" w:history="1">
              <w:r>
                <w:rPr>
                  <w:color w:val="#410a8c"/>
                  <w:u w:val="single"/>
                </w:rPr>
                <w:t xml:space="preserve">hal-02911557v1</w:t>
              </w:r>
            </w:hyperlink>
          </w:p>
        </w:tc>
      </w:tr>
      <w:tr>
        <w:trPr/>
        <w:tc>
          <w:tcPr>
            <w:noWrap/>
          </w:tcPr>
          <w:p>
            <w:pPr>
              <w:spacing w:after="200"/>
            </w:pPr>
            <w:hyperlink r:id="rId210" w:history="1">
              <w:r>
                <w:rPr>
                  <w:color w:val="1e198e"/>
                  <w:b w:val="1"/>
                  <w:bCs w:val="1"/>
                  <w:u w:val="single"/>
                </w:rPr>
                <w:t xml:space="preserve">Visites scolaires : situations et discours</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p>
          <w:p>
            <w:pPr/>
            <w:r>
              <w:rPr/>
              <w:t xml:space="preserve">Cora Cohen-Azria. </w:t>
            </w:r>
            <w:r>
              <w:rPr>
                <w:i w:val="1"/>
                <w:iCs w:val="1"/>
              </w:rPr>
              <w:t xml:space="preserve">Visites aux musées : situations et discours</w:t>
            </w:r>
            <w:r>
              <w:rPr/>
              <w:t xml:space="preserve">, Les dossiers de l'OCIM - Presses universitaires de Dijon, 2020</w:t>
            </w:r>
          </w:p>
          <w:p>
            <w:pPr/>
            <w:r>
              <w:rPr/>
              <w:t xml:space="preserve">Chapitre d'ouvrage</w:t>
            </w:r>
          </w:p>
          <w:p>
            <w:pPr/>
            <w:hyperlink r:id="rId210" w:history="1">
              <w:r>
                <w:rPr>
                  <w:color w:val="#410a8c"/>
                  <w:u w:val="single"/>
                </w:rPr>
                <w:t xml:space="preserve">hal-02532145v1</w:t>
              </w:r>
            </w:hyperlink>
          </w:p>
        </w:tc>
      </w:tr>
      <w:tr>
        <w:trPr/>
        <w:tc>
          <w:tcPr>
            <w:noWrap/>
          </w:tcPr>
          <w:p>
            <w:pPr>
              <w:spacing w:after="200"/>
            </w:pPr>
            <w:hyperlink r:id="rId211" w:history="1">
              <w:r>
                <w:rPr>
                  <w:color w:val="1e198e"/>
                  <w:b w:val="1"/>
                  <w:bCs w:val="1"/>
                  <w:u w:val="single"/>
                </w:rPr>
                <w:t xml:space="preserve">Que peut la didactique du français dans la relation École-Musée ?</w:t>
              </w:r>
            </w:hyperlink>
          </w:p>
          <w:p>
            <w:pPr/>
            <w:hyperlink r:id="rId20" w:history="1">
              <w:r>
                <w:rPr>
                  <w:color w:val="#410a8c"/>
                  <w:u w:val="single"/>
                </w:rPr>
                <w:t xml:space="preserve">Ana Dias-Chiaruttini</w:t>
              </w:r>
            </w:hyperlink>
          </w:p>
          <w:p>
            <w:pPr/>
            <w:r>
              <w:rPr/>
              <w:t xml:space="preserve">P. Boyer, É. Falardeau, I. Gauvin et O. Tremblay. </w:t>
            </w:r>
            <w:r>
              <w:rPr>
                <w:i w:val="1"/>
                <w:iCs w:val="1"/>
              </w:rPr>
              <w:t xml:space="preserve">Diffusion &amp; influences des recherches en didactique du français</w:t>
            </w:r>
            <w:r>
              <w:rPr/>
              <w:t xml:space="preserve">, Presses Universitaires de Namur, 2020</w:t>
            </w:r>
          </w:p>
          <w:p>
            <w:pPr/>
            <w:r>
              <w:rPr/>
              <w:t xml:space="preserve">Chapitre d'ouvrage</w:t>
            </w:r>
          </w:p>
          <w:p>
            <w:pPr/>
            <w:hyperlink r:id="rId211" w:history="1">
              <w:r>
                <w:rPr>
                  <w:color w:val="#410a8c"/>
                  <w:u w:val="single"/>
                </w:rPr>
                <w:t xml:space="preserve">hal-02532116v1</w:t>
              </w:r>
            </w:hyperlink>
          </w:p>
        </w:tc>
      </w:tr>
      <w:tr>
        <w:trPr/>
        <w:tc>
          <w:tcPr>
            <w:noWrap/>
          </w:tcPr>
          <w:p>
            <w:pPr>
              <w:spacing w:after="200"/>
            </w:pPr>
            <w:hyperlink r:id="rId212" w:history="1">
              <w:r>
                <w:rPr>
                  <w:color w:val="1e198e"/>
                  <w:b w:val="1"/>
                  <w:bCs w:val="1"/>
                  <w:u w:val="single"/>
                </w:rPr>
                <w:t xml:space="preserve">Le débat interprétatif / Communauté interprétative</w:t>
              </w:r>
            </w:hyperlink>
          </w:p>
          <w:p>
            <w:pPr/>
            <w:hyperlink r:id="rId20" w:history="1">
              <w:r>
                <w:rPr>
                  <w:color w:val="#410a8c"/>
                  <w:u w:val="single"/>
                </w:rPr>
                <w:t xml:space="preserve">Ana Dias-Chiaruttini</w:t>
              </w:r>
            </w:hyperlink>
          </w:p>
          <w:p>
            <w:pPr/>
            <w:r>
              <w:rPr>
                <w:i w:val="1"/>
                <w:iCs w:val="1"/>
              </w:rPr>
              <w:t xml:space="preserve">Dictionnaire de didactique de la littérature</w:t>
            </w:r>
            <w:r>
              <w:rPr/>
              <w:t xml:space="preserve">, Honoré Champion, 2020</w:t>
            </w:r>
          </w:p>
          <w:p>
            <w:pPr/>
            <w:r>
              <w:rPr/>
              <w:t xml:space="preserve">Chapitre d'ouvrage</w:t>
            </w:r>
          </w:p>
          <w:p>
            <w:pPr/>
            <w:hyperlink r:id="rId212" w:history="1">
              <w:r>
                <w:rPr>
                  <w:color w:val="#410a8c"/>
                  <w:u w:val="single"/>
                </w:rPr>
                <w:t xml:space="preserve">hal-02911556v1</w:t>
              </w:r>
            </w:hyperlink>
          </w:p>
        </w:tc>
      </w:tr>
      <w:tr>
        <w:trPr/>
        <w:tc>
          <w:tcPr>
            <w:noWrap/>
          </w:tcPr>
          <w:p>
            <w:pPr>
              <w:spacing w:after="200"/>
            </w:pPr>
            <w:hyperlink r:id="rId213" w:history="1">
              <w:r>
                <w:rPr>
                  <w:color w:val="1e198e"/>
                  <w:b w:val="1"/>
                  <w:bCs w:val="1"/>
                  <w:u w:val="single"/>
                </w:rPr>
                <w:t xml:space="preserve">Le débat interprétatif / Communauté interprétative</w:t>
              </w:r>
            </w:hyperlink>
          </w:p>
          <w:p>
            <w:pPr/>
            <w:hyperlink r:id="rId20" w:history="1">
              <w:r>
                <w:rPr>
                  <w:color w:val="#410a8c"/>
                  <w:u w:val="single"/>
                </w:rPr>
                <w:t xml:space="preserve">Ana Dias-Chiaruttini</w:t>
              </w:r>
            </w:hyperlink>
          </w:p>
          <w:p>
            <w:pPr/>
            <w:r>
              <w:rPr/>
              <w:t xml:space="preserve">F. Le Goff, N. Rannou, M.-J. Fourtanier et J.-F. Massol. </w:t>
            </w:r>
            <w:r>
              <w:rPr>
                <w:i w:val="1"/>
                <w:iCs w:val="1"/>
              </w:rPr>
              <w:t xml:space="preserve">Dictionnaire de didactique de la littérature</w:t>
            </w:r>
            <w:r>
              <w:rPr/>
              <w:t xml:space="preserve">, Honoré Champion, Coll. Didactique des textes et des cultures, 2020</w:t>
            </w:r>
          </w:p>
          <w:p>
            <w:pPr/>
            <w:r>
              <w:rPr/>
              <w:t xml:space="preserve">Chapitre d'ouvrage</w:t>
            </w:r>
          </w:p>
          <w:p>
            <w:pPr/>
            <w:hyperlink r:id="rId213" w:history="1">
              <w:r>
                <w:rPr>
                  <w:color w:val="#410a8c"/>
                  <w:u w:val="single"/>
                </w:rPr>
                <w:t xml:space="preserve">hal-02532111v1</w:t>
              </w:r>
            </w:hyperlink>
          </w:p>
        </w:tc>
      </w:tr>
      <w:tr>
        <w:trPr/>
        <w:tc>
          <w:tcPr>
            <w:noWrap/>
          </w:tcPr>
          <w:p>
            <w:pPr>
              <w:spacing w:after="200"/>
            </w:pPr>
            <w:hyperlink r:id="rId214" w:history="1">
              <w:r>
                <w:rPr>
                  <w:color w:val="1e198e"/>
                  <w:b w:val="1"/>
                  <w:bCs w:val="1"/>
                  <w:u w:val="single"/>
                </w:rPr>
                <w:t xml:space="preserve">Le manuel numérique : quel renouvèlement de l’enseignement de la littérature ?</w:t>
              </w:r>
            </w:hyperlink>
          </w:p>
          <w:p>
            <w:pPr/>
            <w:hyperlink r:id="rId20" w:history="1">
              <w:r>
                <w:rPr>
                  <w:color w:val="#410a8c"/>
                  <w:u w:val="single"/>
                </w:rPr>
                <w:t xml:space="preserve">Ana Dias-Chiaruttini</w:t>
              </w:r>
            </w:hyperlink>
          </w:p>
          <w:p>
            <w:pPr/>
            <w:r>
              <w:rPr/>
              <w:t xml:space="preserve">M. Brunel, J.-F. Massol, F. Quet. </w:t>
            </w:r>
            <w:r>
              <w:rPr>
                <w:i w:val="1"/>
                <w:iCs w:val="1"/>
              </w:rPr>
              <w:t xml:space="preserve">L’enseignement de la littérature avec le numérique</w:t>
            </w:r>
            <w:r>
              <w:rPr/>
              <w:t xml:space="preserve">, Peter Lang - Suisse, 2019</w:t>
            </w:r>
          </w:p>
          <w:p>
            <w:pPr/>
            <w:r>
              <w:rPr/>
              <w:t xml:space="preserve">Chapitre d'ouvrage</w:t>
            </w:r>
          </w:p>
          <w:p>
            <w:pPr/>
            <w:hyperlink r:id="rId214" w:history="1">
              <w:r>
                <w:rPr>
                  <w:color w:val="#410a8c"/>
                  <w:u w:val="single"/>
                </w:rPr>
                <w:t xml:space="preserve">hal-02532117v1</w:t>
              </w:r>
            </w:hyperlink>
          </w:p>
        </w:tc>
      </w:tr>
      <w:tr>
        <w:trPr/>
        <w:tc>
          <w:tcPr>
            <w:noWrap/>
          </w:tcPr>
          <w:p>
            <w:pPr>
              <w:spacing w:after="200"/>
            </w:pPr>
            <w:hyperlink r:id="rId215" w:history="1">
              <w:r>
                <w:rPr>
                  <w:color w:val="1e198e"/>
                  <w:b w:val="1"/>
                  <w:bCs w:val="1"/>
                  <w:u w:val="single"/>
                </w:rPr>
                <w:t xml:space="preserve">Réceptions scolaires du Petit Prince d’Antoine de Saint Exupéry. La formation éthique du lecteur scolaire</w:t>
              </w:r>
            </w:hyperlink>
          </w:p>
          <w:p>
            <w:pPr/>
            <w:hyperlink r:id="rId20" w:history="1">
              <w:r>
                <w:rPr>
                  <w:color w:val="#410a8c"/>
                  <w:u w:val="single"/>
                </w:rPr>
                <w:t xml:space="preserve">Ana Dias-Chiaruttini</w:t>
              </w:r>
            </w:hyperlink>
          </w:p>
          <w:p>
            <w:pPr/>
            <w:r>
              <w:rPr/>
              <w:t xml:space="preserve">N. Rouvière. </w:t>
            </w:r>
            <w:r>
              <w:rPr>
                <w:i w:val="1"/>
                <w:iCs w:val="1"/>
              </w:rPr>
              <w:t xml:space="preserve">Enseigner la littérature en questionnant les valeurs</w:t>
            </w:r>
            <w:r>
              <w:rPr/>
              <w:t xml:space="preserve">, Peter Lang - Berlin, 2018</w:t>
            </w:r>
          </w:p>
          <w:p>
            <w:pPr/>
            <w:r>
              <w:rPr/>
              <w:t xml:space="preserve">Chapitre d'ouvrage</w:t>
            </w:r>
          </w:p>
          <w:p>
            <w:pPr/>
            <w:hyperlink r:id="rId215" w:history="1">
              <w:r>
                <w:rPr>
                  <w:color w:val="#410a8c"/>
                  <w:u w:val="single"/>
                </w:rPr>
                <w:t xml:space="preserve">hal-02532118v1</w:t>
              </w:r>
            </w:hyperlink>
          </w:p>
        </w:tc>
      </w:tr>
      <w:tr>
        <w:trPr/>
        <w:tc>
          <w:tcPr>
            <w:noWrap/>
          </w:tcPr>
          <w:p>
            <w:pPr>
              <w:spacing w:after="200"/>
            </w:pPr>
            <w:hyperlink r:id="rId216" w:history="1">
              <w:r>
                <w:rPr>
                  <w:color w:val="1e198e"/>
                  <w:b w:val="1"/>
                  <w:bCs w:val="1"/>
                  <w:u w:val="single"/>
                </w:rPr>
                <w:t xml:space="preserve">Le manuel « numérique » : quel renouvèlement de l’enseignement de la littérature ?</w:t>
              </w:r>
            </w:hyperlink>
          </w:p>
          <w:p>
            <w:pPr/>
            <w:hyperlink r:id="rId87"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i w:val="1"/>
                <w:iCs w:val="1"/>
              </w:rPr>
              <w:t xml:space="preserve">L’enseignement de la littérature avec le numérique</w:t>
            </w:r>
            <w:r>
              <w:rPr/>
              <w:t xml:space="preserve">, 2018</w:t>
            </w:r>
          </w:p>
          <w:p>
            <w:pPr/>
            <w:r>
              <w:rPr/>
              <w:t xml:space="preserve">Chapitre d'ouvrage</w:t>
            </w:r>
          </w:p>
          <w:p>
            <w:pPr/>
            <w:hyperlink r:id="rId216" w:history="1">
              <w:r>
                <w:rPr>
                  <w:color w:val="#410a8c"/>
                  <w:u w:val="single"/>
                </w:rPr>
                <w:t xml:space="preserve">hal-01721924v1</w:t>
              </w:r>
            </w:hyperlink>
          </w:p>
        </w:tc>
      </w:tr>
      <w:tr>
        <w:trPr/>
        <w:tc>
          <w:tcPr>
            <w:noWrap/>
          </w:tcPr>
          <w:p>
            <w:pPr>
              <w:spacing w:after="200"/>
            </w:pPr>
            <w:hyperlink r:id="rId217" w:history="1">
              <w:r>
                <w:rPr>
                  <w:color w:val="1e198e"/>
                  <w:b w:val="1"/>
                  <w:bCs w:val="1"/>
                  <w:u w:val="single"/>
                </w:rPr>
                <w:t xml:space="preserve">La relation littérature-peinture à l’école et au musée : Repenser l’activité de réception ?</w:t>
              </w:r>
            </w:hyperlink>
          </w:p>
          <w:p>
            <w:pPr/>
            <w:hyperlink r:id="rId20" w:history="1">
              <w:r>
                <w:rPr>
                  <w:color w:val="#410a8c"/>
                  <w:u w:val="single"/>
                </w:rPr>
                <w:t xml:space="preserve">Ana Dias-Chiaruttini</w:t>
              </w:r>
            </w:hyperlink>
          </w:p>
          <w:p>
            <w:pPr/>
            <w:r>
              <w:rPr/>
              <w:t xml:space="preserve">Jean-Charles Chabanne. </w:t>
            </w:r>
            <w:r>
              <w:rPr>
                <w:i w:val="1"/>
                <w:iCs w:val="1"/>
              </w:rPr>
              <w:t xml:space="preserve">Enseigner la littérature en dialogue avec les arts. Confrontations, échanges et articulations</w:t>
            </w:r>
            <w:r>
              <w:rPr/>
              <w:t xml:space="preserve">, Presses universitaires de Namur 2017</w:t>
            </w:r>
          </w:p>
          <w:p>
            <w:pPr/>
            <w:r>
              <w:rPr/>
              <w:t xml:space="preserve">Chapitre d'ouvrage</w:t>
            </w:r>
          </w:p>
          <w:p>
            <w:pPr/>
            <w:hyperlink r:id="rId217" w:history="1">
              <w:r>
                <w:rPr>
                  <w:color w:val="#410a8c"/>
                  <w:u w:val="single"/>
                </w:rPr>
                <w:t xml:space="preserve">hal-01672022v1</w:t>
              </w:r>
            </w:hyperlink>
          </w:p>
        </w:tc>
      </w:tr>
      <w:tr>
        <w:trPr/>
        <w:tc>
          <w:tcPr>
            <w:noWrap/>
          </w:tcPr>
          <w:p>
            <w:pPr>
              <w:spacing w:after="200"/>
            </w:pPr>
            <w:hyperlink r:id="rId218" w:history="1">
              <w:r>
                <w:rPr>
                  <w:color w:val="1e198e"/>
                  <w:b w:val="1"/>
                  <w:bCs w:val="1"/>
                  <w:u w:val="single"/>
                </w:rPr>
                <w:t xml:space="preserve">Le débat : enjeux didactiques, épistémologiques et disciplinaires</w:t>
              </w:r>
            </w:hyperlink>
          </w:p>
          <w:p>
            <w:pPr/>
            <w:hyperlink r:id="rId20" w:history="1">
              <w:r>
                <w:rPr>
                  <w:color w:val="#410a8c"/>
                  <w:u w:val="single"/>
                </w:rPr>
                <w:t xml:space="preserve">Ana Dias-Chiaruttini</w:t>
              </w:r>
            </w:hyperlink>
          </w:p>
          <w:p>
            <w:pPr/>
            <w:r>
              <w:rPr>
                <w:i w:val="1"/>
                <w:iCs w:val="1"/>
              </w:rPr>
              <w:t xml:space="preserve">Fisher C., Gagnon R., de Pietro J.-F. (dir.) L’oral aujourd’hui : perspectives didactiques, Namur, Presses Universitaires de Namur, collection Recherche en didactique du français n° 9, p. 67-85. </w:t>
            </w:r>
            <w:r>
              <w:rPr/>
              <w:t xml:space="preserve">, 2017</w:t>
            </w:r>
          </w:p>
          <w:p>
            <w:pPr/>
            <w:r>
              <w:rPr/>
              <w:t xml:space="preserve">Chapitre d'ouvrage</w:t>
            </w:r>
          </w:p>
          <w:p>
            <w:pPr/>
            <w:hyperlink r:id="rId218" w:history="1">
              <w:r>
                <w:rPr>
                  <w:color w:val="#410a8c"/>
                  <w:u w:val="single"/>
                </w:rPr>
                <w:t xml:space="preserve">hal-01668599v1</w:t>
              </w:r>
            </w:hyperlink>
          </w:p>
        </w:tc>
      </w:tr>
      <w:tr>
        <w:trPr/>
        <w:tc>
          <w:tcPr>
            <w:noWrap/>
          </w:tcPr>
          <w:p>
            <w:pPr>
              <w:spacing w:after="200"/>
            </w:pPr>
            <w:hyperlink r:id="rId219" w:history="1">
              <w:r>
                <w:rPr>
                  <w:color w:val="1e198e"/>
                  <w:b w:val="1"/>
                  <w:bCs w:val="1"/>
                  <w:u w:val="single"/>
                </w:rPr>
                <w:t xml:space="preserve">Chemin faisant avec Yves Reuter</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p>
          <w:p>
            <w:pPr/>
            <w:r>
              <w:rPr/>
              <w:t xml:space="preserve">A. Dias-Chiaruttini, C. Cohen Azria </w:t>
            </w:r>
            <w:r>
              <w:rPr>
                <w:i w:val="1"/>
                <w:iCs w:val="1"/>
              </w:rPr>
              <w:t xml:space="preserve">Théories – didactiques de la lecture et de l’écriture. Fondement d’un champ de recherche, en cheminant avec Yves Reuter. </w:t>
            </w:r>
            <w:r>
              <w:rPr/>
              <w:t xml:space="preserve">, Presses universitaires du Septentrion, pp.9-17, 2017</w:t>
            </w:r>
          </w:p>
          <w:p>
            <w:pPr/>
            <w:r>
              <w:rPr/>
              <w:t xml:space="preserve">Chapitre d'ouvrage</w:t>
            </w:r>
          </w:p>
          <w:p>
            <w:pPr/>
            <w:hyperlink r:id="rId219" w:history="1">
              <w:r>
                <w:rPr>
                  <w:color w:val="#410a8c"/>
                  <w:u w:val="single"/>
                </w:rPr>
                <w:t xml:space="preserve">hal-01671725v1</w:t>
              </w:r>
            </w:hyperlink>
          </w:p>
        </w:tc>
      </w:tr>
      <w:tr>
        <w:trPr/>
        <w:tc>
          <w:tcPr>
            <w:noWrap/>
          </w:tcPr>
          <w:p>
            <w:pPr>
              <w:spacing w:after="200"/>
            </w:pPr>
            <w:hyperlink r:id="rId220" w:history="1">
              <w:r>
                <w:rPr>
                  <w:color w:val="1e198e"/>
                  <w:b w:val="1"/>
                  <w:bCs w:val="1"/>
                  <w:u w:val="single"/>
                </w:rPr>
                <w:t xml:space="preserve">Œuvres patrimoniales à l’école primaire : la place singulière des fables</w:t>
              </w:r>
            </w:hyperlink>
          </w:p>
          <w:p>
            <w:pPr/>
            <w:hyperlink r:id="rId20" w:history="1">
              <w:r>
                <w:rPr>
                  <w:color w:val="#410a8c"/>
                  <w:u w:val="single"/>
                </w:rPr>
                <w:t xml:space="preserve">Ana Dias-Chiaruttini</w:t>
              </w:r>
            </w:hyperlink>
          </w:p>
          <w:p>
            <w:pPr/>
            <w:r>
              <w:rPr>
                <w:i w:val="1"/>
                <w:iCs w:val="1"/>
              </w:rPr>
              <w:t xml:space="preserve">Denizot N., Dufays J.-L., Ulma D. (dir.) Les fables à l’école : perspectives didactiques, Presses universitaires de Namur, Collection Dyptique, p. 141-152.</w:t>
            </w:r>
            <w:r>
              <w:rPr/>
              <w:t xml:space="preserve">, 2016</w:t>
            </w:r>
          </w:p>
          <w:p>
            <w:pPr/>
            <w:r>
              <w:rPr/>
              <w:t xml:space="preserve">Chapitre d'ouvrage</w:t>
            </w:r>
          </w:p>
          <w:p>
            <w:pPr/>
            <w:hyperlink r:id="rId220" w:history="1">
              <w:r>
                <w:rPr>
                  <w:color w:val="#410a8c"/>
                  <w:u w:val="single"/>
                </w:rPr>
                <w:t xml:space="preserve">hal-01668604v1</w:t>
              </w:r>
            </w:hyperlink>
          </w:p>
        </w:tc>
      </w:tr>
      <w:tr>
        <w:trPr/>
        <w:tc>
          <w:tcPr>
            <w:noWrap/>
          </w:tcPr>
          <w:p>
            <w:pPr>
              <w:spacing w:after="200"/>
            </w:pPr>
            <w:hyperlink r:id="rId221" w:history="1">
              <w:r>
                <w:rPr>
                  <w:color w:val="1e198e"/>
                  <w:b w:val="1"/>
                  <w:bCs w:val="1"/>
                  <w:u w:val="single"/>
                </w:rPr>
                <w:t xml:space="preserve">La visite scolaire : un espace singulier au croisement de deux institutions</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t xml:space="preserve">Cohen-Azria C., Chopin M.-P., Orange D. </w:t>
            </w:r>
            <w:r>
              <w:rPr>
                <w:i w:val="1"/>
                <w:iCs w:val="1"/>
              </w:rPr>
              <w:t xml:space="preserve">Questionner l'espace Les méthodes de recherche en didactiques</w:t>
            </w:r>
            <w:r>
              <w:rPr/>
              <w:t xml:space="preserve">, Presses universitaires du Septentrion, pp.133-148, 2016</w:t>
            </w:r>
          </w:p>
          <w:p>
            <w:pPr/>
            <w:r>
              <w:rPr/>
              <w:t xml:space="preserve">Chapitre d'ouvrage</w:t>
            </w:r>
          </w:p>
          <w:p>
            <w:pPr/>
            <w:hyperlink r:id="rId221" w:history="1">
              <w:r>
                <w:rPr>
                  <w:color w:val="#410a8c"/>
                  <w:u w:val="single"/>
                </w:rPr>
                <w:t xml:space="preserve">hal-01613220v1</w:t>
              </w:r>
            </w:hyperlink>
          </w:p>
        </w:tc>
      </w:tr>
      <w:tr>
        <w:trPr/>
        <w:tc>
          <w:tcPr>
            <w:noWrap/>
          </w:tcPr>
          <w:p>
            <w:pPr>
              <w:spacing w:after="200"/>
            </w:pPr>
            <w:hyperlink r:id="rId222" w:history="1">
              <w:r>
                <w:rPr>
                  <w:color w:val="1e198e"/>
                  <w:b w:val="1"/>
                  <w:bCs w:val="1"/>
                  <w:u w:val="single"/>
                </w:rPr>
                <w:t xml:space="preserve">Développer des compétences en lecture à partir du débat interprétatif</w:t>
              </w:r>
            </w:hyperlink>
          </w:p>
          <w:p>
            <w:pPr/>
            <w:hyperlink r:id="rId20" w:history="1">
              <w:r>
                <w:rPr>
                  <w:color w:val="#410a8c"/>
                  <w:u w:val="single"/>
                </w:rPr>
                <w:t xml:space="preserve">Ana Dias-Chiaruttini</w:t>
              </w:r>
            </w:hyperlink>
          </w:p>
          <w:p>
            <w:pPr/>
            <w:r>
              <w:rPr>
                <w:i w:val="1"/>
                <w:iCs w:val="1"/>
              </w:rPr>
              <w:t xml:space="preserve">Hassan R., Bertot F. (dir.) Didactique et enseignement de l’oral, Paris, Publibook, Collection Didactique et enseignement vol. 2, p. 123-145. </w:t>
            </w:r>
            <w:r>
              <w:rPr/>
              <w:t xml:space="preserve">, 2015</w:t>
            </w:r>
          </w:p>
          <w:p>
            <w:pPr/>
            <w:r>
              <w:rPr/>
              <w:t xml:space="preserve">Chapitre d'ouvrage</w:t>
            </w:r>
          </w:p>
          <w:p>
            <w:pPr/>
            <w:hyperlink r:id="rId222" w:history="1">
              <w:r>
                <w:rPr>
                  <w:color w:val="#410a8c"/>
                  <w:u w:val="single"/>
                </w:rPr>
                <w:t xml:space="preserve">hal-01668614v1</w:t>
              </w:r>
            </w:hyperlink>
          </w:p>
        </w:tc>
      </w:tr>
      <w:tr>
        <w:trPr/>
        <w:tc>
          <w:tcPr>
            <w:noWrap/>
          </w:tcPr>
          <w:p>
            <w:pPr>
              <w:spacing w:after="200"/>
            </w:pPr>
            <w:hyperlink r:id="rId223" w:history="1">
              <w:r>
                <w:rPr>
                  <w:color w:val="1e198e"/>
                  <w:b w:val="1"/>
                  <w:bCs w:val="1"/>
                  <w:u w:val="single"/>
                </w:rPr>
                <w:t xml:space="preserve">Analyser les contenus en jeu dans la visite scolaire au Musée : questions méthodologiques</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Daunay B., Fluckiger C. et Hassan R. (dir.) Les Contenus d’enseignement et d’apprentissage. Approches didactiques, Bordeaux, Presses Universitaires de Bordeaux</w:t>
            </w:r>
            <w:r>
              <w:rPr/>
              <w:t xml:space="preserve">, pp.161-175, 2014</w:t>
            </w:r>
          </w:p>
          <w:p>
            <w:pPr/>
            <w:r>
              <w:rPr/>
              <w:t xml:space="preserve">Chapitre d'ouvrage</w:t>
            </w:r>
          </w:p>
          <w:p>
            <w:pPr/>
            <w:hyperlink r:id="rId223" w:history="1">
              <w:r>
                <w:rPr>
                  <w:color w:val="#410a8c"/>
                  <w:u w:val="single"/>
                </w:rPr>
                <w:t xml:space="preserve">hal-01668617v1</w:t>
              </w:r>
            </w:hyperlink>
          </w:p>
        </w:tc>
      </w:tr>
      <w:tr>
        <w:trPr/>
        <w:tc>
          <w:tcPr>
            <w:noWrap/>
          </w:tcPr>
          <w:p>
            <w:pPr>
              <w:spacing w:after="200"/>
            </w:pPr>
            <w:hyperlink r:id="rId224" w:history="1">
              <w:r>
                <w:rPr>
                  <w:color w:val="1e198e"/>
                  <w:b w:val="1"/>
                  <w:bCs w:val="1"/>
                  <w:u w:val="single"/>
                </w:rPr>
                <w:t xml:space="preserve">Le discours des enseignants sur les œuvres lues en classe</w:t>
              </w:r>
            </w:hyperlink>
          </w:p>
          <w:p>
            <w:pPr/>
            <w:hyperlink r:id="rId20" w:history="1">
              <w:r>
                <w:rPr>
                  <w:color w:val="#410a8c"/>
                  <w:u w:val="single"/>
                </w:rPr>
                <w:t xml:space="preserve">Ana Dias-Chiaruttini</w:t>
              </w:r>
            </w:hyperlink>
          </w:p>
          <w:p>
            <w:pPr/>
            <w:r>
              <w:rPr>
                <w:i w:val="1"/>
                <w:iCs w:val="1"/>
              </w:rPr>
              <w:t xml:space="preserve">Isabelle et Ferrier Béatrice (dir.) Enseigner les « classiques » aujourd’hui, Bruxelles, Peter Lang, Collection Théocrit vol. 5, p. 275-288.</w:t>
            </w:r>
            <w:r>
              <w:rPr/>
              <w:t xml:space="preserve">, 2012</w:t>
            </w:r>
          </w:p>
          <w:p>
            <w:pPr/>
            <w:r>
              <w:rPr/>
              <w:t xml:space="preserve">Chapitre d'ouvrage</w:t>
            </w:r>
          </w:p>
          <w:p>
            <w:pPr/>
            <w:hyperlink r:id="rId224" w:history="1">
              <w:r>
                <w:rPr>
                  <w:color w:val="#410a8c"/>
                  <w:u w:val="single"/>
                </w:rPr>
                <w:t xml:space="preserve">hal-01668624v1</w:t>
              </w:r>
            </w:hyperlink>
          </w:p>
        </w:tc>
      </w:tr>
      <w:tr>
        <w:trPr/>
        <w:tc>
          <w:tcPr>
            <w:noWrap/>
          </w:tcPr>
          <w:p>
            <w:pPr>
              <w:spacing w:after="200"/>
            </w:pPr>
            <w:hyperlink r:id="rId225" w:history="1">
              <w:r>
                <w:rPr>
                  <w:color w:val="1e198e"/>
                  <w:b w:val="1"/>
                  <w:bCs w:val="1"/>
                  <w:u w:val="single"/>
                </w:rPr>
                <w:t xml:space="preserve">Lectures programmées : programme de littérature au cycle 3 ?</w:t>
              </w:r>
            </w:hyperlink>
          </w:p>
          <w:p>
            <w:pPr/>
            <w:hyperlink r:id="rId20" w:history="1">
              <w:r>
                <w:rPr>
                  <w:color w:val="#410a8c"/>
                  <w:u w:val="single"/>
                </w:rPr>
                <w:t xml:space="preserve">Ana Dias-Chiaruttini</w:t>
              </w:r>
            </w:hyperlink>
          </w:p>
          <w:p>
            <w:pPr/>
            <w:r>
              <w:rPr>
                <w:i w:val="1"/>
                <w:iCs w:val="1"/>
              </w:rPr>
              <w:t xml:space="preserve">Rouxel A., Louichon, B. (dir.) La Littérature en corpus, Sceren, coll. Darpe. p. 275-286.</w:t>
            </w:r>
            <w:r>
              <w:rPr/>
              <w:t xml:space="preserve">, 2009</w:t>
            </w:r>
          </w:p>
          <w:p>
            <w:pPr/>
            <w:r>
              <w:rPr/>
              <w:t xml:space="preserve">Chapitre d'ouvrage</w:t>
            </w:r>
          </w:p>
          <w:p>
            <w:pPr/>
            <w:hyperlink r:id="rId225" w:history="1">
              <w:r>
                <w:rPr>
                  <w:color w:val="#410a8c"/>
                  <w:u w:val="single"/>
                </w:rPr>
                <w:t xml:space="preserve">hal-01668627v1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Paroles de philosophes en herbes. Regards croisés de chercheurs sur une discussion sur la justice en CM2, sous la direction de Jean-Pascal Simon et Michel Tozzi, 2017, UGA – Université Grenoble Alpes</w:t>
              </w:r>
            </w:hyperlink>
          </w:p>
          <w:p>
            <w:pPr/>
            <w:hyperlink r:id="rId20" w:history="1">
              <w:r>
                <w:rPr>
                  <w:color w:val="#410a8c"/>
                  <w:u w:val="single"/>
                </w:rPr>
                <w:t xml:space="preserve">Ana Dias-Chiaruttini</w:t>
              </w:r>
            </w:hyperlink>
          </w:p>
          <w:p>
            <w:pPr/>
            <w:r>
              <w:rPr>
                <w:i w:val="1"/>
                <w:iCs w:val="1"/>
              </w:rPr>
              <w:t xml:space="preserve">Notes de lecture</w:t>
            </w:r>
            <w:r>
              <w:rPr/>
              <w:t xml:space="preserve">, 2019</w:t>
            </w:r>
          </w:p>
          <w:p>
            <w:pPr/>
            <w:r>
              <w:rPr/>
              <w:t xml:space="preserve">Autre publication scientifique</w:t>
            </w:r>
          </w:p>
          <w:p>
            <w:pPr/>
            <w:hyperlink r:id="rId226" w:history="1">
              <w:r>
                <w:rPr>
                  <w:color w:val="#410a8c"/>
                  <w:u w:val="single"/>
                </w:rPr>
                <w:t xml:space="preserve">hal-02532148v1</w:t>
              </w:r>
            </w:hyperlink>
          </w:p>
        </w:tc>
      </w:tr>
      <w:tr>
        <w:trPr/>
        <w:tc>
          <w:tcPr>
            <w:noWrap/>
          </w:tcPr>
          <w:p>
            <w:pPr>
              <w:spacing w:after="200"/>
            </w:pPr>
            <w:hyperlink r:id="rId227" w:history="1">
              <w:r>
                <w:rPr>
                  <w:color w:val="1e198e"/>
                  <w:b w:val="1"/>
                  <w:bCs w:val="1"/>
                  <w:u w:val="single"/>
                </w:rPr>
                <w:t xml:space="preserve">Visites familiales, visites scolaires : genèse du visiteur, Film 30 minutes, Montage et Production Mah-Vision. En ligne : https://www.youtube.com/watch?v=LLYvDpVJDXg</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t xml:space="preserve">2019</w:t>
            </w:r>
          </w:p>
          <w:p>
            <w:pPr/>
            <w:r>
              <w:rPr/>
              <w:t xml:space="preserve">Autre publication scientifique</w:t>
            </w:r>
          </w:p>
          <w:p>
            <w:pPr/>
            <w:hyperlink r:id="rId227" w:history="1">
              <w:r>
                <w:rPr>
                  <w:color w:val="#410a8c"/>
                  <w:u w:val="single"/>
                </w:rPr>
                <w:t xml:space="preserve">hal-03846016v1</w:t>
              </w:r>
            </w:hyperlink>
          </w:p>
        </w:tc>
      </w:tr>
      <w:tr>
        <w:trPr/>
        <w:tc>
          <w:tcPr>
            <w:noWrap/>
          </w:tcPr>
          <w:p>
            <w:pPr>
              <w:spacing w:after="200"/>
            </w:pPr>
            <w:hyperlink r:id="rId228" w:history="1">
              <w:r>
                <w:rPr>
                  <w:color w:val="1e198e"/>
                  <w:b w:val="1"/>
                  <w:bCs w:val="1"/>
                  <w:u w:val="single"/>
                </w:rPr>
                <w:t xml:space="preserve">Notes de lecture : Enseigner les littératures dans le souci de la langue, de C. Ronvaux (dir.)</w:t>
              </w:r>
            </w:hyperlink>
          </w:p>
          <w:p>
            <w:pPr/>
            <w:hyperlink r:id="rId20" w:history="1">
              <w:r>
                <w:rPr>
                  <w:color w:val="#410a8c"/>
                  <w:u w:val="single"/>
                </w:rPr>
                <w:t xml:space="preserve">Ana Dias-Chiaruttini</w:t>
              </w:r>
            </w:hyperlink>
          </w:p>
          <w:p>
            <w:pPr/>
            <w:r>
              <w:rPr/>
              <w:t xml:space="preserve">2017</w:t>
            </w:r>
          </w:p>
          <w:p>
            <w:pPr/>
            <w:r>
              <w:rPr/>
              <w:t xml:space="preserve">Autre publication scientifique</w:t>
            </w:r>
          </w:p>
          <w:p>
            <w:pPr/>
            <w:hyperlink r:id="rId228" w:history="1">
              <w:r>
                <w:rPr>
                  <w:color w:val="#410a8c"/>
                  <w:u w:val="single"/>
                </w:rPr>
                <w:t xml:space="preserve">hal-01671639v1</w:t>
              </w:r>
            </w:hyperlink>
          </w:p>
        </w:tc>
      </w:tr>
      <w:tr>
        <w:trPr/>
        <w:tc>
          <w:tcPr>
            <w:noWrap/>
          </w:tcPr>
          <w:p>
            <w:pPr>
              <w:spacing w:after="200"/>
            </w:pPr>
            <w:hyperlink r:id="rId229" w:history="1">
              <w:r>
                <w:rPr>
                  <w:color w:val="1e198e"/>
                  <w:b w:val="1"/>
                  <w:bCs w:val="1"/>
                  <w:u w:val="single"/>
                </w:rPr>
                <w:t xml:space="preserve">Rapport d'expertise de la méthode de lecture et écriture ALOE</w:t>
              </w:r>
            </w:hyperlink>
          </w:p>
          <w:p>
            <w:pPr/>
            <w:hyperlink r:id="rId20" w:history="1">
              <w:r>
                <w:rPr>
                  <w:color w:val="#410a8c"/>
                  <w:u w:val="single"/>
                </w:rPr>
                <w:t xml:space="preserve">Ana Dias-Chiaruttini</w:t>
              </w:r>
            </w:hyperlink>
            <w:r>
              <w:rPr/>
              <w:t xml:space="preserve">,</w:t>
            </w:r>
            <w:hyperlink r:id="rId29" w:history="1">
              <w:r>
                <w:rPr>
                  <w:color w:val="#410a8c"/>
                  <w:u w:val="single"/>
                </w:rPr>
                <w:t xml:space="preserve">Dalila Moussi</w:t>
              </w:r>
            </w:hyperlink>
            <w:r>
              <w:rPr/>
              <w:t xml:space="preserve">,</w:t>
            </w:r>
            <w:hyperlink r:id="rId87" w:history="1">
              <w:r>
                <w:rPr>
                  <w:color w:val="#410a8c"/>
                  <w:u w:val="single"/>
                </w:rPr>
                <w:t xml:space="preserve">Nathalie Salagnac</w:t>
              </w:r>
            </w:hyperlink>
            <w:r>
              <w:rPr/>
              <w:t xml:space="preserve">,</w:t>
            </w:r>
            <w:hyperlink r:id="rId230" w:history="1">
              <w:r>
                <w:rPr>
                  <w:color w:val="#410a8c"/>
                  <w:u w:val="single"/>
                </w:rPr>
                <w:t xml:space="preserve">Caroline Viriot-Goeldel</w:t>
              </w:r>
            </w:hyperlink>
          </w:p>
          <w:p>
            <w:pPr/>
            <w:r>
              <w:rPr/>
              <w:t xml:space="preserve">2017</w:t>
            </w:r>
          </w:p>
          <w:p>
            <w:pPr/>
            <w:r>
              <w:rPr/>
              <w:t xml:space="preserve">Autre publication scientifique</w:t>
            </w:r>
          </w:p>
          <w:p>
            <w:pPr/>
            <w:hyperlink r:id="rId229" w:history="1">
              <w:r>
                <w:rPr>
                  <w:color w:val="#410a8c"/>
                  <w:u w:val="single"/>
                </w:rPr>
                <w:t xml:space="preserve">hal-03118037v1</w:t>
              </w:r>
            </w:hyperlink>
          </w:p>
        </w:tc>
      </w:tr>
      <w:tr>
        <w:trPr/>
        <w:tc>
          <w:tcPr>
            <w:noWrap/>
          </w:tcPr>
          <w:p>
            <w:pPr>
              <w:spacing w:after="200"/>
            </w:pPr>
            <w:hyperlink r:id="rId231" w:history="1">
              <w:r>
                <w:rPr>
                  <w:color w:val="1e198e"/>
                  <w:b w:val="1"/>
                  <w:bCs w:val="1"/>
                  <w:u w:val="single"/>
                </w:rPr>
                <w:t xml:space="preserve">« Présentation du numéro » Recherches en didactiques n° 21, Pratiques et recherches en didactiques, Lille, Presses Universitaires du Septentrion, p. 5-7.</w:t>
              </w:r>
            </w:hyperlink>
          </w:p>
          <w:p>
            <w:pPr/>
            <w:hyperlink r:id="rId20" w:history="1">
              <w:r>
                <w:rPr>
                  <w:color w:val="#410a8c"/>
                  <w:u w:val="single"/>
                </w:rPr>
                <w:t xml:space="preserve">Ana Dias-Chiaruttini</w:t>
              </w:r>
            </w:hyperlink>
          </w:p>
          <w:p>
            <w:pPr/>
            <w:r>
              <w:rPr/>
              <w:t xml:space="preserve">2016</w:t>
            </w:r>
          </w:p>
          <w:p>
            <w:pPr/>
            <w:r>
              <w:rPr/>
              <w:t xml:space="preserve">Autre publication scientifique</w:t>
            </w:r>
          </w:p>
          <w:p>
            <w:pPr/>
            <w:hyperlink r:id="rId231" w:history="1">
              <w:r>
                <w:rPr>
                  <w:color w:val="#410a8c"/>
                  <w:u w:val="single"/>
                </w:rPr>
                <w:t xml:space="preserve">hal-01721939v1</w:t>
              </w:r>
            </w:hyperlink>
          </w:p>
        </w:tc>
      </w:tr>
      <w:tr>
        <w:trPr/>
        <w:tc>
          <w:tcPr>
            <w:noWrap/>
          </w:tcPr>
          <w:p>
            <w:pPr>
              <w:spacing w:after="200"/>
            </w:pPr>
            <w:hyperlink r:id="rId232" w:history="1">
              <w:r>
                <w:rPr>
                  <w:color w:val="1e198e"/>
                  <w:b w:val="1"/>
                  <w:bCs w:val="1"/>
                  <w:u w:val="single"/>
                </w:rPr>
                <w:t xml:space="preserve">Réflexions et questions méthodologiques sur l’analyse de l’articulation des tâches de lecture et écriture au CP</w:t>
              </w:r>
            </w:hyperlink>
          </w:p>
          <w:p>
            <w:pPr/>
            <w:hyperlink r:id="rId87"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t xml:space="preserve">2016</w:t>
            </w:r>
          </w:p>
          <w:p>
            <w:pPr/>
            <w:r>
              <w:rPr/>
              <w:t xml:space="preserve">Autre publication scientifique</w:t>
            </w:r>
          </w:p>
          <w:p>
            <w:pPr/>
            <w:hyperlink r:id="rId232" w:history="1">
              <w:r>
                <w:rPr>
                  <w:color w:val="#410a8c"/>
                  <w:u w:val="single"/>
                </w:rPr>
                <w:t xml:space="preserve">hal-01721966v1</w:t>
              </w:r>
            </w:hyperlink>
          </w:p>
        </w:tc>
      </w:tr>
      <w:tr>
        <w:trPr/>
        <w:tc>
          <w:tcPr>
            <w:noWrap/>
          </w:tcPr>
          <w:p>
            <w:pPr>
              <w:spacing w:after="200"/>
            </w:pPr>
            <w:hyperlink r:id="rId233" w:history="1">
              <w:r>
                <w:rPr>
                  <w:color w:val="1e198e"/>
                  <w:b w:val="1"/>
                  <w:bCs w:val="1"/>
                  <w:u w:val="single"/>
                </w:rPr>
                <w:t xml:space="preserve">La visite scolaire : un espace singulier au croisement de deux institutions, , Quatrième Séminaire international Méthodes de recherche en didactiques – Questions d’espaces, espaces en questions, Villeneuve-d’Ascq.</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t xml:space="preserve">2014</w:t>
            </w:r>
          </w:p>
          <w:p>
            <w:pPr/>
            <w:r>
              <w:rPr/>
              <w:t xml:space="preserve">Autre publication scientifique</w:t>
            </w:r>
          </w:p>
          <w:p>
            <w:pPr/>
            <w:hyperlink r:id="rId233" w:history="1">
              <w:r>
                <w:rPr>
                  <w:color w:val="#410a8c"/>
                  <w:u w:val="single"/>
                </w:rPr>
                <w:t xml:space="preserve">hal-03841984v1</w:t>
              </w:r>
            </w:hyperlink>
          </w:p>
        </w:tc>
      </w:tr>
      <w:tr>
        <w:trPr/>
        <w:tc>
          <w:tcPr>
            <w:noWrap/>
          </w:tcPr>
          <w:p>
            <w:pPr>
              <w:spacing w:after="200"/>
            </w:pPr>
            <w:hyperlink r:id="rId234" w:history="1">
              <w:r>
                <w:rPr>
                  <w:color w:val="1e198e"/>
                  <w:b w:val="1"/>
                  <w:bCs w:val="1"/>
                  <w:u w:val="single"/>
                </w:rPr>
                <w:t xml:space="preserve">Penser la visite au petit Forum comme un moment d’apprentissage</w:t>
              </w:r>
            </w:hyperlink>
          </w:p>
          <w:p>
            <w:pPr/>
            <w:hyperlink r:id="rId20" w:history="1">
              <w:r>
                <w:rPr>
                  <w:color w:val="#410a8c"/>
                  <w:u w:val="single"/>
                </w:rPr>
                <w:t xml:space="preserve">Ana Dias-Chiaruttini</w:t>
              </w:r>
            </w:hyperlink>
          </w:p>
          <w:p>
            <w:pPr/>
            <w:r>
              <w:rPr>
                <w:i w:val="1"/>
                <w:iCs w:val="1"/>
              </w:rPr>
              <w:t xml:space="preserve">Bulletin départemental du Nord, n° 114</w:t>
            </w:r>
            <w:r>
              <w:rPr/>
              <w:t xml:space="preserve">, 2013</w:t>
            </w:r>
          </w:p>
          <w:p>
            <w:pPr/>
            <w:r>
              <w:rPr/>
              <w:t xml:space="preserve">Autre publication scientifique</w:t>
            </w:r>
          </w:p>
          <w:p>
            <w:pPr/>
            <w:hyperlink r:id="rId234" w:history="1">
              <w:r>
                <w:rPr>
                  <w:color w:val="#410a8c"/>
                  <w:u w:val="single"/>
                </w:rPr>
                <w:t xml:space="preserve">hal-03445162v1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Rapport GTnum 10, Approche systémique des ressources et pratiques numériques dans l’éducation : quels freins et leviers pour un passage à l’échelle ?</w:t>
              </w:r>
            </w:hyperlink>
          </w:p>
          <w:p>
            <w:pPr/>
            <w:hyperlink r:id="rId20" w:history="1">
              <w:r>
                <w:rPr>
                  <w:color w:val="#410a8c"/>
                  <w:u w:val="single"/>
                </w:rPr>
                <w:t xml:space="preserve">Ana Dias-Chiaruttini</w:t>
              </w:r>
            </w:hyperlink>
            <w:r>
              <w:rPr/>
              <w:t xml:space="preserve">,</w:t>
            </w:r>
            <w:hyperlink r:id="rId133" w:history="1">
              <w:r>
                <w:rPr>
                  <w:color w:val="#410a8c"/>
                  <w:u w:val="single"/>
                </w:rPr>
                <w:t xml:space="preserve">Fatiha Tali</w:t>
              </w:r>
            </w:hyperlink>
            <w:r>
              <w:rPr/>
              <w:t xml:space="preserve">,</w:t>
            </w:r>
            <w:hyperlink r:id="rId236" w:history="1">
              <w:r>
                <w:rPr>
                  <w:color w:val="#410a8c"/>
                  <w:u w:val="single"/>
                </w:rPr>
                <w:t xml:space="preserve">Magali Brunel</w:t>
              </w:r>
            </w:hyperlink>
            <w:r>
              <w:rPr/>
              <w:t xml:space="preserve">,</w:t>
            </w:r>
            <w:hyperlink r:id="rId29" w:history="1">
              <w:r>
                <w:rPr>
                  <w:color w:val="#410a8c"/>
                  <w:u w:val="single"/>
                </w:rPr>
                <w:t xml:space="preserve">Dalila Moussi</w:t>
              </w:r>
            </w:hyperlink>
          </w:p>
          <w:p>
            <w:pPr/>
            <w:r>
              <w:rPr/>
              <w:t xml:space="preserve">[Rapport de recherche] UCA - INSPE Académie de Nice. 2020, 52 p</w:t>
            </w:r>
          </w:p>
          <w:p>
            <w:pPr/>
            <w:r>
              <w:rPr/>
              <w:t xml:space="preserve">Rapport</w:t>
            </w:r>
            <w:r>
              <w:rPr/>
              <w:t xml:space="preserve"> (rapport de recherche)</w:t>
            </w:r>
          </w:p>
          <w:p>
            <w:pPr/>
            <w:hyperlink r:id="rId235" w:history="1">
              <w:r>
                <w:rPr>
                  <w:color w:val="#410a8c"/>
                  <w:u w:val="single"/>
                </w:rPr>
                <w:t xml:space="preserve">hal-02911560v2</w:t>
              </w:r>
            </w:hyperlink>
          </w:p>
        </w:tc>
      </w:tr>
      <w:tr>
        <w:trPr/>
        <w:tc>
          <w:tcPr>
            <w:noWrap/>
          </w:tcPr>
          <w:p>
            <w:pPr>
              <w:spacing w:after="200"/>
            </w:pPr>
            <w:hyperlink r:id="rId237" w:history="1">
              <w:r>
                <w:rPr>
                  <w:color w:val="1e198e"/>
                  <w:b w:val="1"/>
                  <w:bCs w:val="1"/>
                  <w:u w:val="single"/>
                </w:rPr>
                <w:t xml:space="preserve">Rapport d’analyse de la méthode de lecture ALOE.</w:t>
              </w:r>
            </w:hyperlink>
          </w:p>
          <w:p>
            <w:pPr/>
            <w:hyperlink r:id="rId20" w:history="1">
              <w:r>
                <w:rPr>
                  <w:color w:val="#410a8c"/>
                  <w:u w:val="single"/>
                </w:rPr>
                <w:t xml:space="preserve">Ana Dias-Chiaruttini</w:t>
              </w:r>
            </w:hyperlink>
            <w:r>
              <w:rPr/>
              <w:t xml:space="preserve">,</w:t>
            </w:r>
            <w:hyperlink r:id="rId29" w:history="1">
              <w:r>
                <w:rPr>
                  <w:color w:val="#410a8c"/>
                  <w:u w:val="single"/>
                </w:rPr>
                <w:t xml:space="preserve">Dalila Moussi</w:t>
              </w:r>
            </w:hyperlink>
            <w:r>
              <w:rPr/>
              <w:t xml:space="preserve">,</w:t>
            </w:r>
            <w:hyperlink r:id="rId87" w:history="1">
              <w:r>
                <w:rPr>
                  <w:color w:val="#410a8c"/>
                  <w:u w:val="single"/>
                </w:rPr>
                <w:t xml:space="preserve">Nathalie Salagnac</w:t>
              </w:r>
            </w:hyperlink>
            <w:r>
              <w:rPr/>
              <w:t xml:space="preserve">,</w:t>
            </w:r>
            <w:hyperlink r:id="rId230" w:history="1">
              <w:r>
                <w:rPr>
                  <w:color w:val="#410a8c"/>
                  <w:u w:val="single"/>
                </w:rPr>
                <w:t xml:space="preserve">Caroline Viriot-Goeldel</w:t>
              </w:r>
            </w:hyperlink>
          </w:p>
          <w:p>
            <w:pPr/>
            <w:r>
              <w:rPr/>
              <w:t xml:space="preserve">[Research Report] ESPE Hauts de France; ESPE Nice. 2019</w:t>
            </w:r>
          </w:p>
          <w:p>
            <w:pPr/>
            <w:r>
              <w:rPr/>
              <w:t xml:space="preserve">Rapport</w:t>
            </w:r>
            <w:r>
              <w:rPr/>
              <w:t xml:space="preserve"> (rapport de recherche)</w:t>
            </w:r>
          </w:p>
          <w:p>
            <w:pPr/>
            <w:hyperlink r:id="rId237" w:history="1">
              <w:r>
                <w:rPr>
                  <w:color w:val="#410a8c"/>
                  <w:u w:val="single"/>
                </w:rPr>
                <w:t xml:space="preserve">hal-02532160v1</w:t>
              </w:r>
            </w:hyperlink>
          </w:p>
        </w:tc>
      </w:tr>
      <w:tr>
        <w:trPr/>
        <w:tc>
          <w:tcPr>
            <w:noWrap/>
          </w:tcPr>
          <w:p>
            <w:pPr>
              <w:spacing w:after="200"/>
            </w:pPr>
            <w:hyperlink r:id="rId238" w:history="1">
              <w:r>
                <w:rPr>
                  <w:color w:val="1e198e"/>
                  <w:b w:val="1"/>
                  <w:bCs w:val="1"/>
                  <w:u w:val="single"/>
                </w:rPr>
                <w:t xml:space="preserve">Bilan scientifique de la recherche ADEN : résultats et perspectives.</w:t>
              </w:r>
            </w:hyperlink>
          </w:p>
          <w:p>
            <w:pPr/>
            <w:hyperlink r:id="rId20" w:history="1">
              <w:r>
                <w:rPr>
                  <w:color w:val="#410a8c"/>
                  <w:u w:val="single"/>
                </w:rPr>
                <w:t xml:space="preserve">Ana Dias-Chiaruttini</w:t>
              </w:r>
            </w:hyperlink>
          </w:p>
          <w:p>
            <w:pPr/>
            <w:r>
              <w:rPr/>
              <w:t xml:space="preserve">[Rapport de recherche] ESPE Hauts de France. 2019</w:t>
            </w:r>
          </w:p>
          <w:p>
            <w:pPr/>
            <w:r>
              <w:rPr/>
              <w:t xml:space="preserve">Rapport</w:t>
            </w:r>
            <w:r>
              <w:rPr/>
              <w:t xml:space="preserve"> (rapport de recherche)</w:t>
            </w:r>
          </w:p>
          <w:p>
            <w:pPr/>
            <w:hyperlink r:id="rId238" w:history="1">
              <w:r>
                <w:rPr>
                  <w:color w:val="#410a8c"/>
                  <w:u w:val="single"/>
                </w:rPr>
                <w:t xml:space="preserve">hal-02532155v1</w:t>
              </w:r>
            </w:hyperlink>
          </w:p>
        </w:tc>
      </w:tr>
      <w:tr>
        <w:trPr/>
        <w:tc>
          <w:tcPr>
            <w:noWrap/>
          </w:tcPr>
          <w:p>
            <w:pPr>
              <w:spacing w:after="200"/>
            </w:pPr>
            <w:hyperlink r:id="rId239" w:history="1">
              <w:r>
                <w:rPr>
                  <w:color w:val="1e198e"/>
                  <w:b w:val="1"/>
                  <w:bCs w:val="1"/>
                  <w:u w:val="single"/>
                </w:rPr>
                <w:t xml:space="preserve">Bilan scientifique de la recherche Chercheurs Citoyens, Visites scolaires et familiales dans des lieux muséaux de la région Nord-Pas-de-Calais : approches didactiques. Remis à la région Hauts de France le 17 juillet 2017</w:t>
              </w:r>
            </w:hyperlink>
          </w:p>
          <w:p>
            <w:pPr/>
            <w:hyperlink r:id="rId20" w:history="1">
              <w:r>
                <w:rPr>
                  <w:color w:val="#410a8c"/>
                  <w:u w:val="single"/>
                </w:rPr>
                <w:t xml:space="preserve">Ana Dias-Chiaruttini</w:t>
              </w:r>
            </w:hyperlink>
          </w:p>
          <w:p>
            <w:pPr/>
            <w:r>
              <w:rPr/>
              <w:t xml:space="preserve">[Rapport de recherche] Conseil Regional Hauts de France 2017</w:t>
            </w:r>
          </w:p>
          <w:p>
            <w:pPr/>
            <w:r>
              <w:rPr/>
              <w:t xml:space="preserve">Rapport</w:t>
            </w:r>
            <w:r>
              <w:rPr/>
              <w:t xml:space="preserve"> (rapport de recherche)</w:t>
            </w:r>
          </w:p>
          <w:p>
            <w:pPr/>
            <w:hyperlink r:id="rId239" w:history="1">
              <w:r>
                <w:rPr>
                  <w:color w:val="#410a8c"/>
                  <w:u w:val="single"/>
                </w:rPr>
                <w:t xml:space="preserve">hal-01668656v1</w:t>
              </w:r>
            </w:hyperlink>
          </w:p>
        </w:tc>
      </w:tr>
      <w:tr>
        <w:trPr/>
        <w:tc>
          <w:tcPr>
            <w:noWrap/>
          </w:tcPr>
          <w:p>
            <w:pPr>
              <w:spacing w:after="200"/>
            </w:pPr>
            <w:hyperlink r:id="rId240" w:history="1">
              <w:r>
                <w:rPr>
                  <w:color w:val="1e198e"/>
                  <w:b w:val="1"/>
                  <w:bCs w:val="1"/>
                  <w:u w:val="single"/>
                </w:rPr>
                <w:t xml:space="preserve">Bilan scientifique de la recherche Chercheurs Citoyens, « Visites scolaires et familiales dans des lieux muséaux de la région Hauts de France : approches didactiques</w:t>
              </w:r>
            </w:hyperlink>
          </w:p>
          <w:p>
            <w:pPr/>
            <w:hyperlink r:id="rId20" w:history="1">
              <w:r>
                <w:rPr>
                  <w:color w:val="#410a8c"/>
                  <w:u w:val="single"/>
                </w:rPr>
                <w:t xml:space="preserve">Ana Dias-Chiaruttini</w:t>
              </w:r>
            </w:hyperlink>
          </w:p>
          <w:p>
            <w:pPr/>
            <w:r>
              <w:rPr/>
              <w:t xml:space="preserve">[Rapport de recherche] Université de Lille 3; Région Hauts de France. 2017</w:t>
            </w:r>
          </w:p>
          <w:p>
            <w:pPr/>
            <w:r>
              <w:rPr/>
              <w:t xml:space="preserve">Rapport</w:t>
            </w:r>
            <w:r>
              <w:rPr/>
              <w:t xml:space="preserve"> (rapport de recherche)</w:t>
            </w:r>
          </w:p>
          <w:p>
            <w:pPr/>
            <w:hyperlink r:id="rId240" w:history="1">
              <w:r>
                <w:rPr>
                  <w:color w:val="#410a8c"/>
                  <w:u w:val="single"/>
                </w:rPr>
                <w:t xml:space="preserve">hal-02532162v1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LE DÉBAT INTERPRÉTATIF DANS L'ENSEIGNEMENT DE LA LECTURE ET DE LA LITTÉRATURE À L'ÉCOLE</w:t>
              </w:r>
            </w:hyperlink>
          </w:p>
          <w:p>
            <w:pPr/>
            <w:hyperlink r:id="rId20" w:history="1">
              <w:r>
                <w:rPr>
                  <w:color w:val="#410a8c"/>
                  <w:u w:val="single"/>
                </w:rPr>
                <w:t xml:space="preserve">Ana Dias-Chiaruttini</w:t>
              </w:r>
            </w:hyperlink>
          </w:p>
          <w:p>
            <w:pPr/>
            <w:r>
              <w:rPr/>
              <w:t xml:space="preserve">Education. Université de Lille 3, 2010. Français. </w:t>
            </w:r>
            <w:hyperlink r:id="rId242" w:history="1">
              <w:r>
                <w:rPr>
                  <w:color w:val="#410a8c"/>
                  <w:u w:val="single"/>
                </w:rPr>
                <w:t xml:space="preserve">⟨NNT : 2010LIL30049⟩</w:t>
              </w:r>
            </w:hyperlink>
          </w:p>
          <w:p>
            <w:pPr/>
            <w:r>
              <w:rPr/>
              <w:t xml:space="preserve">Thèse</w:t>
            </w:r>
          </w:p>
          <w:p>
            <w:pPr/>
            <w:hyperlink r:id="rId241" w:history="1">
              <w:r>
                <w:rPr>
                  <w:color w:val="#410a8c"/>
                  <w:u w:val="single"/>
                </w:rPr>
                <w:t xml:space="preserve">tel-01223578v1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49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dias-chiaruttini" TargetMode="External"/><Relationship Id="rId9" Type="http://schemas.openxmlformats.org/officeDocument/2006/relationships/hyperlink" Target="https://orcid.org/0000-0001-7705-7345" TargetMode="External"/><Relationship Id="rId10" Type="http://schemas.openxmlformats.org/officeDocument/2006/relationships/hyperlink" Target="https://www.idref.fr/151537585" TargetMode="External"/><Relationship Id="rId11" Type="http://schemas.openxmlformats.org/officeDocument/2006/relationships/hyperlink" Target="https://viaf.org/viaf/213366970" TargetMode="External"/><Relationship Id="rId12" Type="http://schemas.openxmlformats.org/officeDocument/2006/relationships/hyperlink" Target="http://isni.org/isni/000000013895174X" TargetMode="External"/><Relationship Id="rId13" Type="http://schemas.openxmlformats.org/officeDocument/2006/relationships/hyperlink" Target="https://efts.univ-tlse2.fr" TargetMode="External"/><Relationship Id="rId14" Type="http://schemas.openxmlformats.org/officeDocument/2006/relationships/hyperlink" Target="https://ecriplus.fr/acteurs/" TargetMode="External"/><Relationship Id="rId15" Type="http://schemas.openxmlformats.org/officeDocument/2006/relationships/hyperlink" Target="https://univ-cotedazur.fr/reussir-ses-etudes/competences-transversales/renforcer-son-francais-ecri" TargetMode="External"/><Relationship Id="rId16" Type="http://schemas.openxmlformats.org/officeDocument/2006/relationships/hyperlink" Target="https://airdf.ouvaton.org/" TargetMode="External"/><Relationship Id="rId17" Type="http://schemas.openxmlformats.org/officeDocument/2006/relationships/hyperlink" Target="https://www.arcd.fr/accueil/" TargetMode="External"/><Relationship Id="rId18" Type="http://schemas.openxmlformats.org/officeDocument/2006/relationships/hyperlink" Target="https://ageem.org/" TargetMode="External"/><Relationship Id="rId19" Type="http://schemas.openxmlformats.org/officeDocument/2006/relationships/hyperlink" Target="https://hal.science/hal-05083822v1" TargetMode="External"/><Relationship Id="rId20" Type="http://schemas.openxmlformats.org/officeDocument/2006/relationships/hyperlink" Target="https://hal.science/search/index/?q=*&amp;authFullName_s=Ana Dias-Chiaruttini" TargetMode="External"/><Relationship Id="rId21" Type="http://schemas.openxmlformats.org/officeDocument/2006/relationships/hyperlink" Target="https://dx.doi.org/10.34019/2447-5246.2025.v30.47589" TargetMode="External"/><Relationship Id="rId22" Type="http://schemas.openxmlformats.org/officeDocument/2006/relationships/hyperlink" Target="https://hal.science/hal-05498194v1" TargetMode="External"/><Relationship Id="rId23" Type="http://schemas.openxmlformats.org/officeDocument/2006/relationships/hyperlink" Target="https://hal.science/search/index/?q=*&amp;authFullName_s=Anne-Marie Blitz" TargetMode="External"/><Relationship Id="rId24" Type="http://schemas.openxmlformats.org/officeDocument/2006/relationships/hyperlink" Target="https://dx.doi.org/10.4000/14r9e" TargetMode="External"/><Relationship Id="rId25" Type="http://schemas.openxmlformats.org/officeDocument/2006/relationships/hyperlink" Target="https://hal.science/hal-05339514v1" TargetMode="External"/><Relationship Id="rId26" Type="http://schemas.openxmlformats.org/officeDocument/2006/relationships/hyperlink" Target="https://hal.science/search/index/?q=*&amp;authFullName_s=Cristina Carvalho" TargetMode="External"/><Relationship Id="rId27" Type="http://schemas.openxmlformats.org/officeDocument/2006/relationships/hyperlink" Target="https://hal.science/hal-05062286v1" TargetMode="External"/><Relationship Id="rId28" Type="http://schemas.openxmlformats.org/officeDocument/2006/relationships/hyperlink" Target="https://hal.science/search/index/?q=*&amp;authFullName_s=Aurore Schoenecker" TargetMode="External"/><Relationship Id="rId29" Type="http://schemas.openxmlformats.org/officeDocument/2006/relationships/hyperlink" Target="https://hal.science/search/index/?q=*&amp;authFullName_s=Dalila Moussi" TargetMode="External"/><Relationship Id="rId30" Type="http://schemas.openxmlformats.org/officeDocument/2006/relationships/hyperlink" Target="https://hal.science/hal-05339515v1" TargetMode="External"/><Relationship Id="rId31" Type="http://schemas.openxmlformats.org/officeDocument/2006/relationships/hyperlink" Target="https://hal.science/hal-05506233v1" TargetMode="External"/><Relationship Id="rId32" Type="http://schemas.openxmlformats.org/officeDocument/2006/relationships/hyperlink" Target="https://hal.science/search/index/?q=*&amp;authFullName_s=Hourieh Marvi" TargetMode="External"/><Relationship Id="rId33" Type="http://schemas.openxmlformats.org/officeDocument/2006/relationships/hyperlink" Target="https://hal.science/hal-04496792v1" TargetMode="External"/><Relationship Id="rId34" Type="http://schemas.openxmlformats.org/officeDocument/2006/relationships/hyperlink" Target="https://dx.doi.org/10.34874/PRSM.relais-vol8iss8.477" TargetMode="External"/><Relationship Id="rId35" Type="http://schemas.openxmlformats.org/officeDocument/2006/relationships/hyperlink" Target="https://hal.science/hal-04772847v1" TargetMode="External"/><Relationship Id="rId36" Type="http://schemas.openxmlformats.org/officeDocument/2006/relationships/hyperlink" Target="https://hal.science/search/index/?q=*&amp;authFullName_s=Monique Gewerc" TargetMode="External"/><Relationship Id="rId37" Type="http://schemas.openxmlformats.org/officeDocument/2006/relationships/hyperlink" Target="https://dx.doi.org/10.36556/eol.v19i47.1692" TargetMode="External"/><Relationship Id="rId38" Type="http://schemas.openxmlformats.org/officeDocument/2006/relationships/hyperlink" Target="https://hal.science/hal-04517770v1" TargetMode="External"/><Relationship Id="rId39" Type="http://schemas.openxmlformats.org/officeDocument/2006/relationships/hyperlink" Target="https://hal.science/search/index/?q=*&amp;authFullName_s=Lucie Broc" TargetMode="External"/><Relationship Id="rId40" Type="http://schemas.openxmlformats.org/officeDocument/2006/relationships/hyperlink" Target="https://hal.science/search/index/?q=*&amp;authFullName_s=Pascale Gacem" TargetMode="External"/><Relationship Id="rId41" Type="http://schemas.openxmlformats.org/officeDocument/2006/relationships/hyperlink" Target="https://hal.science/search/index/?q=*&amp;authFullName_s=Aline Fablet" TargetMode="External"/><Relationship Id="rId42" Type="http://schemas.openxmlformats.org/officeDocument/2006/relationships/hyperlink" Target="https://hal.science/hal-04565314v1" TargetMode="External"/><Relationship Id="rId43" Type="http://schemas.openxmlformats.org/officeDocument/2006/relationships/hyperlink" Target="https://dx.doi.org/10.5433/2176-6665.2024v29n1e48739" TargetMode="External"/><Relationship Id="rId44" Type="http://schemas.openxmlformats.org/officeDocument/2006/relationships/hyperlink" Target="https://hal.science/hal-04419287v1" TargetMode="External"/><Relationship Id="rId45" Type="http://schemas.openxmlformats.org/officeDocument/2006/relationships/hyperlink" Target="https://hal.science/search/index/?q=*&amp;authFullName_s=Kellan Boubert" TargetMode="External"/><Relationship Id="rId46" Type="http://schemas.openxmlformats.org/officeDocument/2006/relationships/hyperlink" Target="https://dx.doi.org/10.4000/reperes.6138" TargetMode="External"/><Relationship Id="rId47" Type="http://schemas.openxmlformats.org/officeDocument/2006/relationships/hyperlink" Target="https://hal.science/hal-04496797v1" TargetMode="External"/><Relationship Id="rId48" Type="http://schemas.openxmlformats.org/officeDocument/2006/relationships/hyperlink" Target="https://hal.science/search/index/?q=*&amp;authFullName_s=Joaquim Dolz" TargetMode="External"/><Relationship Id="rId49" Type="http://schemas.openxmlformats.org/officeDocument/2006/relationships/hyperlink" Target="https://dx.doi.org/10.4000/reperes.5978" TargetMode="External"/><Relationship Id="rId50" Type="http://schemas.openxmlformats.org/officeDocument/2006/relationships/hyperlink" Target="https://hal.science/hal-04125416v1" TargetMode="External"/><Relationship Id="rId51" Type="http://schemas.openxmlformats.org/officeDocument/2006/relationships/hyperlink" Target="https://hal.science/search/index/?q=*&amp;authFullName_s=Marie-Pascale Hamez" TargetMode="External"/><Relationship Id="rId52" Type="http://schemas.openxmlformats.org/officeDocument/2006/relationships/hyperlink" Target="https://hal.science/hal-04496801v1" TargetMode="External"/><Relationship Id="rId53" Type="http://schemas.openxmlformats.org/officeDocument/2006/relationships/hyperlink" Target="https://hal.science/hal-04234222v1" TargetMode="External"/><Relationship Id="rId54" Type="http://schemas.openxmlformats.org/officeDocument/2006/relationships/hyperlink" Target="https://hal.science/search/index/?q=*&amp;authFullName_s=Samarange Romel Nzikou Mouelet" TargetMode="External"/><Relationship Id="rId55" Type="http://schemas.openxmlformats.org/officeDocument/2006/relationships/hyperlink" Target="https://dx.doi.org/10.4000/edso.24635" TargetMode="External"/><Relationship Id="rId56" Type="http://schemas.openxmlformats.org/officeDocument/2006/relationships/hyperlink" Target="https://hal.science/hal-04267644v1" TargetMode="External"/><Relationship Id="rId57" Type="http://schemas.openxmlformats.org/officeDocument/2006/relationships/hyperlink" Target="https://hal.science/search/index/?q=*&amp;authFullName_s=Julie Fermen" TargetMode="External"/><Relationship Id="rId58" Type="http://schemas.openxmlformats.org/officeDocument/2006/relationships/hyperlink" Target="https://dx.doi.org/10.18162/ritpu-2023-v20n3-02" TargetMode="External"/><Relationship Id="rId59" Type="http://schemas.openxmlformats.org/officeDocument/2006/relationships/hyperlink" Target="https://hal.science/hal-04213020v1" TargetMode="External"/><Relationship Id="rId60" Type="http://schemas.openxmlformats.org/officeDocument/2006/relationships/hyperlink" Target="https://dx.doi.org/10.4000/reperes.5890" TargetMode="External"/><Relationship Id="rId61" Type="http://schemas.openxmlformats.org/officeDocument/2006/relationships/hyperlink" Target="https://hal.science/hal-04234227v1" TargetMode="External"/><Relationship Id="rId62" Type="http://schemas.openxmlformats.org/officeDocument/2006/relationships/hyperlink" Target="https://dx.doi.org/10.34019/1982-2243.2022.v26.37934" TargetMode="External"/><Relationship Id="rId63" Type="http://schemas.openxmlformats.org/officeDocument/2006/relationships/hyperlink" Target="https://hal.science/hal-04234232v1" TargetMode="External"/><Relationship Id="rId64" Type="http://schemas.openxmlformats.org/officeDocument/2006/relationships/hyperlink" Target="https://hal.science/hal-04234231v1" TargetMode="External"/><Relationship Id="rId65" Type="http://schemas.openxmlformats.org/officeDocument/2006/relationships/hyperlink" Target="https://dx.doi.org/10.4000/ocim.4978" TargetMode="External"/><Relationship Id="rId66" Type="http://schemas.openxmlformats.org/officeDocument/2006/relationships/hyperlink" Target="https://hal.science/hal-03904593v1" TargetMode="External"/><Relationship Id="rId67" Type="http://schemas.openxmlformats.org/officeDocument/2006/relationships/hyperlink" Target="https://univ-artois.hal.science/hal-04416604v1" TargetMode="External"/><Relationship Id="rId68" Type="http://schemas.openxmlformats.org/officeDocument/2006/relationships/hyperlink" Target="https://hal.science/search/index/?q=*&amp;authFullName_s=Isabelle De Peretti" TargetMode="External"/><Relationship Id="rId69" Type="http://schemas.openxmlformats.org/officeDocument/2006/relationships/hyperlink" Target="https://dx.doi.org/10.3917/rdid1.031.0005" TargetMode="External"/><Relationship Id="rId70" Type="http://schemas.openxmlformats.org/officeDocument/2006/relationships/hyperlink" Target="https://hal.science/hal-03847711v1" TargetMode="External"/><Relationship Id="rId71" Type="http://schemas.openxmlformats.org/officeDocument/2006/relationships/hyperlink" Target="https://hal.science/search/index/?q=*&amp;authFullName_s=Jacques David" TargetMode="External"/><Relationship Id="rId72" Type="http://schemas.openxmlformats.org/officeDocument/2006/relationships/hyperlink" Target="https://hal.science/search/index/?q=*&amp;authFullName_s=Anne Halt&#233;" TargetMode="External"/><Relationship Id="rId73" Type="http://schemas.openxmlformats.org/officeDocument/2006/relationships/hyperlink" Target="https://hal.science/search/index/?q=*&amp;authFullName_s=Sylvie Plane" TargetMode="External"/><Relationship Id="rId74" Type="http://schemas.openxmlformats.org/officeDocument/2006/relationships/hyperlink" Target="https://dx.doi.org/10.3917/rdid1.031.0089" TargetMode="External"/><Relationship Id="rId75" Type="http://schemas.openxmlformats.org/officeDocument/2006/relationships/hyperlink" Target="https://hal.science/hal-02532119v1" TargetMode="External"/><Relationship Id="rId76" Type="http://schemas.openxmlformats.org/officeDocument/2006/relationships/hyperlink" Target="https://hal.science/hal-02911558v1" TargetMode="External"/><Relationship Id="rId77" Type="http://schemas.openxmlformats.org/officeDocument/2006/relationships/hyperlink" Target="https://hal.science/search/index/?q=*&amp;authFullName_s=Cora Cohen-Azria" TargetMode="External"/><Relationship Id="rId78" Type="http://schemas.openxmlformats.org/officeDocument/2006/relationships/hyperlink" Target="https://hal.science/hal-02911559v1" TargetMode="External"/><Relationship Id="rId79" Type="http://schemas.openxmlformats.org/officeDocument/2006/relationships/hyperlink" Target="https://hal.science/hal-04234234v1" TargetMode="External"/><Relationship Id="rId80" Type="http://schemas.openxmlformats.org/officeDocument/2006/relationships/hyperlink" Target="https://hal.science/hal-02532147v1" TargetMode="External"/><Relationship Id="rId81" Type="http://schemas.openxmlformats.org/officeDocument/2006/relationships/hyperlink" Target="https://hal.science/hal-02532121v1" TargetMode="External"/><Relationship Id="rId82" Type="http://schemas.openxmlformats.org/officeDocument/2006/relationships/hyperlink" Target="https://hal.science/hal-02532125v1" TargetMode="External"/><Relationship Id="rId83" Type="http://schemas.openxmlformats.org/officeDocument/2006/relationships/hyperlink" Target="https://hal.science/hal-02532152v1" TargetMode="External"/><Relationship Id="rId84" Type="http://schemas.openxmlformats.org/officeDocument/2006/relationships/hyperlink" Target="https://hal.science/hal-02532124v1" TargetMode="External"/><Relationship Id="rId85" Type="http://schemas.openxmlformats.org/officeDocument/2006/relationships/hyperlink" Target="https://hal.science/hal-02532153v1" TargetMode="External"/><Relationship Id="rId86" Type="http://schemas.openxmlformats.org/officeDocument/2006/relationships/hyperlink" Target="https://hal.science/hal-01668512v1" TargetMode="External"/><Relationship Id="rId87" Type="http://schemas.openxmlformats.org/officeDocument/2006/relationships/hyperlink" Target="https://hal.science/search/index/?q=*&amp;authFullName_s=Nathalie Salagnac" TargetMode="External"/><Relationship Id="rId88" Type="http://schemas.openxmlformats.org/officeDocument/2006/relationships/hyperlink" Target="https://univ-paris8.hal.science/hal-02568690v1" TargetMode="External"/><Relationship Id="rId89" Type="http://schemas.openxmlformats.org/officeDocument/2006/relationships/hyperlink" Target="https://hal.science/search/index/?q=*&amp;authFullName_s=Jacques Crinon" TargetMode="External"/><Relationship Id="rId90" Type="http://schemas.openxmlformats.org/officeDocument/2006/relationships/hyperlink" Target="https://hal.science/hal-01668504v1" TargetMode="External"/><Relationship Id="rId91" Type="http://schemas.openxmlformats.org/officeDocument/2006/relationships/hyperlink" Target="https://hal.science/hal-01670348v1" TargetMode="External"/><Relationship Id="rId92" Type="http://schemas.openxmlformats.org/officeDocument/2006/relationships/hyperlink" Target="https://hal.science/hal-01721935v1" TargetMode="External"/><Relationship Id="rId93" Type="http://schemas.openxmlformats.org/officeDocument/2006/relationships/hyperlink" Target="https://hal.science/hal-01671684v1" TargetMode="External"/><Relationship Id="rId94" Type="http://schemas.openxmlformats.org/officeDocument/2006/relationships/hyperlink" Target="https://hal.science/hal-01671642v1" TargetMode="External"/><Relationship Id="rId95" Type="http://schemas.openxmlformats.org/officeDocument/2006/relationships/hyperlink" Target="https://hal.science/hal-01668637v1" TargetMode="External"/><Relationship Id="rId96" Type="http://schemas.openxmlformats.org/officeDocument/2006/relationships/hyperlink" Target="https://hal.science/hal-01668401v1" TargetMode="External"/><Relationship Id="rId97" Type="http://schemas.openxmlformats.org/officeDocument/2006/relationships/hyperlink" Target="https://hal.science/hal-01668652v1" TargetMode="External"/><Relationship Id="rId98" Type="http://schemas.openxmlformats.org/officeDocument/2006/relationships/hyperlink" Target="https://hal.science/hal-01671700v1" TargetMode="External"/><Relationship Id="rId99" Type="http://schemas.openxmlformats.org/officeDocument/2006/relationships/hyperlink" Target="https://hal.science/hal-01668639v1" TargetMode="External"/><Relationship Id="rId100" Type="http://schemas.openxmlformats.org/officeDocument/2006/relationships/hyperlink" Target="https://hal.science/hal-01668650v1" TargetMode="External"/><Relationship Id="rId101" Type="http://schemas.openxmlformats.org/officeDocument/2006/relationships/hyperlink" Target="https://hal.science/hal-01292060v1" TargetMode="External"/><Relationship Id="rId102" Type="http://schemas.openxmlformats.org/officeDocument/2006/relationships/hyperlink" Target="https://hal.science/hal-01565025v1" TargetMode="External"/><Relationship Id="rId103" Type="http://schemas.openxmlformats.org/officeDocument/2006/relationships/hyperlink" Target="https://hal.science/hal-01670053v1" TargetMode="External"/><Relationship Id="rId104" Type="http://schemas.openxmlformats.org/officeDocument/2006/relationships/hyperlink" Target="https://dx.doi.org/10.4000/reperes.182" TargetMode="External"/><Relationship Id="rId105" Type="http://schemas.openxmlformats.org/officeDocument/2006/relationships/hyperlink" Target="https://hal.science/hal-01670015v1" TargetMode="External"/><Relationship Id="rId106" Type="http://schemas.openxmlformats.org/officeDocument/2006/relationships/hyperlink" Target="https://hal.science/hal-01292047v1" TargetMode="External"/><Relationship Id="rId107" Type="http://schemas.openxmlformats.org/officeDocument/2006/relationships/hyperlink" Target="https://hal.science/hal-01223663v1" TargetMode="External"/><Relationship Id="rId108" Type="http://schemas.openxmlformats.org/officeDocument/2006/relationships/hyperlink" Target="https://hal.science/hal-01670061v1" TargetMode="External"/><Relationship Id="rId109" Type="http://schemas.openxmlformats.org/officeDocument/2006/relationships/hyperlink" Target="https://hal.science/hal-04821580v1" TargetMode="External"/><Relationship Id="rId110" Type="http://schemas.openxmlformats.org/officeDocument/2006/relationships/hyperlink" Target="https://hal.science/hal-04821689v1" TargetMode="External"/><Relationship Id="rId111" Type="http://schemas.openxmlformats.org/officeDocument/2006/relationships/hyperlink" Target="https://hal.science/hal-04234242v1" TargetMode="External"/><Relationship Id="rId112" Type="http://schemas.openxmlformats.org/officeDocument/2006/relationships/hyperlink" Target="https://hal.science/hal-04496824v1" TargetMode="External"/><Relationship Id="rId113" Type="http://schemas.openxmlformats.org/officeDocument/2006/relationships/hyperlink" Target="https://hal.science/hal-04234239v1" TargetMode="External"/><Relationship Id="rId114" Type="http://schemas.openxmlformats.org/officeDocument/2006/relationships/hyperlink" Target="https://hal.science/hal-04496820v1" TargetMode="External"/><Relationship Id="rId115" Type="http://schemas.openxmlformats.org/officeDocument/2006/relationships/hyperlink" Target="https://hal.science/hal-04389336v1" TargetMode="External"/><Relationship Id="rId116" Type="http://schemas.openxmlformats.org/officeDocument/2006/relationships/hyperlink" Target="https://hal.science/hal-04214435v1" TargetMode="External"/><Relationship Id="rId117" Type="http://schemas.openxmlformats.org/officeDocument/2006/relationships/hyperlink" Target="https://hal.science/search/index/?q=*&amp;authFullName_s=Sarah De Vog&#252;&#233;" TargetMode="External"/><Relationship Id="rId118" Type="http://schemas.openxmlformats.org/officeDocument/2006/relationships/hyperlink" Target="https://hal.science/hal-04392025v1" TargetMode="External"/><Relationship Id="rId119" Type="http://schemas.openxmlformats.org/officeDocument/2006/relationships/hyperlink" Target="https://hal.science/hal-04234238v1" TargetMode="External"/><Relationship Id="rId120" Type="http://schemas.openxmlformats.org/officeDocument/2006/relationships/hyperlink" Target="https://hal.science/hal-04234241v1" TargetMode="External"/><Relationship Id="rId121" Type="http://schemas.openxmlformats.org/officeDocument/2006/relationships/hyperlink" Target="https://hal.science/hal-04234236v1" TargetMode="External"/><Relationship Id="rId122" Type="http://schemas.openxmlformats.org/officeDocument/2006/relationships/hyperlink" Target="https://hal.science/hal-04496816v1" TargetMode="External"/><Relationship Id="rId123" Type="http://schemas.openxmlformats.org/officeDocument/2006/relationships/hyperlink" Target="https://hal.science/hal-05533665v1" TargetMode="External"/><Relationship Id="rId124" Type="http://schemas.openxmlformats.org/officeDocument/2006/relationships/hyperlink" Target="https://hal.science/search/index/?q=*&amp;authFullName_s=Fanny Meunier" TargetMode="External"/><Relationship Id="rId125" Type="http://schemas.openxmlformats.org/officeDocument/2006/relationships/hyperlink" Target="https://hal.science/hal-04496811v1" TargetMode="External"/><Relationship Id="rId126" Type="http://schemas.openxmlformats.org/officeDocument/2006/relationships/hyperlink" Target="https://hal.science/hal-04234240v1" TargetMode="External"/><Relationship Id="rId127" Type="http://schemas.openxmlformats.org/officeDocument/2006/relationships/hyperlink" Target="https://hal.science/hal-04234243v1" TargetMode="External"/><Relationship Id="rId128" Type="http://schemas.openxmlformats.org/officeDocument/2006/relationships/hyperlink" Target="https://hal.science/search/index/?q=*&amp;authFullName_s=Aurore Schoenecker," TargetMode="External"/><Relationship Id="rId129" Type="http://schemas.openxmlformats.org/officeDocument/2006/relationships/hyperlink" Target="https://hal.science/hal-05533658v1" TargetMode="External"/><Relationship Id="rId130" Type="http://schemas.openxmlformats.org/officeDocument/2006/relationships/hyperlink" Target="https://hal.science/hal-03617176v1" TargetMode="External"/><Relationship Id="rId131" Type="http://schemas.openxmlformats.org/officeDocument/2006/relationships/hyperlink" Target="https://hal.science/hal-03324306v1" TargetMode="External"/><Relationship Id="rId132" Type="http://schemas.openxmlformats.org/officeDocument/2006/relationships/hyperlink" Target="https://hal.science/hal-04549719v1" TargetMode="External"/><Relationship Id="rId133" Type="http://schemas.openxmlformats.org/officeDocument/2006/relationships/hyperlink" Target="https://hal.science/search/index/?q=*&amp;authFullName_s=Fatiha Tali" TargetMode="External"/><Relationship Id="rId134" Type="http://schemas.openxmlformats.org/officeDocument/2006/relationships/hyperlink" Target="https://hal.science/hal-03324317v1" TargetMode="External"/><Relationship Id="rId135" Type="http://schemas.openxmlformats.org/officeDocument/2006/relationships/hyperlink" Target="https://hal.science/hal-02532173v1" TargetMode="External"/><Relationship Id="rId136" Type="http://schemas.openxmlformats.org/officeDocument/2006/relationships/hyperlink" Target="https://hal.science/hal-02532170v1" TargetMode="External"/><Relationship Id="rId137" Type="http://schemas.openxmlformats.org/officeDocument/2006/relationships/hyperlink" Target="https://hal.science/hal-02532167v1" TargetMode="External"/><Relationship Id="rId138" Type="http://schemas.openxmlformats.org/officeDocument/2006/relationships/hyperlink" Target="https://hal.science/hal-02532179v1" TargetMode="External"/><Relationship Id="rId139" Type="http://schemas.openxmlformats.org/officeDocument/2006/relationships/hyperlink" Target="https://hal.science/hal-02532183v1" TargetMode="External"/><Relationship Id="rId140" Type="http://schemas.openxmlformats.org/officeDocument/2006/relationships/hyperlink" Target="https://hal.science/hal-01670067v1" TargetMode="External"/><Relationship Id="rId141" Type="http://schemas.openxmlformats.org/officeDocument/2006/relationships/hyperlink" Target="https://hal.science/hal-01670355v1" TargetMode="External"/><Relationship Id="rId142" Type="http://schemas.openxmlformats.org/officeDocument/2006/relationships/hyperlink" Target="https://hal.science/hal-01668688v1" TargetMode="External"/><Relationship Id="rId143" Type="http://schemas.openxmlformats.org/officeDocument/2006/relationships/hyperlink" Target="https://hal.science/hal-01668684v1" TargetMode="External"/><Relationship Id="rId144" Type="http://schemas.openxmlformats.org/officeDocument/2006/relationships/hyperlink" Target="https://hal.science/hal-01670140v1" TargetMode="External"/><Relationship Id="rId145" Type="http://schemas.openxmlformats.org/officeDocument/2006/relationships/hyperlink" Target="https://hal.science/hal-01721949v1" TargetMode="External"/><Relationship Id="rId146" Type="http://schemas.openxmlformats.org/officeDocument/2006/relationships/hyperlink" Target="https://hal.science/hal-01670356v1" TargetMode="External"/><Relationship Id="rId147" Type="http://schemas.openxmlformats.org/officeDocument/2006/relationships/hyperlink" Target="https://hal.science/hal-01668670v1" TargetMode="External"/><Relationship Id="rId148" Type="http://schemas.openxmlformats.org/officeDocument/2006/relationships/hyperlink" Target="https://hal.science/hal-01670144v1" TargetMode="External"/><Relationship Id="rId149" Type="http://schemas.openxmlformats.org/officeDocument/2006/relationships/hyperlink" Target="https://hal.univ-lorraine.fr/hal-02008630v1" TargetMode="External"/><Relationship Id="rId150" Type="http://schemas.openxmlformats.org/officeDocument/2006/relationships/hyperlink" Target="https://hal.science/search/index/?q=*&amp;authFullName_s=Anne Leclaire-Halt&#233;" TargetMode="External"/><Relationship Id="rId151" Type="http://schemas.openxmlformats.org/officeDocument/2006/relationships/hyperlink" Target="https://hal.science/hal-01668677v1" TargetMode="External"/><Relationship Id="rId152" Type="http://schemas.openxmlformats.org/officeDocument/2006/relationships/hyperlink" Target="https://hal.science/hal-01670358v1" TargetMode="External"/><Relationship Id="rId153" Type="http://schemas.openxmlformats.org/officeDocument/2006/relationships/hyperlink" Target="https://hal.science/hal-01670116v1" TargetMode="External"/><Relationship Id="rId154" Type="http://schemas.openxmlformats.org/officeDocument/2006/relationships/hyperlink" Target="https://hal.science/hal-01670361v1" TargetMode="External"/><Relationship Id="rId155" Type="http://schemas.openxmlformats.org/officeDocument/2006/relationships/hyperlink" Target="https://hal.science/hal-01721962v1" TargetMode="External"/><Relationship Id="rId156" Type="http://schemas.openxmlformats.org/officeDocument/2006/relationships/hyperlink" Target="https://hal.science/hal-01721956v1" TargetMode="External"/><Relationship Id="rId157" Type="http://schemas.openxmlformats.org/officeDocument/2006/relationships/hyperlink" Target="https://hal.science/hal-01670081v1" TargetMode="External"/><Relationship Id="rId158" Type="http://schemas.openxmlformats.org/officeDocument/2006/relationships/hyperlink" Target="https://hal.science/hal-01670147v1" TargetMode="External"/><Relationship Id="rId159" Type="http://schemas.openxmlformats.org/officeDocument/2006/relationships/hyperlink" Target="https://hal.science/hal-01670078v1" TargetMode="External"/><Relationship Id="rId160" Type="http://schemas.openxmlformats.org/officeDocument/2006/relationships/hyperlink" Target="https://hal.science/search/index/?q=*&amp;authFullName_s=Eva Maczek" TargetMode="External"/><Relationship Id="rId161" Type="http://schemas.openxmlformats.org/officeDocument/2006/relationships/hyperlink" Target="https://hal.science/hal-03842838v1" TargetMode="External"/><Relationship Id="rId162" Type="http://schemas.openxmlformats.org/officeDocument/2006/relationships/hyperlink" Target="https://hal.science/search/index/?q=*&amp;authFullName_s=Foures A" TargetMode="External"/><Relationship Id="rId163" Type="http://schemas.openxmlformats.org/officeDocument/2006/relationships/hyperlink" Target="https://hal.science/hal-03842840v1" TargetMode="External"/><Relationship Id="rId164" Type="http://schemas.openxmlformats.org/officeDocument/2006/relationships/hyperlink" Target="https://hal.science/search/index/?q=*&amp;authFullName_s=Catherine Souplet" TargetMode="External"/><Relationship Id="rId165" Type="http://schemas.openxmlformats.org/officeDocument/2006/relationships/hyperlink" Target="https://hal.science/hal-01670086v1" TargetMode="External"/><Relationship Id="rId166" Type="http://schemas.openxmlformats.org/officeDocument/2006/relationships/hyperlink" Target="https://hal.science/hal-01670075v1" TargetMode="External"/><Relationship Id="rId167" Type="http://schemas.openxmlformats.org/officeDocument/2006/relationships/hyperlink" Target="https://hal.science/hal-01670151v1" TargetMode="External"/><Relationship Id="rId168" Type="http://schemas.openxmlformats.org/officeDocument/2006/relationships/hyperlink" Target="https://hal.science/hal-01670084v1" TargetMode="External"/><Relationship Id="rId169" Type="http://schemas.openxmlformats.org/officeDocument/2006/relationships/hyperlink" Target="https://hal.science/hal-01670090v1" TargetMode="External"/><Relationship Id="rId170" Type="http://schemas.openxmlformats.org/officeDocument/2006/relationships/hyperlink" Target="https://hal.science/hal-01670072v1" TargetMode="External"/><Relationship Id="rId171" Type="http://schemas.openxmlformats.org/officeDocument/2006/relationships/hyperlink" Target="https://hal.science/hal-01670095v1" TargetMode="External"/><Relationship Id="rId172" Type="http://schemas.openxmlformats.org/officeDocument/2006/relationships/hyperlink" Target="https://hal.science/search/index/?q=*&amp;authFullName_s=S&#233;bastien Charbonnier" TargetMode="External"/><Relationship Id="rId173" Type="http://schemas.openxmlformats.org/officeDocument/2006/relationships/hyperlink" Target="https://hal.science/hal-03842844v1" TargetMode="External"/><Relationship Id="rId174" Type="http://schemas.openxmlformats.org/officeDocument/2006/relationships/hyperlink" Target="https://hal.science/hal-01670097v1" TargetMode="External"/><Relationship Id="rId175" Type="http://schemas.openxmlformats.org/officeDocument/2006/relationships/hyperlink" Target="https://hal.science/hal-01670154v1" TargetMode="External"/><Relationship Id="rId176" Type="http://schemas.openxmlformats.org/officeDocument/2006/relationships/hyperlink" Target="https://hal.science/hal-01670118v1" TargetMode="External"/><Relationship Id="rId177" Type="http://schemas.openxmlformats.org/officeDocument/2006/relationships/hyperlink" Target="https://hal.science/hal-01670112v1" TargetMode="External"/><Relationship Id="rId178" Type="http://schemas.openxmlformats.org/officeDocument/2006/relationships/hyperlink" Target="https://hal.science/hal-01670109v1" TargetMode="External"/><Relationship Id="rId179" Type="http://schemas.openxmlformats.org/officeDocument/2006/relationships/hyperlink" Target="https://hal.science/hal-01670108v1" TargetMode="External"/><Relationship Id="rId180" Type="http://schemas.openxmlformats.org/officeDocument/2006/relationships/hyperlink" Target="https://hal.science/hal-01670102v1" TargetMode="External"/><Relationship Id="rId181" Type="http://schemas.openxmlformats.org/officeDocument/2006/relationships/hyperlink" Target="https://hal.science/hal-01670103v1" TargetMode="External"/><Relationship Id="rId182" Type="http://schemas.openxmlformats.org/officeDocument/2006/relationships/hyperlink" Target="https://hal.science/hal-01670122v1" TargetMode="External"/><Relationship Id="rId183" Type="http://schemas.openxmlformats.org/officeDocument/2006/relationships/hyperlink" Target="https://hal.science/hal-05339490v1" TargetMode="External"/><Relationship Id="rId184" Type="http://schemas.openxmlformats.org/officeDocument/2006/relationships/hyperlink" Target="https://hal.science/hal-03768280v1" TargetMode="External"/><Relationship Id="rId185" Type="http://schemas.openxmlformats.org/officeDocument/2006/relationships/hyperlink" Target="https://hal.science/hal-04267516v1" TargetMode="External"/><Relationship Id="rId186" Type="http://schemas.openxmlformats.org/officeDocument/2006/relationships/hyperlink" Target="https://hal.science/hal-02911554v1" TargetMode="External"/><Relationship Id="rId187" Type="http://schemas.openxmlformats.org/officeDocument/2006/relationships/hyperlink" Target="https://hal.science/hal-02532103v1" TargetMode="External"/><Relationship Id="rId188" Type="http://schemas.openxmlformats.org/officeDocument/2006/relationships/hyperlink" Target="https://hal.science/search/index/?q=*&amp;authFullName_s=Marl&#232;ne Lebrun" TargetMode="External"/><Relationship Id="rId189" Type="http://schemas.openxmlformats.org/officeDocument/2006/relationships/hyperlink" Target="https://hal.science/hal-02532104v1" TargetMode="External"/><Relationship Id="rId190" Type="http://schemas.openxmlformats.org/officeDocument/2006/relationships/hyperlink" Target="https://hal.science/hal-01668554v1" TargetMode="External"/><Relationship Id="rId191" Type="http://schemas.openxmlformats.org/officeDocument/2006/relationships/hyperlink" Target="https://hal.science/hal-01668569v1" TargetMode="External"/><Relationship Id="rId192" Type="http://schemas.openxmlformats.org/officeDocument/2006/relationships/hyperlink" Target="https://hal.science/hal-01668519v1" TargetMode="External"/><Relationship Id="rId193" Type="http://schemas.openxmlformats.org/officeDocument/2006/relationships/hyperlink" Target="https://hal.science/hal-01668581v1" TargetMode="External"/><Relationship Id="rId194" Type="http://schemas.openxmlformats.org/officeDocument/2006/relationships/hyperlink" Target="https://hal.science/hal-01668587v1" TargetMode="External"/><Relationship Id="rId195" Type="http://schemas.openxmlformats.org/officeDocument/2006/relationships/hyperlink" Target="https://hal.science/hal-05271266v1" TargetMode="External"/><Relationship Id="rId196" Type="http://schemas.openxmlformats.org/officeDocument/2006/relationships/hyperlink" Target="https://hal.science/hal-05339507v1" TargetMode="External"/><Relationship Id="rId197" Type="http://schemas.openxmlformats.org/officeDocument/2006/relationships/hyperlink" Target="https://hal.science/hal-04516123v1" TargetMode="External"/><Relationship Id="rId198" Type="http://schemas.openxmlformats.org/officeDocument/2006/relationships/hyperlink" Target="https://hal.science/hal-04234230v1" TargetMode="External"/><Relationship Id="rId199" Type="http://schemas.openxmlformats.org/officeDocument/2006/relationships/hyperlink" Target="https://hal.science/hal-04496805v1" TargetMode="External"/><Relationship Id="rId200" Type="http://schemas.openxmlformats.org/officeDocument/2006/relationships/hyperlink" Target="https://dx.doi.org/10.34745/numerev_1940" TargetMode="External"/><Relationship Id="rId201" Type="http://schemas.openxmlformats.org/officeDocument/2006/relationships/hyperlink" Target="https://hal.science/hal-04234228v1" TargetMode="External"/><Relationship Id="rId202" Type="http://schemas.openxmlformats.org/officeDocument/2006/relationships/hyperlink" Target="https://www.deboecksuperieur.com/ouvrage/9782807357426-former-l-oral-former-par-l-oral-dans-le-superieur" TargetMode="External"/><Relationship Id="rId203" Type="http://schemas.openxmlformats.org/officeDocument/2006/relationships/hyperlink" Target="https://hal.science/hal-03791006v1" TargetMode="External"/><Relationship Id="rId204" Type="http://schemas.openxmlformats.org/officeDocument/2006/relationships/hyperlink" Target="https://hal.science/hal-03845379v1" TargetMode="External"/><Relationship Id="rId205" Type="http://schemas.openxmlformats.org/officeDocument/2006/relationships/hyperlink" Target="https://hal.science/search/index/?q=*&amp;authFullName_s=Laurent Heiser" TargetMode="External"/><Relationship Id="rId206" Type="http://schemas.openxmlformats.org/officeDocument/2006/relationships/hyperlink" Target="https://hal.science/hal-04234229v1" TargetMode="External"/><Relationship Id="rId207" Type="http://schemas.openxmlformats.org/officeDocument/2006/relationships/hyperlink" Target="https://hal.science/hal-03445180v1" TargetMode="External"/><Relationship Id="rId208" Type="http://schemas.openxmlformats.org/officeDocument/2006/relationships/hyperlink" Target="https://hal.science/hal-02532115v1" TargetMode="External"/><Relationship Id="rId209" Type="http://schemas.openxmlformats.org/officeDocument/2006/relationships/hyperlink" Target="https://hal.science/hal-02911557v1" TargetMode="External"/><Relationship Id="rId210" Type="http://schemas.openxmlformats.org/officeDocument/2006/relationships/hyperlink" Target="https://hal.science/hal-02532145v1" TargetMode="External"/><Relationship Id="rId211" Type="http://schemas.openxmlformats.org/officeDocument/2006/relationships/hyperlink" Target="https://hal.science/hal-02532116v1" TargetMode="External"/><Relationship Id="rId212" Type="http://schemas.openxmlformats.org/officeDocument/2006/relationships/hyperlink" Target="https://hal.science/hal-02911556v1" TargetMode="External"/><Relationship Id="rId213" Type="http://schemas.openxmlformats.org/officeDocument/2006/relationships/hyperlink" Target="https://hal.science/hal-02532111v1" TargetMode="External"/><Relationship Id="rId214" Type="http://schemas.openxmlformats.org/officeDocument/2006/relationships/hyperlink" Target="https://hal.science/hal-02532117v1" TargetMode="External"/><Relationship Id="rId215" Type="http://schemas.openxmlformats.org/officeDocument/2006/relationships/hyperlink" Target="https://hal.science/hal-02532118v1" TargetMode="External"/><Relationship Id="rId216" Type="http://schemas.openxmlformats.org/officeDocument/2006/relationships/hyperlink" Target="https://hal.science/hal-01721924v1" TargetMode="External"/><Relationship Id="rId217" Type="http://schemas.openxmlformats.org/officeDocument/2006/relationships/hyperlink" Target="https://hal.science/hal-01672022v1" TargetMode="External"/><Relationship Id="rId218" Type="http://schemas.openxmlformats.org/officeDocument/2006/relationships/hyperlink" Target="https://hal.science/hal-01668599v1" TargetMode="External"/><Relationship Id="rId219" Type="http://schemas.openxmlformats.org/officeDocument/2006/relationships/hyperlink" Target="https://hal.science/hal-01671725v1" TargetMode="External"/><Relationship Id="rId220" Type="http://schemas.openxmlformats.org/officeDocument/2006/relationships/hyperlink" Target="https://hal.science/hal-01668604v1" TargetMode="External"/><Relationship Id="rId221" Type="http://schemas.openxmlformats.org/officeDocument/2006/relationships/hyperlink" Target="https://hal.science/hal-01613220v1" TargetMode="External"/><Relationship Id="rId222" Type="http://schemas.openxmlformats.org/officeDocument/2006/relationships/hyperlink" Target="https://hal.science/hal-01668614v1" TargetMode="External"/><Relationship Id="rId223" Type="http://schemas.openxmlformats.org/officeDocument/2006/relationships/hyperlink" Target="https://hal.science/hal-01668617v1" TargetMode="External"/><Relationship Id="rId224" Type="http://schemas.openxmlformats.org/officeDocument/2006/relationships/hyperlink" Target="https://hal.science/hal-01668624v1" TargetMode="External"/><Relationship Id="rId225" Type="http://schemas.openxmlformats.org/officeDocument/2006/relationships/hyperlink" Target="https://hal.science/hal-01668627v1" TargetMode="External"/><Relationship Id="rId226" Type="http://schemas.openxmlformats.org/officeDocument/2006/relationships/hyperlink" Target="https://hal.science/hal-02532148v1" TargetMode="External"/><Relationship Id="rId227" Type="http://schemas.openxmlformats.org/officeDocument/2006/relationships/hyperlink" Target="https://hal.science/hal-03846016v1" TargetMode="External"/><Relationship Id="rId228" Type="http://schemas.openxmlformats.org/officeDocument/2006/relationships/hyperlink" Target="https://hal.science/hal-01671639v1" TargetMode="External"/><Relationship Id="rId229" Type="http://schemas.openxmlformats.org/officeDocument/2006/relationships/hyperlink" Target="https://hal.science/hal-03118037v1" TargetMode="External"/><Relationship Id="rId230" Type="http://schemas.openxmlformats.org/officeDocument/2006/relationships/hyperlink" Target="https://hal.science/search/index/?q=*&amp;authFullName_s=Caroline Viriot-Goeldel" TargetMode="External"/><Relationship Id="rId231" Type="http://schemas.openxmlformats.org/officeDocument/2006/relationships/hyperlink" Target="https://hal.science/hal-01721939v1" TargetMode="External"/><Relationship Id="rId232" Type="http://schemas.openxmlformats.org/officeDocument/2006/relationships/hyperlink" Target="https://hal.science/hal-01721966v1" TargetMode="External"/><Relationship Id="rId233" Type="http://schemas.openxmlformats.org/officeDocument/2006/relationships/hyperlink" Target="https://hal.science/hal-03841984v1" TargetMode="External"/><Relationship Id="rId234" Type="http://schemas.openxmlformats.org/officeDocument/2006/relationships/hyperlink" Target="https://hal.science/hal-03445162v1" TargetMode="External"/><Relationship Id="rId235" Type="http://schemas.openxmlformats.org/officeDocument/2006/relationships/hyperlink" Target="https://hal.science/hal-02911560v2" TargetMode="External"/><Relationship Id="rId236" Type="http://schemas.openxmlformats.org/officeDocument/2006/relationships/hyperlink" Target="https://hal.science/search/index/?q=*&amp;authFullName_s=Magali Brunel" TargetMode="External"/><Relationship Id="rId237" Type="http://schemas.openxmlformats.org/officeDocument/2006/relationships/hyperlink" Target="https://hal.science/hal-02532160v1" TargetMode="External"/><Relationship Id="rId238" Type="http://schemas.openxmlformats.org/officeDocument/2006/relationships/hyperlink" Target="https://hal.science/hal-02532155v1" TargetMode="External"/><Relationship Id="rId239" Type="http://schemas.openxmlformats.org/officeDocument/2006/relationships/hyperlink" Target="https://hal.science/hal-01668656v1" TargetMode="External"/><Relationship Id="rId240" Type="http://schemas.openxmlformats.org/officeDocument/2006/relationships/hyperlink" Target="https://hal.science/hal-02532162v1" TargetMode="External"/><Relationship Id="rId241" Type="http://schemas.openxmlformats.org/officeDocument/2006/relationships/hyperlink" Target="https://hal.science/tel-01223578v1" TargetMode="External"/><Relationship Id="rId242" Type="http://schemas.openxmlformats.org/officeDocument/2006/relationships/hyperlink" Target="https://www.theses.fr/2010LIL30049"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 Dias-Chiaruttini</dc:title>
  <dc:description>CV</dc:description>
  <dc:subject/>
  <cp:keywords/>
  <cp:category/>
  <cp:lastModifiedBy/>
  <dcterms:created xsi:type="dcterms:W3CDTF">2026-03-21T12:11:35+01:00</dcterms:created>
  <dcterms:modified xsi:type="dcterms:W3CDTF">2026-03-21T12:11:35+01:00</dcterms:modified>
</cp:coreProperties>
</file>

<file path=docProps/custom.xml><?xml version="1.0" encoding="utf-8"?>
<Properties xmlns="http://schemas.openxmlformats.org/officeDocument/2006/custom-properties" xmlns:vt="http://schemas.openxmlformats.org/officeDocument/2006/docPropsVTypes"/>
</file>