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Anabelle Machou </w:t>
      </w:r>
      <w:r>
        <w:rPr>
          <w:color w:val="641e6e"/>
        </w:rPr>
        <w:t xml:space="preserve">Doctorante contractuelle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poètes francophones contemporains sur le château de Versailles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Anabelle Machou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"Géocritique des espaces littéraires et artistiques francophones"</w:t>
            </w:r>
            <w:r>
              <w:rPr/>
              <w:t xml:space="preserve">, Université Mac Gill, Apr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moelleux et le succulent galopent à la cour”, représentations littéraires des dîners royaux au château de Versailles chez Éric Vuillard et Michèle Barrière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Anabelle Machou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Dîner au château en Europe d’hier à aujourd’hui »,</w:t>
            </w:r>
            <w:r>
              <w:rPr/>
              <w:t xml:space="preserve">, Cergy Paris Université; Campus Versailles; Académie de Versailles; Programme Erasmus +, Mar 2023,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Versailles à l’épreuve de la géocritique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Anabelle Machou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</w:t>
            </w:r>
            <w:r>
              <w:rPr/>
              <w:t xml:space="preserve">, Groupe de recherche Cour de France,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Versailles à l’écran, un regard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Anabelle Machou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Patrimoines !! », séminaire doctoral organisé par la Fondation des Sciences du Patrimoine à l’École du Louvre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alcôve royale : les personnages féminins en territoire versaillais dans les romans de Chantal Thomas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Anabelle Machou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AVISA : Historiciser le harcèlement sexuel », séminaire lauréat de l'appel Émergence de la Maison des Sciences de l'Homme Paris-Saclay, organisé par le laboratoire DYPAC (UVSQ)</w:t>
            </w:r>
            <w:r>
              <w:rPr/>
              <w:t xml:space="preserve">, May 2022, Versailles/Saint-Quetin-en-Yvelines,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du château de Versailles aujourd’hui. Présences, lectures et réécritures.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Anabelle Machou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 la fabrique du patrimoine littéraire à la fabrique littéraire des patrimoines », séminaire du réseau Patrimonialitté.</w:t>
            </w:r>
            <w:r>
              <w:rPr/>
              <w:t xml:space="preserve">, Apr 2022,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de la journée d'étude des doctorants du laboratoire Héritages (UMR 9022)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Anabelle Machou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Lenteur: geste(s), gestation(s) et réception(s)" : Journée des doctorants de l'UMR Héritages</w:t>
            </w:r>
            <w:r>
              <w:rPr/>
              <w:t xml:space="preserve">, Sep 2022, Cergy-Pontoise,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hal-03861391v1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8023v1" TargetMode="External"/><Relationship Id="rId9" Type="http://schemas.openxmlformats.org/officeDocument/2006/relationships/hyperlink" Target="https://hal.science/search/index/?q=*&amp;authFullName_s=Anabelle Machou" TargetMode="External"/><Relationship Id="rId10" Type="http://schemas.openxmlformats.org/officeDocument/2006/relationships/hyperlink" Target="https://hal.science/hal-04758012v1" TargetMode="External"/><Relationship Id="rId11" Type="http://schemas.openxmlformats.org/officeDocument/2006/relationships/hyperlink" Target="https://hal.science/hal-04757984v1" TargetMode="External"/><Relationship Id="rId12" Type="http://schemas.openxmlformats.org/officeDocument/2006/relationships/hyperlink" Target="https://hal.science/hal-03861388v1" TargetMode="External"/><Relationship Id="rId13" Type="http://schemas.openxmlformats.org/officeDocument/2006/relationships/hyperlink" Target="https://hal.science/hal-03861382v1" TargetMode="External"/><Relationship Id="rId14" Type="http://schemas.openxmlformats.org/officeDocument/2006/relationships/hyperlink" Target="https://hal.science/hal-03861371v1" TargetMode="External"/><Relationship Id="rId15" Type="http://schemas.openxmlformats.org/officeDocument/2006/relationships/hyperlink" Target="https://hal.science/hal-0386139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Anabelle Machou</dc:title>
  <dc:description>CV</dc:description>
  <dc:subject/>
  <cp:keywords/>
  <cp:category/>
  <cp:lastModifiedBy/>
  <dcterms:created xsi:type="dcterms:W3CDTF">2026-04-05T03:33:27+02:00</dcterms:created>
  <dcterms:modified xsi:type="dcterms:W3CDTF">2026-04-05T03:33:27+02:00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