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Anaelle Camarda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Detecting fixation bias in creative idea generation: Evidence from design novices and experts</w:t></w:r></w:hyperlink></w:p><w:p><w:pPr/><w:hyperlink r:id="rId8" w:history="1"><w:r><w:rPr><w:color w:val="#410a8c"/><w:u w:val="single"/></w:rPr><w:t xml:space="preserve">Anaëlle Camarda</w:t></w:r></w:hyperlink><w:r><w:rPr/><w:t xml:space="preserve">,</w:t></w:r><w:hyperlink r:id="rId9" w:history="1"><w:r><w:rPr><w:color w:val="#410a8c"/><w:u w:val="single"/></w:rPr><w:t xml:space="preserve">Wim De Neys</w:t></w:r></w:hyperlink><w:r><w:rPr/><w:t xml:space="preserve">,</w:t></w:r><w:hyperlink r:id="rId10" w:history="1"><w:r><w:rPr><w:color w:val="#410a8c"/><w:u w:val="single"/></w:rPr><w:t xml:space="preserve">Barbara Ozkalp-Poincloux</w:t></w:r></w:hyperlink><w:r><w:rPr/><w:t xml:space="preserve">,</w:t></w:r><w:hyperlink r:id="rId11" w:history="1"><w:r><w:rPr><w:color w:val="#410a8c"/><w:u w:val="single"/></w:rPr><w:t xml:space="preserve">Sophie Hooge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et al.</w:t></w:r></w:p><w:p><w:pPr/><w:r><w:rPr><w:i w:val="1"/><w:iCs w:val="1"/></w:rPr><w:t xml:space="preserve">Creativity Research Journal</w:t></w:r><w:r><w:rPr/><w:t xml:space="preserve">, 2024, pp.1-21. </w:t></w:r><w:hyperlink r:id="rId13" w:history="1"><w:r><w:rPr><w:color w:val="#410a8c"/><w:u w:val="single"/></w:rPr><w:t xml:space="preserve">⟨10.1080/10400419.2024.2424620⟩</w:t></w:r></w:hyperlink></w:p><w:p><w:pPr/><w:r><w:rPr/><w:t xml:space="preserve">Article dans une revue</w:t></w:r></w:p><w:p><w:pPr/><w:hyperlink r:id="rId7" w:history="1"><w:r><w:rPr><w:color w:val="#410a8c"/><w:u w:val="single"/></w:rPr><w:t xml:space="preserve">hal-04861713v1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Creativity, Critical Thinking, Communication, and Collaboration: Assessment, Certification, and Promotion of 21st Century Skills for the Future of Work and Education</w:t></w:r></w:hyperlink></w:p><w:p><w:pPr/><w:hyperlink r:id="rId15" w:history="1"><w:r><w:rPr><w:color w:val="#410a8c"/><w:u w:val="single"/></w:rPr><w:t xml:space="preserve">Branden Thornhill-Miller</w:t></w:r></w:hyperlink><w:r><w:rPr/><w:t xml:space="preserve">,</w:t></w:r><w:hyperlink r:id="rId8" w:history="1"><w:r><w:rPr><w:color w:val="#410a8c"/><w:u w:val="single"/></w:rPr><w:t xml:space="preserve">Anaëlle Camarda</w:t></w:r></w:hyperlink><w:r><w:rPr/><w:t xml:space="preserve">,</w:t></w:r><w:hyperlink r:id="rId16" w:history="1"><w:r><w:rPr><w:color w:val="#410a8c"/><w:u w:val="single"/></w:rPr><w:t xml:space="preserve">Maxence Mercier</w:t></w:r></w:hyperlink><w:r><w:rPr/><w:t xml:space="preserve">,</w:t></w:r><w:hyperlink r:id="rId17" w:history="1"><w:r><w:rPr><w:color w:val="#410a8c"/><w:u w:val="single"/></w:rPr><w:t xml:space="preserve">Jean-Marie Burkhardt</w:t></w:r></w:hyperlink><w:r><w:rPr/><w:t xml:space="preserve">,</w:t></w:r><w:hyperlink r:id="rId18" w:history="1"><w:r><w:rPr><w:color w:val="#410a8c"/><w:u w:val="single"/></w:rPr><w:t xml:space="preserve">Tiffany Morisseau,</w:t></w:r></w:hyperlink><w:r><w:rPr/><w:t xml:space="preserve">et al.</w:t></w:r></w:p><w:p><w:pPr/><w:r><w:rPr><w:i w:val="1"/><w:iCs w:val="1"/></w:rPr><w:t xml:space="preserve">Journal of Intelligence</w:t></w:r><w:r><w:rPr/><w:t xml:space="preserve">, 2023, 11 (3), pp.54. </w:t></w:r><w:hyperlink r:id="rId19" w:history="1"><w:r><w:rPr><w:color w:val="#410a8c"/><w:u w:val="single"/></w:rPr><w:t xml:space="preserve">⟨10.3390/jintelligence11030054⟩</w:t></w:r></w:hyperlink></w:p><w:p><w:pPr/><w:r><w:rPr/><w:t xml:space="preserve">Article dans une revue</w:t></w:r></w:p><w:p><w:pPr/><w:hyperlink r:id="rId14" w:history="1"><w:r><w:rPr><w:color w:val="#410a8c"/><w:u w:val="single"/></w:rPr><w:t xml:space="preserve">hal-04166921v1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Opposite Effect of Social Evaluation on Creative Idea Generation in Early and Middle Adolescents</w:t></w:r></w:hyperlink></w:p><w:p><w:pPr/><w:hyperlink r:id="rId8" w:history="1"><w:r><w:rPr><w:color w:val="#410a8c"/><w:u w:val="single"/></w:rPr><w:t xml:space="preserve">Anaëlle Camarda</w:t></w:r></w:hyperlink><w:r><w:rPr/><w:t xml:space="preserve">,</w:t></w:r><w:hyperlink r:id="rId21" w:history="1"><w:r><w:rPr><w:color w:val="#410a8c"/><w:u w:val="single"/></w:rPr><w:t xml:space="preserve">Lison Bouhours</w:t></w:r></w:hyperlink><w:r><w:rPr/><w:t xml:space="preserve">,</w:t></w:r><w:hyperlink r:id="rId22" w:history="1"><w:r><w:rPr><w:color w:val="#410a8c"/><w:u w:val="single"/></w:rPr><w:t xml:space="preserve">Anaïs Osmont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3" w:history="1"><w:r><w:rPr><w:color w:val="#410a8c"/><w:u w:val="single"/></w:rPr><w:t xml:space="preserve">Benoît Weil</w:t></w:r></w:hyperlink><w:r><w:rPr/><w:t xml:space="preserve">et al.</w:t></w:r></w:p><w:p><w:pPr/><w:r><w:rPr><w:i w:val="1"/><w:iCs w:val="1"/></w:rPr><w:t xml:space="preserve">Creativity Research Journal</w:t></w:r><w:r><w:rPr/><w:t xml:space="preserve">, 2021, 33 (4), pp.399-410. </w:t></w:r><w:hyperlink r:id="rId24" w:history="1"><w:r><w:rPr><w:color w:val="#410a8c"/><w:u w:val="single"/></w:rPr><w:t xml:space="preserve">⟨10.1080/10400419.2021.1902174⟩</w:t></w:r></w:hyperlink></w:p><w:p><w:pPr/><w:r><w:rPr/><w:t xml:space="preserve">Article dans une revue</w:t></w:r></w:p><w:p><w:pPr/><w:hyperlink r:id="rId20" w:history="1"><w:r><w:rPr><w:color w:val="#410a8c"/><w:u w:val="single"/></w:rPr><w:t xml:space="preserve">hal-03518830v1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Peers' Choices Influence Adolescent Risk‐taking Especially When Explicit Risk Information is Lacking</w:t></w:r></w:hyperlink></w:p><w:p><w:pPr/><w:hyperlink r:id="rId22" w:history="1"><w:r><w:rPr><w:color w:val="#410a8c"/><w:u w:val="single"/></w:rPr><w:t xml:space="preserve">Anaïs Osmont</w:t></w:r></w:hyperlink><w:r><w:rPr/><w:t xml:space="preserve">,</w:t></w:r><w:hyperlink r:id="rId8" w:history="1"><w:r><w:rPr><w:color w:val="#410a8c"/><w:u w:val="single"/></w:rPr><w:t xml:space="preserve">Anaëlle Camarda</w:t></w:r></w:hyperlink><w:r><w:rPr/><w:t xml:space="preserve">,</w:t></w:r><w:hyperlink r:id="rId26" w:history="1"><w:r><w:rPr><w:color w:val="#410a8c"/><w:u w:val="single"/></w:rPr><w:t xml:space="preserve">Marianne Habib</w:t></w:r></w:hyperlink><w:r><w:rPr/><w:t xml:space="preserve">,</w:t></w:r><w:hyperlink r:id="rId27" w:history="1"><w:r><w:rPr><w:color w:val="#410a8c"/><w:u w:val="single"/></w:rPr><w:t xml:space="preserve">Mathieu Cassotti</w:t></w:r></w:hyperlink></w:p><w:p><w:pPr/><w:r><w:rPr><w:i w:val="1"/><w:iCs w:val="1"/></w:rPr><w:t xml:space="preserve">Journal of Research on Adolescence</w:t></w:r><w:r><w:rPr/><w:t xml:space="preserve">, 2021, 31 (2), pp.402-416. </w:t></w:r><w:hyperlink r:id="rId28" w:history="1"><w:r><w:rPr><w:color w:val="#410a8c"/><w:u w:val="single"/></w:rPr><w:t xml:space="preserve">⟨10.1111/jora.12611⟩</w:t></w:r></w:hyperlink></w:p><w:p><w:pPr/><w:r><w:rPr/><w:t xml:space="preserve">Article dans une revue</w:t></w:r></w:p><w:p><w:pPr/><w:hyperlink r:id="rId25" w:history="1"><w:r><w:rPr><w:color w:val="#410a8c"/><w:u w:val="single"/></w:rPr><w:t xml:space="preserve">hal-03250289v1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Neural basis of functional fixedness during creative idea generation: an EEG study</w:t></w:r></w:hyperlink></w:p><w:p><w:pPr/><w:hyperlink r:id="rId8" w:history="1"><w:r><w:rPr><w:color w:val="#410a8c"/><w:u w:val="single"/></w:rPr><w:t xml:space="preserve">Anaëlle Camarda</w:t></w:r></w:hyperlink><w:r><w:rPr/><w:t xml:space="preserve">,</w:t></w:r><w:hyperlink r:id="rId30" w:history="1"><w:r><w:rPr><w:color w:val="#410a8c"/><w:u w:val="single"/></w:rPr><w:t xml:space="preserve">Emilie Salvia</w:t></w:r></w:hyperlink><w:r><w:rPr/><w:t xml:space="preserve">,</w:t></w:r><w:hyperlink r:id="rId31" w:history="1"><w:r><w:rPr><w:color w:val="#410a8c"/><w:u w:val="single"/></w:rPr><w:t xml:space="preserve">Julie Vidal</w:t></w:r></w:hyperlink><w:r><w:rPr/><w:t xml:space="preserve">,</w:t></w:r><w:hyperlink r:id="rId32" w:history="1"><w:r><w:rPr><w:color w:val="#410a8c"/><w:u w:val="single"/></w:rPr><w:t xml:space="preserve">Benoit Weil</w:t></w:r></w:hyperlink><w:r><w:rPr/><w:t xml:space="preserve">,</w:t></w:r><w:hyperlink r:id="rId33" w:history="1"><w:r><w:rPr><w:color w:val="#410a8c"/><w:u w:val="single"/></w:rPr><w:t xml:space="preserve">Nicolas Poirel</w:t></w:r></w:hyperlink><w:r><w:rPr/><w:t xml:space="preserve">et al.</w:t></w:r></w:p><w:p><w:pPr/><w:r><w:rPr><w:i w:val="1"/><w:iCs w:val="1"/></w:rPr><w:t xml:space="preserve">Neuropsychologia</w:t></w:r><w:r><w:rPr/><w:t xml:space="preserve">, In press</w:t></w:r></w:p><w:p><w:pPr/><w:r><w:rPr/><w:t xml:space="preserve">Article dans une revue</w:t></w:r></w:p><w:p><w:pPr/><w:hyperlink r:id="rId29" w:history="1"><w:r><w:rPr><w:color w:val="#410a8c"/><w:u w:val="single"/></w:rPr><w:t xml:space="preserve">hal-01761372v1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Do We Need Inhibitory Control to Be Creative? Evidence From a Dual-Task Paradigm.</w:t></w:r></w:hyperlink></w:p><w:p><w:pPr/><w:hyperlink r:id="rId8" w:history="1"><w:r><w:rPr><w:color w:val="#410a8c"/><w:u w:val="single"/></w:rPr><w:t xml:space="preserve">Anaëlle Camarda</w:t></w:r></w:hyperlink><w:r><w:rPr/><w:t xml:space="preserve">,</w:t></w:r><w:hyperlink r:id="rId35" w:history="1"><w:r><w:rPr><w:color w:val="#410a8c"/><w:u w:val="single"/></w:rPr><w:t xml:space="preserve">Gregoire Borst</w:t></w:r></w:hyperlink><w:r><w:rPr/><w:t xml:space="preserve">,</w:t></w:r><w:hyperlink r:id="rId36" w:history="1"><w:r><w:rPr><w:color w:val="#410a8c"/><w:u w:val="single"/></w:rPr><w:t xml:space="preserve">Marine Agogué</w:t></w:r></w:hyperlink><w:r><w:rPr/><w:t xml:space="preserve">,</w:t></w:r><w:hyperlink r:id="rId26" w:history="1"><w:r><w:rPr><w:color w:val="#410a8c"/><w:u w:val="single"/></w:rPr><w:t xml:space="preserve">Marianne Habib</w:t></w:r></w:hyperlink><w:r><w:rPr/><w:t xml:space="preserve">,</w:t></w:r><w:hyperlink r:id="rId32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Psychology of Aesthetics, Creativity, and the Arts</w:t></w:r><w:r><w:rPr/><w:t xml:space="preserve">, In press, 12 (3), pp.351-358. </w:t></w:r><w:hyperlink r:id="rId37" w:history="1"><w:r><w:rPr><w:color w:val="#410a8c"/><w:u w:val="single"/></w:rPr><w:t xml:space="preserve">⟨10.1037/aca0000140⟩</w:t></w:r></w:hyperlink></w:p><w:p><w:pPr/><w:r><w:rPr/><w:t xml:space="preserve">Article dans une revue</w:t></w:r></w:p><w:p><w:pPr/><w:hyperlink r:id="rId34" w:history="1"><w:r><w:rPr><w:color w:val="#410a8c"/><w:u w:val="single"/></w:rPr><w:t xml:space="preserve">hal-01761381v1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Inhibitory Control as a Core Process of Creative Problem Solving and Idea Generation from Childhood to Adulthood.</w:t></w:r></w:hyperlink></w:p><w:p><w:pPr/><w:hyperlink r:id="rId27" w:history="1"><w:r><w:rPr><w:color w:val="#410a8c"/><w:u w:val="single"/></w:rPr><w:t xml:space="preserve">Mathieu Cassotti</w:t></w:r></w:hyperlink><w:r><w:rPr/><w:t xml:space="preserve">,</w:t></w:r><w:hyperlink r:id="rId36" w:history="1"><w:r><w:rPr><w:color w:val="#410a8c"/><w:u w:val="single"/></w:rPr><w:t xml:space="preserve">Marine Agogué</w:t></w:r></w:hyperlink><w:r><w:rPr/><w:t xml:space="preserve">,</w:t></w:r><w:hyperlink r:id="rId8" w:history="1"><w:r><w:rPr><w:color w:val="#410a8c"/><w:u w:val="single"/></w:rPr><w:t xml:space="preserve">Anaëlle Camarda</w:t></w:r></w:hyperlink><w:r><w:rPr/><w:t xml:space="preserve">,</w:t></w:r><w:hyperlink r:id="rId39" w:history="1"><w:r><w:rPr><w:color w:val="#410a8c"/><w:u w:val="single"/></w:rPr><w:t xml:space="preserve">Olivier Houde</w:t></w:r></w:hyperlink><w:r><w:rPr/><w:t xml:space="preserve">,</w:t></w:r><w:hyperlink r:id="rId35" w:history="1"><w:r><w:rPr><w:color w:val="#410a8c"/><w:u w:val="single"/></w:rPr><w:t xml:space="preserve">Gregoire Borst</w:t></w:r></w:hyperlink></w:p><w:p><w:pPr/><w:r><w:rPr><w:i w:val="1"/><w:iCs w:val="1"/></w:rPr><w:t xml:space="preserve">New Directions for Child and Adolescent Development</w:t></w:r><w:r><w:rPr/><w:t xml:space="preserve">, 2017, 2016 (151), pp.61 - 72. </w:t></w:r><w:hyperlink r:id="rId40" w:history="1"><w:r><w:rPr><w:color w:val="#410a8c"/><w:u w:val="single"/></w:rPr><w:t xml:space="preserve">⟨10.1002/cad.20153⟩</w:t></w:r></w:hyperlink></w:p><w:p><w:pPr/><w:r><w:rPr/><w:t xml:space="preserve">Article dans une revue</w:t></w:r></w:p><w:p><w:pPr/><w:hyperlink r:id="rId41" w:history="1"><w:r><w:rPr><w:color w:val="#410a8c"/><w:u w:val="single"/></w:rPr><w:t xml:space="preserve">istex</w:t></w:r></w:hyperlink></w:p><w:p><w:pPr/><w:hyperlink r:id="rId38" w:history="1"><w:r><w:rPr><w:color w:val="#410a8c"/><w:u w:val="single"/></w:rPr><w:t xml:space="preserve">hal-01761443v1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How minimal executive feedback influences creative idea generation</w:t></w:r></w:hyperlink></w:p><w:p><w:pPr/><w:hyperlink r:id="rId43" w:history="1"><w:r><w:rPr><w:color w:val="#410a8c"/><w:u w:val="single"/></w:rPr><w:t xml:space="preserve">Hicham Ezzat</w:t></w:r></w:hyperlink><w:r><w:rPr/><w:t xml:space="preserve">,</w:t></w:r><w:hyperlink r:id="rId8" w:history="1"><w:r><w:rPr><w:color w:val="#410a8c"/><w:u w:val="single"/></w:rPr><w:t xml:space="preserve">Anaëlle Camarda</w:t></w:r></w:hyperlink><w:r><w:rPr/><w:t xml:space="preserve">,</w:t></w:r><w:hyperlink r:id="rId27" w:history="1"><w:r><w:rPr><w:color w:val="#410a8c"/><w:u w:val="single"/></w:rPr><w:t xml:space="preserve">Mathieu Cassotti</w:t></w:r></w:hyperlink><w:r><w:rPr/><w:t xml:space="preserve">,</w:t></w:r><w:hyperlink r:id="rId36" w:history="1"><w:r><w:rPr><w:color w:val="#410a8c"/><w:u w:val="single"/></w:rPr><w:t xml:space="preserve">Marine Agogué</w:t></w:r></w:hyperlink><w:r><w:rPr/><w:t xml:space="preserve">,</w:t></w:r><w:hyperlink r:id="rId44" w:history="1"><w:r><w:rPr><w:color w:val="#410a8c"/><w:u w:val="single"/></w:rPr><w:t xml:space="preserve">Olivier Houdé</w:t></w:r></w:hyperlink><w:r><w:rPr/><w:t xml:space="preserve">et al.</w:t></w:r></w:p><w:p><w:pPr/><w:r><w:rPr><w:i w:val="1"/><w:iCs w:val="1"/></w:rPr><w:t xml:space="preserve">PLoS ONE</w:t></w:r><w:r><w:rPr/><w:t xml:space="preserve">, 2017, 12 (6), </w:t></w:r><w:hyperlink r:id="rId45" w:history="1"><w:r><w:rPr><w:color w:val="#410a8c"/><w:u w:val="single"/></w:rPr><w:t xml:space="preserve">⟨10.1371/journal.pone.0180458⟩</w:t></w:r></w:hyperlink></w:p><w:p><w:pPr/><w:r><w:rPr/><w:t xml:space="preserve">Article dans une revue</w:t></w:r></w:p><w:p><w:pPr/><w:hyperlink r:id="rId42" w:history="1"><w:r><w:rPr><w:color w:val="#410a8c"/><w:u w:val="single"/></w:rPr><w:t xml:space="preserve">hal-01633859v1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Fixation effect in creative ideas generation: Opposite impacts of example in children and adults</w:t></w:r></w:hyperlink></w:p><w:p><w:pPr/><w:hyperlink r:id="rId27" w:history="1"><w:r><w:rPr><w:color w:val="#410a8c"/><w:u w:val="single"/></w:rPr><w:t xml:space="preserve">Mathieu Cassotti</w:t></w:r></w:hyperlink><w:r><w:rPr/><w:t xml:space="preserve">,</w:t></w:r><w:hyperlink r:id="rId8" w:history="1"><w:r><w:rPr><w:color w:val="#410a8c"/><w:u w:val="single"/></w:rPr><w:t xml:space="preserve">Anaëlle Camarda</w:t></w:r></w:hyperlink><w:r><w:rPr/><w:t xml:space="preserve">,</w:t></w:r><w:hyperlink r:id="rId33" w:history="1"><w:r><w:rPr><w:color w:val="#410a8c"/><w:u w:val="single"/></w:rPr><w:t xml:space="preserve">Nicolas Poirel</w:t></w:r></w:hyperlink><w:r><w:rPr/><w:t xml:space="preserve">,</w:t></w:r><w:hyperlink r:id="rId44" w:history="1"><w:r><w:rPr><w:color w:val="#410a8c"/><w:u w:val="single"/></w:rPr><w:t xml:space="preserve">Olivier Houdé</w:t></w:r></w:hyperlink><w:r><w:rPr/><w:t xml:space="preserve">,</w:t></w:r><w:hyperlink r:id="rId36" w:history="1"><w:r><w:rPr><w:color w:val="#410a8c"/><w:u w:val="single"/></w:rPr><w:t xml:space="preserve">Marine Agogué</w:t></w:r></w:hyperlink></w:p><w:p><w:pPr/><w:r><w:rPr><w:i w:val="1"/><w:iCs w:val="1"/></w:rPr><w:t xml:space="preserve">Thinking Skills and Creativity</w:t></w:r><w:r><w:rPr/><w:t xml:space="preserve">, 2016, 19, pp.146 - 152. </w:t></w:r><w:hyperlink r:id="rId47" w:history="1"><w:r><w:rPr><w:color w:val="#410a8c"/><w:u w:val="single"/></w:rPr><w:t xml:space="preserve">⟨10.1016/j.tsc.2015.10.008⟩</w:t></w:r></w:hyperlink></w:p><w:p><w:pPr/><w:r><w:rPr/><w:t xml:space="preserve">Article dans une revue</w:t></w:r></w:p><w:p><w:pPr/><w:hyperlink r:id="rId48" w:history="1"><w:r><w:rPr><w:color w:val="#410a8c"/><w:u w:val="single"/></w:rPr><w:t xml:space="preserve">istex</w:t></w:r></w:hyperlink></w:p><w:p><w:pPr/><w:hyperlink r:id="rId46" w:history="1"><w:r><w:rPr><w:color w:val="#410a8c"/><w:u w:val="single"/></w:rPr><w:t xml:space="preserve">hal-01633856v1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Caracterizing the development of fixation effect to better avoid food wasting</w:t></w:r></w:hyperlink></w:p><w:p><w:pPr/><w:hyperlink r:id="rId8" w:history="1"><w:r><w:rPr><w:color w:val="#410a8c"/><w:u w:val="single"/></w:rPr><w:t xml:space="preserve">Anaëlle Camarda</w:t></w:r></w:hyperlink><w:r><w:rPr/><w:t xml:space="preserve">,</w:t></w:r><w:hyperlink r:id="rId10" w:history="1"><w:r><w:rPr><w:color w:val="#410a8c"/><w:u w:val="single"/></w:rPr><w:t xml:space="preserve">Barbara Ozkalp-Poincloux</w:t></w:r></w:hyperlink><w:r><w:rPr/><w:t xml:space="preserve">,</w:t></w:r><w:hyperlink r:id="rId50" w:history="1"><w:r><w:rPr><w:color w:val="#410a8c"/><w:u w:val="single"/></w:rPr><w:t xml:space="preserve">Elsa T. Berthet</w:t></w:r></w:hyperlink><w:r><w:rPr/><w:t xml:space="preserve">,</w:t></w:r><w:hyperlink r:id="rId30" w:history="1"><w:r><w:rPr><w:color w:val="#410a8c"/><w:u w:val="single"/></w:rPr><w:t xml:space="preserve">Emilie Salvia</w:t></w:r></w:hyperlink><w:r><w:rPr/><w:t xml:space="preserve">,</w:t></w:r><w:hyperlink r:id="rId51" w:history="1"><w:r><w:rPr><w:color w:val="#410a8c"/><w:u w:val="single"/></w:rPr><w:t xml:space="preserve">M. Cassotti</w:t></w:r></w:hyperlink></w:p><w:p><w:pPr/><w:r><w:rPr><w:i w:val="1"/><w:iCs w:val="1"/></w:rPr><w:t xml:space="preserve">SFNC (Society for the Neuroscience of Creativity) annual meeting</w:t></w:r><w:r><w:rPr/><w:t xml:space="preserve">, sfnc, Apr 2024, Toronto, Canada</w:t></w:r></w:p><w:p><w:pPr/><w:r><w:rPr/><w:t xml:space="preserve">Communication dans un congrès</w:t></w:r></w:p><w:p><w:pPr/><w:hyperlink r:id="rId49" w:history="1"><w:r><w:rPr><w:color w:val="#410a8c"/><w:u w:val="single"/></w:rPr><w:t xml:space="preserve">hal-04727659v1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Conception et expérimentation d’ateliers pour augmenter les capacités des jeunes consommateurs à transformer leur système alimentaire</w:t></w:r></w:hyperlink></w:p><w:p><w:pPr/><w:hyperlink r:id="rId50" w:history="1"><w:r><w:rPr><w:color w:val="#410a8c"/><w:u w:val="single"/></w:rPr><w:t xml:space="preserve">Elsa T. Berthet</w:t></w:r></w:hyperlink><w:r><w:rPr/><w:t xml:space="preserve">,</w:t></w:r><w:hyperlink r:id="rId53" w:history="1"><w:r><w:rPr><w:color w:val="#410a8c"/><w:u w:val="single"/></w:rPr><w:t xml:space="preserve">Victor Lasquellec</w:t></w:r></w:hyperlink><w:r><w:rPr/><w:t xml:space="preserve">,</w:t></w:r><w:hyperlink r:id="rId8" w:history="1"><w:r><w:rPr><w:color w:val="#410a8c"/><w:u w:val="single"/></w:rPr><w:t xml:space="preserve">Anaëlle Camarda</w:t></w:r></w:hyperlink><w:r><w:rPr/><w:t xml:space="preserve">,</w:t></w:r><w:hyperlink r:id="rId54" w:history="1"><w:r><w:rPr><w:color w:val="#410a8c"/><w:u w:val="single"/></w:rPr><w:t xml:space="preserve">Cyrille Bombard</w:t></w:r></w:hyperlink><w:r><w:rPr/><w:t xml:space="preserve">,</w:t></w:r><w:hyperlink r:id="rId55" w:history="1"><w:r><w:rPr><w:color w:val="#410a8c"/><w:u w:val="single"/></w:rPr><w:t xml:space="preserve">Mathieu Goinard</w:t></w:r></w:hyperlink><w:r><w:rPr/><w:t xml:space="preserve">et al.</w:t></w:r></w:p><w:p><w:pPr/><w:r><w:rPr><w:i w:val="1"/><w:iCs w:val="1"/></w:rPr><w:t xml:space="preserve">riodd 2024</w:t></w:r><w:r><w:rPr/><w:t xml:space="preserve">, Sep 2024, Bruxelle, Belgique</w:t></w:r></w:p><w:p><w:pPr/><w:r><w:rPr/><w:t xml:space="preserve">Communication dans un congrès</w:t></w:r></w:p><w:p><w:pPr/><w:hyperlink r:id="rId52" w:history="1"><w:r><w:rPr><w:color w:val="#410a8c"/><w:u w:val="single"/></w:rPr><w:t xml:space="preserve">hal-04727532v1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Étudier les freins et leviers de la créativité chez les jeunes consommateurs pour soutenir la transformation des systèmes alimentaires</w:t></w:r></w:hyperlink></w:p><w:p><w:pPr/><w:hyperlink r:id="rId53" w:history="1"><w:r><w:rPr><w:color w:val="#410a8c"/><w:u w:val="single"/></w:rPr><w:t xml:space="preserve">Victor Lasquellec</w:t></w:r></w:hyperlink><w:r><w:rPr/><w:t xml:space="preserve">,</w:t></w:r><w:hyperlink r:id="rId50" w:history="1"><w:r><w:rPr><w:color w:val="#410a8c"/><w:u w:val="single"/></w:rPr><w:t xml:space="preserve">Elsa T. Berthet</w:t></w:r></w:hyperlink><w:r><w:rPr/><w:t xml:space="preserve">,</w:t></w:r><w:hyperlink r:id="rId8" w:history="1"><w:r><w:rPr><w:color w:val="#410a8c"/><w:u w:val="single"/></w:rPr><w:t xml:space="preserve">Anaëlle Camarda</w:t></w:r></w:hyperlink><w:r><w:rPr/><w:t xml:space="preserve">,</w:t></w:r><w:hyperlink r:id="rId30" w:history="1"><w:r><w:rPr><w:color w:val="#410a8c"/><w:u w:val="single"/></w:rPr><w:t xml:space="preserve">Emilie Salvia</w:t></w:r></w:hyperlink><w:r><w:rPr/><w:t xml:space="preserve">,</w:t></w:r><w:hyperlink r:id="rId10" w:history="1"><w:r><w:rPr><w:color w:val="#410a8c"/><w:u w:val="single"/></w:rPr><w:t xml:space="preserve">Barbara Ozkalp-Poincloux</w:t></w:r></w:hyperlink><w:r><w:rPr/><w:t xml:space="preserve">et al.</w:t></w:r></w:p><w:p><w:pPr/><w:r><w:rPr><w:i w:val="1"/><w:iCs w:val="1"/></w:rPr><w:t xml:space="preserve">riodd 2024</w:t></w:r><w:r><w:rPr/><w:t xml:space="preserve">, Sep 2024, Bruxelle, Belgium</w:t></w:r></w:p><w:p><w:pPr/><w:r><w:rPr/><w:t xml:space="preserve">Communication dans un congrès</w:t></w:r></w:p><w:p><w:pPr/><w:hyperlink r:id="rId56" w:history="1"><w:r><w:rPr><w:color w:val="#410a8c"/><w:u w:val="single"/></w:rPr><w:t xml:space="preserve">hal-04727570v1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multidisciplinary methodology to study consumers' creativity according to their age to foster food system transformation</w:t></w:r></w:hyperlink></w:p><w:p><w:pPr/><w:hyperlink r:id="rId58" w:history="1"><w:r><w:rPr><w:color w:val="#410a8c"/><w:u w:val="single"/></w:rPr><w:t xml:space="preserve">Elsa Berthet</w:t></w:r></w:hyperlink><w:r><w:rPr/><w:t xml:space="preserve">,</w:t></w:r><w:hyperlink r:id="rId8" w:history="1"><w:r><w:rPr><w:color w:val="#410a8c"/><w:u w:val="single"/></w:rPr><w:t xml:space="preserve">Anaëlle Camarda</w:t></w:r></w:hyperlink><w:r><w:rPr/><w:t xml:space="preserve">,</w:t></w:r><w:hyperlink r:id="rId30" w:history="1"><w:r><w:rPr><w:color w:val="#410a8c"/><w:u w:val="single"/></w:rPr><w:t xml:space="preserve">Emilie Salvia</w:t></w:r></w:hyperlink><w:r><w:rPr/><w:t xml:space="preserve">,</w:t></w:r><w:hyperlink r:id="rId59" w:history="1"><w:r><w:rPr><w:color w:val="#410a8c"/><w:u w:val="single"/></w:rPr><w:t xml:space="preserve">B Ozkalp-Poincloux</w:t></w:r></w:hyperlink><w:r><w:rPr/><w:t xml:space="preserve">,</w:t></w:r><w:hyperlink r:id="rId27" w:history="1"><w:r><w:rPr><w:color w:val="#410a8c"/><w:u w:val="single"/></w:rPr><w:t xml:space="preserve">Mathieu Cassotti</w:t></w:r></w:hyperlink></w:p><w:p><w:pPr/><w:r><w:rPr><w:i w:val="1"/><w:iCs w:val="1"/></w:rPr><w:t xml:space="preserve">RIODD 2023: Change or Collapse?</w:t></w:r><w:r><w:rPr/><w:t xml:space="preserve">, Oct 2023, VILLENEUVE-D'ASQ, France</w:t></w:r></w:p><w:p><w:pPr/><w:r><w:rPr/><w:t xml:space="preserve">Communication dans un congrès</w:t></w:r></w:p><w:p><w:pPr/><w:hyperlink r:id="rId57" w:history="1"><w:r><w:rPr><w:color w:val="#410a8c"/><w:u w:val="single"/></w:rPr><w:t xml:space="preserve">hal-04253897v1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Thinking outside the box alone or in social context : From laboratory to school teaching methodologies</w:t></w:r></w:hyperlink></w:p><w:p><w:pPr/><w:hyperlink r:id="rId8" w:history="1"><w:r><w:rPr><w:color w:val="#410a8c"/><w:u w:val="single"/></w:rPr><w:t xml:space="preserve">Anaëlle Camarda</w:t></w:r></w:hyperlink></w:p><w:p><w:pPr/><w:r><w:rPr><w:i w:val="1"/><w:iCs w:val="1"/></w:rPr><w:t xml:space="preserve">Society for Neurosciences of Creativity</w:t></w:r><w:r><w:rPr/><w:t xml:space="preserve">, Mar 2020, Boston, USA, United States</w:t></w:r></w:p><w:p><w:pPr/><w:r><w:rPr/><w:t xml:space="preserve">Communication dans un congrès</w:t></w:r></w:p><w:p><w:pPr/><w:hyperlink r:id="rId60" w:history="1"><w:r><w:rPr><w:color w:val="#410a8c"/><w:u w:val="single"/></w:rPr><w:t xml:space="preserve">hal-02885020v1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Théorie de la conception et formation au management de l’innovation : variété des expériences et des impacts</w:t></w:r></w:hyperlink></w:p><w:p><w:pPr/><w:hyperlink r:id="rId62" w:history="1"><w:r><w:rPr><w:color w:val="#410a8c"/><w:u w:val="single"/></w:rPr><w:t xml:space="preserve">Albert David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63" w:history="1"><w:r><w:rPr><w:color w:val="#410a8c"/><w:u w:val="single"/></w:rPr><w:t xml:space="preserve">Benjamin Cabanes</w:t></w:r></w:hyperlink><w:r><w:rPr/><w:t xml:space="preserve">,</w:t></w:r><w:hyperlink r:id="rId8" w:history="1"><w:r><w:rPr><w:color w:val="#410a8c"/><w:u w:val="single"/></w:rPr><w:t xml:space="preserve">Anaëlle Camarda</w:t></w:r></w:hyperlink><w:r><w:rPr/><w:t xml:space="preserve">,</w:t></w:r><w:hyperlink r:id="rId64" w:history="1"><w:r><w:rPr><w:color w:val="#410a8c"/><w:u w:val="single"/></w:rPr><w:t xml:space="preserve">Cédric Denis-Rémis</w:t></w:r></w:hyperlink><w:r><w:rPr/><w:t xml:space="preserve">et al.</w:t></w:r></w:p><w:p><w:pPr/><w:r><w:rPr><w:i w:val="1"/><w:iCs w:val="1"/></w:rPr><w:t xml:space="preserve">Colloque In-Situ : Mieux apprendre à innover ?</w:t></w:r><w:r><w:rPr/><w:t xml:space="preserve">, Dec 2019, Lyon, France</w:t></w:r></w:p><w:p><w:pPr/><w:r><w:rPr/><w:t xml:space="preserve">Communication dans un congrès</w:t></w:r></w:p><w:p><w:pPr/><w:hyperlink r:id="rId61" w:history="1"><w:r><w:rPr><w:color w:val="#410a8c"/><w:u w:val="single"/></w:rPr><w:t xml:space="preserve">hal-03268887v1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From fundamental research in the psychology of creativity to school.</w:t></w:r></w:hyperlink></w:p><w:p><w:pPr/><w:hyperlink r:id="rId8" w:history="1"><w:r><w:rPr><w:color w:val="#410a8c"/><w:u w:val="single"/></w:rPr><w:t xml:space="preserve">Anaëlle Camarda</w:t></w:r></w:hyperlink></w:p><w:p><w:pPr/><w:r><w:rPr><w:i w:val="1"/><w:iCs w:val="1"/></w:rPr><w:t xml:space="preserve">Association for Research in NeuroEducation, Paris, May 2018.</w:t></w:r><w:r><w:rPr/><w:t xml:space="preserve">, Jul 2018, Paris, France, France</w:t></w:r></w:p><w:p><w:pPr/><w:r><w:rPr/><w:t xml:space="preserve">Communication dans un congrès</w:t></w:r></w:p><w:p><w:pPr/><w:hyperlink r:id="rId65" w:history="1"><w:r><w:rPr><w:color w:val="#410a8c"/><w:u w:val="single"/></w:rPr><w:t xml:space="preserve">hal-02884987v1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From Fundamental Research in the Psychology of Creativity, to the Application of a TheoryDriven School Training.</w:t></w:r></w:hyperlink></w:p><w:p><w:pPr/><w:hyperlink r:id="rId8" w:history="1"><w:r><w:rPr><w:color w:val="#410a8c"/><w:u w:val="single"/></w:rPr><w:t xml:space="preserve">Anaëlle Camarda</w:t></w:r></w:hyperlink></w:p><w:p><w:pPr/><w:r><w:rPr><w:i w:val="1"/><w:iCs w:val="1"/></w:rPr><w:t xml:space="preserve">International Center for Innovation and Education</w:t></w:r><w:r><w:rPr/><w:t xml:space="preserve">, Jul 2018, Paris, France, France</w:t></w:r></w:p><w:p><w:pPr/><w:r><w:rPr/><w:t xml:space="preserve">Communication dans un congrès</w:t></w:r></w:p><w:p><w:pPr/><w:hyperlink r:id="rId66" w:history="1"><w:r><w:rPr><w:color w:val="#410a8c"/><w:u w:val="single"/></w:rPr><w:t xml:space="preserve">hal-02885017v1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role of Expertise in Design Fixation: Managerial Implications for Creative Leadership</w:t></w:r></w:hyperlink></w:p><w:p><w:pPr/><w:hyperlink r:id="rId8" w:history="1"><w:r><w:rPr><w:color w:val="#410a8c"/><w:u w:val="single"/></w:rPr><w:t xml:space="preserve">Anaëlle Camarda</w:t></w:r></w:hyperlink><w:r><w:rPr/><w:t xml:space="preserve">,</w:t></w:r><w:hyperlink r:id="rId43" w:history="1"><w:r><w:rPr><w:color w:val="#410a8c"/><w:u w:val="single"/></w:rPr><w:t xml:space="preserve">Hicham Ezzat</w:t></w:r></w:hyperlink><w:r><w:rPr/><w:t xml:space="preserve">,</w:t></w:r><w:hyperlink r:id="rId27" w:history="1"><w:r><w:rPr><w:color w:val="#410a8c"/><w:u w:val="single"/></w:rPr><w:t xml:space="preserve">Mathieu Cassotti</w:t></w:r></w:hyperlink><w:r><w:rPr/><w:t xml:space="preserve">,</w:t></w:r><w:hyperlink r:id="rId36" w:history="1"><w:r><w:rPr><w:color w:val="#410a8c"/><w:u w:val="single"/></w:rPr><w:t xml:space="preserve">Marine Agogué</w:t></w:r></w:hyperlink><w:r><w:rPr/><w:t xml:space="preserve">,</w:t></w:r><w:hyperlink r:id="rId32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The 24th Innovation and Product Development Management Conference</w:t></w:r><w:r><w:rPr/><w:t xml:space="preserve">, Jun 2017, Reykjavik, Iceland</w:t></w:r></w:p><w:p><w:pPr/><w:r><w:rPr/><w:t xml:space="preserve">Communication dans un congrès</w:t></w:r></w:p><w:p><w:pPr/><w:hyperlink r:id="rId67" w:history="1"><w:r><w:rPr><w:color w:val="#410a8c"/><w:u w:val="single"/></w:rPr><w:t xml:space="preserve">halshs-01626164v1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Imagine the unknown : Do we need mental imagery to be creative ?</w:t></w:r></w:hyperlink></w:p><w:p><w:pPr/><w:hyperlink r:id="rId8" w:history="1"><w:r><w:rPr><w:color w:val="#410a8c"/><w:u w:val="single"/></w:rPr><w:t xml:space="preserve">Anaëlle Camarda</w:t></w:r></w:hyperlink><w:r><w:rPr/><w:t xml:space="preserve">,</w:t></w:r><w:hyperlink r:id="rId69" w:history="1"><w:r><w:rPr><w:color w:val="#410a8c"/><w:u w:val="single"/></w:rPr><w:t xml:space="preserve">Julien Hay</w:t></w:r></w:hyperlink><w:r><w:rPr/><w:t xml:space="preserve">,</w:t></w:r><w:hyperlink r:id="rId35" w:history="1"><w:r><w:rPr><w:color w:val="#410a8c"/><w:u w:val="single"/></w:rPr><w:t xml:space="preserve">Gregoire Borst</w:t></w:r></w:hyperlink><w:r><w:rPr/><w:t xml:space="preserve">,</w:t></w:r><w:hyperlink r:id="rId39" w:history="1"><w:r><w:rPr><w:color w:val="#410a8c"/><w:u w:val="single"/></w:rPr><w:t xml:space="preserve">Olivier Houde</w:t></w:r></w:hyperlink><w:r><w:rPr/><w:t xml:space="preserve">,</w:t></w:r><w:hyperlink r:id="rId27" w:history="1"><w:r><w:rPr><w:color w:val="#410a8c"/><w:u w:val="single"/></w:rPr><w:t xml:space="preserve">Mathieu Cassotti</w:t></w:r></w:hyperlink></w:p><w:p><w:pPr/><w:r><w:rPr><w:i w:val="1"/><w:iCs w:val="1"/></w:rPr><w:t xml:space="preserve">European Workshop on Imagery and Cognition</w:t></w:r><w:r><w:rPr/><w:t xml:space="preserve">, May 2016, Paris, France, France</w:t></w:r></w:p><w:p><w:pPr/><w:r><w:rPr/><w:t xml:space="preserve">Communication dans un congrès</w:t></w:r></w:p><w:p><w:pPr/><w:hyperlink r:id="rId68" w:history="1"><w:r><w:rPr><w:color w:val="#410a8c"/><w:u w:val="single"/></w:rPr><w:t xml:space="preserve">hal-02885007v1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Design Theory & Cognition</w:t></w:r></w:hyperlink></w:p><w:p><w:pPr/><w:hyperlink r:id="rId8" w:history="1"><w:r><w:rPr><w:color w:val="#410a8c"/><w:u w:val="single"/></w:rPr><w:t xml:space="preserve">Anaëlle Camarda</w:t></w:r></w:hyperlink></w:p><w:p><w:pPr/><w:r><w:rPr><w:i w:val="1"/><w:iCs w:val="1"/></w:rPr><w:t xml:space="preserve">International Conference on Engineering Design</w:t></w:r><w:r><w:rPr/><w:t xml:space="preserve">, Jul 2016, Milan, Italy, France</w:t></w:r></w:p><w:p><w:pPr/><w:r><w:rPr/><w:t xml:space="preserve">Communication dans un congrès</w:t></w:r></w:p><w:p><w:pPr/><w:hyperlink r:id="rId70" w:history="1"><w:r><w:rPr><w:color w:val="#410a8c"/><w:u w:val="single"/></w:rPr><w:t xml:space="preserve">hal-02885011v1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Impact of type of examples and analogical reasoning on creativity and adolescents.</w:t></w:r></w:hyperlink></w:p><w:p><w:pPr/><w:hyperlink r:id="rId8" w:history="1"><w:r><w:rPr><w:color w:val="#410a8c"/><w:u w:val="single"/></w:rPr><w:t xml:space="preserve">Anaëlle Camarda</w:t></w:r></w:hyperlink><w:r><w:rPr/><w:t xml:space="preserve">,</w:t></w:r><w:hyperlink r:id="rId32" w:history="1"><w:r><w:rPr><w:color w:val="#410a8c"/><w:u w:val="single"/></w:rPr><w:t xml:space="preserve">Benoit Weil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72" w:history="1"><w:r><w:rPr><w:color w:val="#410a8c"/><w:u w:val="single"/></w:rPr><w:t xml:space="preserve">Armand Hatchuel</w:t></w:r></w:hyperlink><w:r><w:rPr/><w:t xml:space="preserve">,</w:t></w:r><w:hyperlink r:id="rId27" w:history="1"><w:r><w:rPr><w:color w:val="#410a8c"/><w:u w:val="single"/></w:rPr><w:t xml:space="preserve">Mathieu Cassotti</w:t></w:r></w:hyperlink></w:p><w:p><w:pPr/><w:r><w:rPr><w:i w:val="1"/><w:iCs w:val="1"/></w:rPr><w:t xml:space="preserve">Flux</w:t></w:r><w:r><w:rPr/><w:t xml:space="preserve">, Sep 2015, Leiden, Netherlands</w:t></w:r></w:p><w:p><w:pPr/><w:r><w:rPr/><w:t xml:space="preserve">Communication dans un congrès</w:t></w:r></w:p><w:p><w:pPr/><w:hyperlink r:id="rId71" w:history="1"><w:r><w:rPr><w:color w:val="#410a8c"/><w:u w:val="single"/></w:rPr><w:t xml:space="preserve">hal-02884998v1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Learning Creative Reasoning at School: New Pedagogical Method From Cognitive Models of Creativity.</w:t></w:r></w:hyperlink></w:p><w:p><w:pPr/><w:hyperlink r:id="rId8" w:history="1"><w:r><w:rPr><w:color w:val="#410a8c"/><w:u w:val="single"/></w:rPr><w:t xml:space="preserve">Anaëlle Camarda</w:t></w:r></w:hyperlink></w:p><w:p><w:pPr/><w:r><w:rPr><w:i w:val="1"/><w:iCs w:val="1"/></w:rPr><w:t xml:space="preserve">American Psychological Association</w:t></w:r><w:r><w:rPr/><w:t xml:space="preserve">, Aug 2019, Chicago, USA, United States</w:t></w:r></w:p><w:p><w:pPr/><w:r><w:rPr/><w:t xml:space="preserve">Poster de conférence</w:t></w:r></w:p><w:p><w:pPr/><w:hyperlink r:id="rId73" w:history="1"><w:r><w:rPr><w:color w:val="#410a8c"/><w:u w:val="single"/></w:rPr><w:t xml:space="preserve">hal-02885021v1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How the social pressure influences creativity in children and adults ?</w:t></w:r></w:hyperlink></w:p><w:p><w:pPr/><w:hyperlink r:id="rId21" w:history="1"><w:r><w:rPr><w:color w:val="#410a8c"/><w:u w:val="single"/></w:rPr><w:t xml:space="preserve">Lison Bouhours</w:t></w:r></w:hyperlink><w:r><w:rPr/><w:t xml:space="preserve">,</w:t></w:r><w:hyperlink r:id="rId39" w:history="1"><w:r><w:rPr><w:color w:val="#410a8c"/><w:u w:val="single"/></w:rPr><w:t xml:space="preserve">Olivier Houde</w:t></w:r></w:hyperlink><w:r><w:rPr/><w:t xml:space="preserve">,</w:t></w:r><w:hyperlink r:id="rId35" w:history="1"><w:r><w:rPr><w:color w:val="#410a8c"/><w:u w:val="single"/></w:rPr><w:t xml:space="preserve">Gregoire Borst</w:t></w:r></w:hyperlink><w:r><w:rPr/><w:t xml:space="preserve">,</w:t></w:r><w:hyperlink r:id="rId8" w:history="1"><w:r><w:rPr><w:color w:val="#410a8c"/><w:u w:val="single"/></w:rPr><w:t xml:space="preserve">Anaëlle Camarda</w:t></w:r></w:hyperlink><w:r><w:rPr/><w:t xml:space="preserve">,</w:t></w:r><w:hyperlink r:id="rId27" w:history="1"><w:r><w:rPr><w:color w:val="#410a8c"/><w:u w:val="single"/></w:rPr><w:t xml:space="preserve">Mathieu Cassotti</w:t></w:r></w:hyperlink></w:p><w:p><w:pPr/><w:r><w:rPr><w:i w:val="1"/><w:iCs w:val="1"/></w:rPr><w:t xml:space="preserve">Society for Neurosciences of Creativity</w:t></w:r><w:r><w:rPr/><w:t xml:space="preserve">, Mar 2019, San Francisco, United States</w:t></w:r></w:p><w:p><w:pPr/><w:r><w:rPr/><w:t xml:space="preserve">Poster de conférence</w:t></w:r></w:p><w:p><w:pPr/><w:hyperlink r:id="rId74" w:history="1"><w:r><w:rPr><w:color w:val="#410a8c"/><w:u w:val="single"/></w:rPr><w:t xml:space="preserve">hal-02885028v1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Neural basis of functional fixedness during creative idea generation: an EEG study.</w:t></w:r></w:hyperlink></w:p><w:p><w:pPr/><w:hyperlink r:id="rId8" w:history="1"><w:r><w:rPr><w:color w:val="#410a8c"/><w:u w:val="single"/></w:rPr><w:t xml:space="preserve">Anaëlle Camarda</w:t></w:r></w:hyperlink><w:r><w:rPr/><w:t xml:space="preserve">,</w:t></w:r><w:hyperlink r:id="rId30" w:history="1"><w:r><w:rPr><w:color w:val="#410a8c"/><w:u w:val="single"/></w:rPr><w:t xml:space="preserve">Emilie Salvia</w:t></w:r></w:hyperlink><w:r><w:rPr/><w:t xml:space="preserve">,</w:t></w:r><w:hyperlink r:id="rId31" w:history="1"><w:r><w:rPr><w:color w:val="#410a8c"/><w:u w:val="single"/></w:rPr><w:t xml:space="preserve">Julie Vidal</w:t></w:r></w:hyperlink><w:r><w:rPr/><w:t xml:space="preserve">,</w:t></w:r><w:hyperlink r:id="rId32" w:history="1"><w:r><w:rPr><w:color w:val="#410a8c"/><w:u w:val="single"/></w:rPr><w:t xml:space="preserve">Benoit Weil</w:t></w:r></w:hyperlink><w:r><w:rPr/><w:t xml:space="preserve">,</w:t></w:r><w:hyperlink r:id="rId33" w:history="1"><w:r><w:rPr><w:color w:val="#410a8c"/><w:u w:val="single"/></w:rPr><w:t xml:space="preserve">Nicolas Poirel</w:t></w:r></w:hyperlink><w:r><w:rPr/><w:t xml:space="preserve">et al.</w:t></w:r></w:p><w:p><w:pPr/><w:r><w:rPr><w:i w:val="1"/><w:iCs w:val="1"/></w:rPr><w:t xml:space="preserve">The Society for the Neuroscience of Creativity</w:t></w:r><w:r><w:rPr/><w:t xml:space="preserve">, Mar 2018, Cambridge, USA, France</w:t></w:r></w:p><w:p><w:pPr/><w:r><w:rPr/><w:t xml:space="preserve">Poster de conférence</w:t></w:r></w:p><w:p><w:pPr/><w:hyperlink r:id="rId75" w:history="1"><w:r><w:rPr><w:color w:val="#410a8c"/><w:u w:val="single"/></w:rPr><w:t xml:space="preserve">hal-01761410v1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How does social pressure influence creativity in children, adolescents and adults ?</w:t></w:r></w:hyperlink></w:p><w:p><w:pPr/><w:hyperlink r:id="rId8" w:history="1"><w:r><w:rPr><w:color w:val="#410a8c"/><w:u w:val="single"/></w:rPr><w:t xml:space="preserve">Anaëlle Camarda</w:t></w:r></w:hyperlink><w:r><w:rPr/><w:t xml:space="preserve">,</w:t></w:r><w:hyperlink r:id="rId21" w:history="1"><w:r><w:rPr><w:color w:val="#410a8c"/><w:u w:val="single"/></w:rPr><w:t xml:space="preserve">Lison Bouhours</w:t></w:r></w:hyperlink><w:r><w:rPr/><w:t xml:space="preserve">,</w:t></w:r><w:hyperlink r:id="rId39" w:history="1"><w:r><w:rPr><w:color w:val="#410a8c"/><w:u w:val="single"/></w:rPr><w:t xml:space="preserve">Olivier Houde</w:t></w:r></w:hyperlink><w:r><w:rPr/><w:t xml:space="preserve">,</w:t></w:r><w:hyperlink r:id="rId35" w:history="1"><w:r><w:rPr><w:color w:val="#410a8c"/><w:u w:val="single"/></w:rPr><w:t xml:space="preserve">Gregoire Borst</w:t></w:r></w:hyperlink><w:r><w:rPr/><w:t xml:space="preserve">,</w:t></w:r><w:hyperlink r:id="rId27" w:history="1"><w:r><w:rPr><w:color w:val="#410a8c"/><w:u w:val="single"/></w:rPr><w:t xml:space="preserve">Mathieu Cassotti</w:t></w:r></w:hyperlink></w:p><w:p><w:pPr/><w:r><w:rPr><w:i w:val="1"/><w:iCs w:val="1"/></w:rPr><w:t xml:space="preserve">Flux</w:t></w:r><w:r><w:rPr/><w:t xml:space="preserve">, Sep 2017, Portland, France</w:t></w:r></w:p><w:p><w:pPr/><w:r><w:rPr/><w:t xml:space="preserve">Poster de conférence</w:t></w:r></w:p><w:p><w:pPr/><w:hyperlink r:id="rId76" w:history="1"><w:r><w:rPr><w:color w:val="#410a8c"/><w:u w:val="single"/></w:rPr><w:t xml:space="preserve">hal-01761425v1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How the social pressure influences hot and cool inhibitory control in adolescence ?</w:t></w:r></w:hyperlink></w:p><w:p><w:pPr/><w:hyperlink r:id="rId21" w:history="1"><w:r><w:rPr><w:color w:val="#410a8c"/><w:u w:val="single"/></w:rPr><w:t xml:space="preserve">Lison Bouhours</w:t></w:r></w:hyperlink><w:r><w:rPr/><w:t xml:space="preserve">,</w:t></w:r><w:hyperlink r:id="rId8" w:history="1"><w:r><w:rPr><w:color w:val="#410a8c"/><w:u w:val="single"/></w:rPr><w:t xml:space="preserve">Anaëlle Camarda</w:t></w:r></w:hyperlink><w:r><w:rPr/><w:t xml:space="preserve">,</w:t></w:r><w:hyperlink r:id="rId22" w:history="1"><w:r><w:rPr><w:color w:val="#410a8c"/><w:u w:val="single"/></w:rPr><w:t xml:space="preserve">Anaïs Osmont</w:t></w:r></w:hyperlink><w:r><w:rPr/><w:t xml:space="preserve">,</w:t></w:r><w:hyperlink r:id="rId69" w:history="1"><w:r><w:rPr><w:color w:val="#410a8c"/><w:u w:val="single"/></w:rPr><w:t xml:space="preserve">Julien Hay</w:t></w:r></w:hyperlink><w:r><w:rPr/><w:t xml:space="preserve">,</w:t></w:r><w:hyperlink r:id="rId39" w:history="1"><w:r><w:rPr><w:color w:val="#410a8c"/><w:u w:val="single"/></w:rPr><w:t xml:space="preserve">Olivier Houde</w:t></w:r></w:hyperlink><w:r><w:rPr/><w:t xml:space="preserve">et al.</w:t></w:r></w:p><w:p><w:pPr/><w:r><w:rPr><w:i w:val="1"/><w:iCs w:val="1"/></w:rPr><w:t xml:space="preserve">Flux</w:t></w:r><w:r><w:rPr/><w:t xml:space="preserve">, Sep 2016, Saint Louis, United States</w:t></w:r></w:p><w:p><w:pPr/><w:r><w:rPr/><w:t xml:space="preserve">Poster de conférence</w:t></w:r></w:p><w:p><w:pPr/><w:hyperlink r:id="rId77" w:history="1"><w:r><w:rPr><w:color w:val="#410a8c"/><w:u w:val="single"/></w:rPr><w:t xml:space="preserve">hal-02885039v1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Do we need inhibition to be creative ? Evidence from a dual-task paradigme.</w:t></w:r></w:hyperlink></w:p><w:p><w:pPr/><w:hyperlink r:id="rId27" w:history="1"><w:r><w:rPr><w:color w:val="#410a8c"/><w:u w:val="single"/></w:rPr><w:t xml:space="preserve">Mathieu Cassotti</w:t></w:r></w:hyperlink><w:r><w:rPr/><w:t xml:space="preserve">,</w:t></w:r><w:hyperlink r:id="rId8" w:history="1"><w:r><w:rPr><w:color w:val="#410a8c"/><w:u w:val="single"/></w:rPr><w:t xml:space="preserve">Anaëlle Camarda</w:t></w:r></w:hyperlink><w:r><w:rPr/><w:t xml:space="preserve">,</w:t></w:r><w:hyperlink r:id="rId39" w:history="1"><w:r><w:rPr><w:color w:val="#410a8c"/><w:u w:val="single"/></w:rPr><w:t xml:space="preserve">Olivier Houde</w:t></w:r></w:hyperlink><w:r><w:rPr/><w:t xml:space="preserve">,</w:t></w:r><w:hyperlink r:id="rId35" w:history="1"><w:r><w:rPr><w:color w:val="#410a8c"/><w:u w:val="single"/></w:rPr><w:t xml:space="preserve">Gregoire Borst</w:t></w:r></w:hyperlink></w:p><w:p><w:pPr/><w:r><w:rPr><w:i w:val="1"/><w:iCs w:val="1"/></w:rPr><w:t xml:space="preserve">APS Annual Convention</w:t></w:r><w:r><w:rPr/><w:t xml:space="preserve">, Mar 2015, New York, United States</w:t></w:r></w:p><w:p><w:pPr/><w:r><w:rPr/><w:t xml:space="preserve">Poster de conférence</w:t></w:r></w:p><w:p><w:pPr/><w:hyperlink r:id="rId78" w:history="1"><w:r><w:rPr><w:color w:val="#410a8c"/><w:u w:val="single"/></w:rPr><w:t xml:space="preserve">hal-02885041v1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Développement neurocognitif de la créativité.</w:t></w:r></w:hyperlink></w:p><w:p><w:pPr/><w:hyperlink r:id="rId8" w:history="1"><w:r><w:rPr><w:color w:val="#410a8c"/><w:u w:val="single"/></w:rPr><w:t xml:space="preserve">Anaëlle Camarda</w:t></w:r></w:hyperlink><w:r><w:rPr/><w:t xml:space="preserve">,</w:t></w:r><w:hyperlink r:id="rId27" w:history="1"><w:r><w:rPr><w:color w:val="#410a8c"/><w:u w:val="single"/></w:rPr><w:t xml:space="preserve">Mathieu Cassotti</w:t></w:r></w:hyperlink></w:p><w:p><w:pPr/><w:r><w:rPr><w:i w:val="1"/><w:iCs w:val="1"/></w:rPr><w:t xml:space="preserve">In Poirel, N. (Eds.), Développement neurocognitif de l'enfant. Louvain-La-Neuve : De Bock.</w:t></w:r><w:r><w:rPr/><w:t xml:space="preserve">, 2020</w:t></w:r></w:p><w:p><w:pPr/><w:r><w:rPr/><w:t xml:space="preserve">Chapitre d'ouvrage</w:t></w:r></w:p><w:p><w:pPr/><w:hyperlink r:id="rId79" w:history="1"><w:r><w:rPr><w:color w:val="#410a8c"/><w:u w:val="single"/></w:rPr><w:t xml:space="preserve">hal-02884982v1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Des groupes de formation action en créativité.</w:t></w:r></w:hyperlink></w:p><w:p><w:pPr/><w:hyperlink r:id="rId27" w:history="1"><w:r><w:rPr><w:color w:val="#410a8c"/><w:u w:val="single"/></w:rPr><w:t xml:space="preserve">Mathieu Cassotti</w:t></w:r></w:hyperlink><w:r><w:rPr/><w:t xml:space="preserve">,</w:t></w:r><w:hyperlink r:id="rId8" w:history="1"><w:r><w:rPr><w:color w:val="#410a8c"/><w:u w:val="single"/></w:rPr><w:t xml:space="preserve">Anaëlle Camarda</w:t></w:r></w:hyperlink><w:r><w:rPr/><w:t xml:space="preserve">,</w:t></w:r><w:hyperlink r:id="rId21" w:history="1"><w:r><w:rPr><w:color w:val="#410a8c"/><w:u w:val="single"/></w:rPr><w:t xml:space="preserve">Lison Bouhours</w:t></w:r></w:hyperlink></w:p><w:p><w:pPr/><w:r><w:rPr><w:i w:val="1"/><w:iCs w:val="1"/></w:rPr><w:t xml:space="preserve">In Houdé, O. &amp; Borst, G. (Eds.). Le cerveau et les apprentissages. Paris : Nathan.</w:t></w:r><w:r><w:rPr/><w:t xml:space="preserve">, 2019</w:t></w:r></w:p><w:p><w:pPr/><w:r><w:rPr/><w:t xml:space="preserve">Chapitre d'ouvrage</w:t></w:r></w:p><w:p><w:pPr/><w:hyperlink r:id="rId80" w:history="1"><w:r><w:rPr><w:color w:val="#410a8c"/><w:u w:val="single"/></w:rPr><w:t xml:space="preserve">hal-02884976v1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Étude 'Innovation et recherche dans la mode et le luxe'- Institut Carnot-CARATS avec le soutien du DÉFI</w:t></w:r></w:hyperlink></w:p><w:p><w:pPr/><w:hyperlink r:id="rId63" w:history="1"><w:r><w:rPr><w:color w:val="#410a8c"/><w:u w:val="single"/></w:rPr><w:t xml:space="preserve">Benjamin Cabanes</w:t></w:r></w:hyperlink><w:r><w:rPr/><w:t xml:space="preserve">,</w:t></w:r><w:hyperlink r:id="rId82" w:history="1"><w:r><w:rPr><w:color w:val="#410a8c"/><w:u w:val="single"/></w:rPr><w:t xml:space="preserve">Margot Leclair</w:t></w:r></w:hyperlink><w:r><w:rPr/><w:t xml:space="preserve">,</w:t></w:r><w:hyperlink r:id="rId8" w:history="1"><w:r><w:rPr><w:color w:val="#410a8c"/><w:u w:val="single"/></w:rPr><w:t xml:space="preserve">Anaëlle Camarda</w:t></w:r></w:hyperlink><w:r><w:rPr/><w:t xml:space="preserve">,</w:t></w:r><w:hyperlink r:id="rId83" w:history="1"><w:r><w:rPr><w:color w:val="#410a8c"/><w:u w:val="single"/></w:rPr><w:t xml:space="preserve">Benjamin Chekroun</w:t></w:r></w:hyperlink><w:r><w:rPr/><w:t xml:space="preserve">,</w:t></w:r><w:hyperlink r:id="rId84" w:history="1"><w:r><w:rPr><w:color w:val="#410a8c"/><w:u w:val="single"/></w:rPr><w:t xml:space="preserve">Honorine Harlé</w:t></w:r></w:hyperlink><w:r><w:rPr/><w:t xml:space="preserve">et al.</w:t></w:r></w:p><w:p><w:pPr/><w:r><w:rPr/><w:t xml:space="preserve">2019</w:t></w:r></w:p><w:p><w:pPr/><w:r><w:rPr/><w:t xml:space="preserve">Autre publication scientifique</w:t></w:r></w:p><w:p><w:pPr/><w:hyperlink r:id="rId81" w:history="1"><w:r><w:rPr><w:color w:val="#410a8c"/><w:u w:val="single"/></w:rPr><w:t xml:space="preserve">hal-03212374v1</w:t></w:r></w:hyperlink></w:p></w:tc></w:tr></w:tbl><w:sectPr><w:footerReference w:type="default" r:id="rId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1713v1" TargetMode="External"/><Relationship Id="rId8" Type="http://schemas.openxmlformats.org/officeDocument/2006/relationships/hyperlink" Target="https://hal.science/search/index/?q=*&amp;authFullName_s=Ana&#235;lle Camarda" TargetMode="External"/><Relationship Id="rId9" Type="http://schemas.openxmlformats.org/officeDocument/2006/relationships/hyperlink" Target="https://hal.science/search/index/?q=*&amp;authFullName_s=Wim De Neys" TargetMode="External"/><Relationship Id="rId10" Type="http://schemas.openxmlformats.org/officeDocument/2006/relationships/hyperlink" Target="https://hal.science/search/index/?q=*&amp;authFullName_s=Barbara Ozkalp-Poincloux" TargetMode="External"/><Relationship Id="rId11" Type="http://schemas.openxmlformats.org/officeDocument/2006/relationships/hyperlink" Target="https://hal.science/search/index/?q=*&amp;authFullName_s=Sophie Hooge" TargetMode="External"/><Relationship Id="rId12" Type="http://schemas.openxmlformats.org/officeDocument/2006/relationships/hyperlink" Target="https://hal.science/search/index/?q=*&amp;authFullName_s=Pascal Le Masson" TargetMode="External"/><Relationship Id="rId13" Type="http://schemas.openxmlformats.org/officeDocument/2006/relationships/hyperlink" Target="https://dx.doi.org/10.1080/10400419.2024.2424620" TargetMode="External"/><Relationship Id="rId14" Type="http://schemas.openxmlformats.org/officeDocument/2006/relationships/hyperlink" Target="https://hal.science/hal-04166921v1" TargetMode="External"/><Relationship Id="rId15" Type="http://schemas.openxmlformats.org/officeDocument/2006/relationships/hyperlink" Target="https://hal.science/search/index/?q=*&amp;authFullName_s=Branden Thornhill-Miller" TargetMode="External"/><Relationship Id="rId16" Type="http://schemas.openxmlformats.org/officeDocument/2006/relationships/hyperlink" Target="https://hal.science/search/index/?q=*&amp;authFullName_s=Maxence Mercier" TargetMode="External"/><Relationship Id="rId17" Type="http://schemas.openxmlformats.org/officeDocument/2006/relationships/hyperlink" Target="https://hal.science/search/index/?q=*&amp;authFullName_s=Jean-Marie Burkhardt" TargetMode="External"/><Relationship Id="rId18" Type="http://schemas.openxmlformats.org/officeDocument/2006/relationships/hyperlink" Target="https://hal.science/search/index/?q=*&amp;authFullName_s=Tiffany Morisseau," TargetMode="External"/><Relationship Id="rId19" Type="http://schemas.openxmlformats.org/officeDocument/2006/relationships/hyperlink" Target="https://dx.doi.org/10.3390/jintelligence11030054" TargetMode="External"/><Relationship Id="rId20" Type="http://schemas.openxmlformats.org/officeDocument/2006/relationships/hyperlink" Target="https://minesparis-psl.hal.science/hal-03518830v1" TargetMode="External"/><Relationship Id="rId21" Type="http://schemas.openxmlformats.org/officeDocument/2006/relationships/hyperlink" Target="https://hal.science/search/index/?q=*&amp;authFullName_s=Lison Bouhours" TargetMode="External"/><Relationship Id="rId22" Type="http://schemas.openxmlformats.org/officeDocument/2006/relationships/hyperlink" Target="https://hal.science/search/index/?q=*&amp;authFullName_s=Ana&#239;s Osmont" TargetMode="External"/><Relationship Id="rId23" Type="http://schemas.openxmlformats.org/officeDocument/2006/relationships/hyperlink" Target="https://hal.science/search/index/?q=*&amp;authFullName_s=Beno&#238;t Weil" TargetMode="External"/><Relationship Id="rId24" Type="http://schemas.openxmlformats.org/officeDocument/2006/relationships/hyperlink" Target="https://dx.doi.org/10.1080/10400419.2021.1902174" TargetMode="External"/><Relationship Id="rId25" Type="http://schemas.openxmlformats.org/officeDocument/2006/relationships/hyperlink" Target="https://univ-paris8.hal.science/hal-03250289v1" TargetMode="External"/><Relationship Id="rId26" Type="http://schemas.openxmlformats.org/officeDocument/2006/relationships/hyperlink" Target="https://hal.science/search/index/?q=*&amp;authFullName_s=Marianne Habib" TargetMode="External"/><Relationship Id="rId27" Type="http://schemas.openxmlformats.org/officeDocument/2006/relationships/hyperlink" Target="https://hal.science/search/index/?q=*&amp;authFullName_s=Mathieu Cassotti" TargetMode="External"/><Relationship Id="rId28" Type="http://schemas.openxmlformats.org/officeDocument/2006/relationships/hyperlink" Target="https://dx.doi.org/10.1111/jora.12611" TargetMode="External"/><Relationship Id="rId29" Type="http://schemas.openxmlformats.org/officeDocument/2006/relationships/hyperlink" Target="https://hal.science/hal-01761372v1" TargetMode="External"/><Relationship Id="rId30" Type="http://schemas.openxmlformats.org/officeDocument/2006/relationships/hyperlink" Target="https://hal.science/search/index/?q=*&amp;authFullName_s=Emilie Salvia" TargetMode="External"/><Relationship Id="rId31" Type="http://schemas.openxmlformats.org/officeDocument/2006/relationships/hyperlink" Target="https://hal.science/search/index/?q=*&amp;authFullName_s=Julie Vidal" TargetMode="External"/><Relationship Id="rId32" Type="http://schemas.openxmlformats.org/officeDocument/2006/relationships/hyperlink" Target="https://hal.science/search/index/?q=*&amp;authFullName_s=Benoit Weil" TargetMode="External"/><Relationship Id="rId33" Type="http://schemas.openxmlformats.org/officeDocument/2006/relationships/hyperlink" Target="https://hal.science/search/index/?q=*&amp;authFullName_s=Nicolas Poirel" TargetMode="External"/><Relationship Id="rId34" Type="http://schemas.openxmlformats.org/officeDocument/2006/relationships/hyperlink" Target="https://hal.science/hal-01761381v1" TargetMode="External"/><Relationship Id="rId35" Type="http://schemas.openxmlformats.org/officeDocument/2006/relationships/hyperlink" Target="https://hal.science/search/index/?q=*&amp;authFullName_s=Gregoire Borst" TargetMode="External"/><Relationship Id="rId36" Type="http://schemas.openxmlformats.org/officeDocument/2006/relationships/hyperlink" Target="https://hal.science/search/index/?q=*&amp;authFullName_s=Marine Agogu&#233;" TargetMode="External"/><Relationship Id="rId37" Type="http://schemas.openxmlformats.org/officeDocument/2006/relationships/hyperlink" Target="https://dx.doi.org/10.1037/aca0000140" TargetMode="External"/><Relationship Id="rId38" Type="http://schemas.openxmlformats.org/officeDocument/2006/relationships/hyperlink" Target="https://hal.science/hal-01761443v1" TargetMode="External"/><Relationship Id="rId39" Type="http://schemas.openxmlformats.org/officeDocument/2006/relationships/hyperlink" Target="https://hal.science/search/index/?q=*&amp;authFullName_s=Olivier Houde" TargetMode="External"/><Relationship Id="rId40" Type="http://schemas.openxmlformats.org/officeDocument/2006/relationships/hyperlink" Target="https://dx.doi.org/10.1002/cad.20153" TargetMode="External"/><Relationship Id="rId41" Type="http://schemas.openxmlformats.org/officeDocument/2006/relationships/hyperlink" Target="https://api.istex.fr/ark:/67375/WNG-B16BLZMX-T/fulltext.pdf?sid=hal" TargetMode="External"/><Relationship Id="rId42" Type="http://schemas.openxmlformats.org/officeDocument/2006/relationships/hyperlink" Target="https://hal.science/hal-01633859v1" TargetMode="External"/><Relationship Id="rId43" Type="http://schemas.openxmlformats.org/officeDocument/2006/relationships/hyperlink" Target="https://hal.science/search/index/?q=*&amp;authFullName_s=Hicham Ezzat" TargetMode="External"/><Relationship Id="rId44" Type="http://schemas.openxmlformats.org/officeDocument/2006/relationships/hyperlink" Target="https://hal.science/search/index/?q=*&amp;authFullName_s=Olivier Houd&#233;" TargetMode="External"/><Relationship Id="rId45" Type="http://schemas.openxmlformats.org/officeDocument/2006/relationships/hyperlink" Target="https://dx.doi.org/10.1371/journal.pone.0180458" TargetMode="External"/><Relationship Id="rId46" Type="http://schemas.openxmlformats.org/officeDocument/2006/relationships/hyperlink" Target="https://hal.science/hal-01633856v1" TargetMode="External"/><Relationship Id="rId47" Type="http://schemas.openxmlformats.org/officeDocument/2006/relationships/hyperlink" Target="https://dx.doi.org/10.1016/j.tsc.2015.10.008" TargetMode="External"/><Relationship Id="rId48" Type="http://schemas.openxmlformats.org/officeDocument/2006/relationships/hyperlink" Target="https://api.istex.fr/ark:/67375/6H6-WGLFZNFG-G/fulltext.pdf?sid=hal" TargetMode="External"/><Relationship Id="rId49" Type="http://schemas.openxmlformats.org/officeDocument/2006/relationships/hyperlink" Target="https://hal.science/hal-04727659v1" TargetMode="External"/><Relationship Id="rId50" Type="http://schemas.openxmlformats.org/officeDocument/2006/relationships/hyperlink" Target="https://hal.science/search/index/?q=*&amp;authFullName_s=Elsa T. Berthet" TargetMode="External"/><Relationship Id="rId51" Type="http://schemas.openxmlformats.org/officeDocument/2006/relationships/hyperlink" Target="https://hal.science/search/index/?q=*&amp;authFullName_s=M. Cassotti" TargetMode="External"/><Relationship Id="rId52" Type="http://schemas.openxmlformats.org/officeDocument/2006/relationships/hyperlink" Target="https://hal.science/hal-04727532v1" TargetMode="External"/><Relationship Id="rId53" Type="http://schemas.openxmlformats.org/officeDocument/2006/relationships/hyperlink" Target="https://hal.science/search/index/?q=*&amp;authFullName_s=Victor Lasquellec" TargetMode="External"/><Relationship Id="rId54" Type="http://schemas.openxmlformats.org/officeDocument/2006/relationships/hyperlink" Target="https://hal.science/search/index/?q=*&amp;authFullName_s=Cyrille Bombard" TargetMode="External"/><Relationship Id="rId55" Type="http://schemas.openxmlformats.org/officeDocument/2006/relationships/hyperlink" Target="https://hal.science/search/index/?q=*&amp;authFullName_s=Mathieu Goinard" TargetMode="External"/><Relationship Id="rId56" Type="http://schemas.openxmlformats.org/officeDocument/2006/relationships/hyperlink" Target="https://hal.science/hal-04727570v1" TargetMode="External"/><Relationship Id="rId57" Type="http://schemas.openxmlformats.org/officeDocument/2006/relationships/hyperlink" Target="https://hal.science/hal-04253897v1" TargetMode="External"/><Relationship Id="rId58" Type="http://schemas.openxmlformats.org/officeDocument/2006/relationships/hyperlink" Target="https://hal.science/search/index/?q=*&amp;authFullName_s=Elsa Berthet" TargetMode="External"/><Relationship Id="rId59" Type="http://schemas.openxmlformats.org/officeDocument/2006/relationships/hyperlink" Target="https://hal.science/search/index/?q=*&amp;authFullName_s=B Ozkalp-Poincloux" TargetMode="External"/><Relationship Id="rId60" Type="http://schemas.openxmlformats.org/officeDocument/2006/relationships/hyperlink" Target="https://hal.science/hal-02885020v1" TargetMode="External"/><Relationship Id="rId61" Type="http://schemas.openxmlformats.org/officeDocument/2006/relationships/hyperlink" Target="https://hal.science/hal-03268887v1" TargetMode="External"/><Relationship Id="rId62" Type="http://schemas.openxmlformats.org/officeDocument/2006/relationships/hyperlink" Target="https://hal.science/search/index/?q=*&amp;authFullName_s=Albert David" TargetMode="External"/><Relationship Id="rId63" Type="http://schemas.openxmlformats.org/officeDocument/2006/relationships/hyperlink" Target="https://hal.science/search/index/?q=*&amp;authFullName_s=Benjamin Cabanes" TargetMode="External"/><Relationship Id="rId64" Type="http://schemas.openxmlformats.org/officeDocument/2006/relationships/hyperlink" Target="https://hal.science/search/index/?q=*&amp;authFullName_s=C&#233;dric Denis-R&#233;mis" TargetMode="External"/><Relationship Id="rId65" Type="http://schemas.openxmlformats.org/officeDocument/2006/relationships/hyperlink" Target="https://hal.science/hal-02884987v1" TargetMode="External"/><Relationship Id="rId66" Type="http://schemas.openxmlformats.org/officeDocument/2006/relationships/hyperlink" Target="https://hal.science/hal-02885017v1" TargetMode="External"/><Relationship Id="rId67" Type="http://schemas.openxmlformats.org/officeDocument/2006/relationships/hyperlink" Target="https://shs.hal.science/halshs-01626164v1" TargetMode="External"/><Relationship Id="rId68" Type="http://schemas.openxmlformats.org/officeDocument/2006/relationships/hyperlink" Target="https://hal.science/hal-02885007v1" TargetMode="External"/><Relationship Id="rId69" Type="http://schemas.openxmlformats.org/officeDocument/2006/relationships/hyperlink" Target="https://hal.science/search/index/?q=*&amp;authFullName_s=Julien Hay" TargetMode="External"/><Relationship Id="rId70" Type="http://schemas.openxmlformats.org/officeDocument/2006/relationships/hyperlink" Target="https://hal.science/hal-02885011v1" TargetMode="External"/><Relationship Id="rId71" Type="http://schemas.openxmlformats.org/officeDocument/2006/relationships/hyperlink" Target="https://hal.science/hal-02884998v1" TargetMode="External"/><Relationship Id="rId72" Type="http://schemas.openxmlformats.org/officeDocument/2006/relationships/hyperlink" Target="https://hal.science/search/index/?q=*&amp;authFullName_s=Armand Hatchuel" TargetMode="External"/><Relationship Id="rId73" Type="http://schemas.openxmlformats.org/officeDocument/2006/relationships/hyperlink" Target="https://hal.science/hal-02885021v1" TargetMode="External"/><Relationship Id="rId74" Type="http://schemas.openxmlformats.org/officeDocument/2006/relationships/hyperlink" Target="https://hal.science/hal-02885028v1" TargetMode="External"/><Relationship Id="rId75" Type="http://schemas.openxmlformats.org/officeDocument/2006/relationships/hyperlink" Target="https://hal.science/hal-01761410v1" TargetMode="External"/><Relationship Id="rId76" Type="http://schemas.openxmlformats.org/officeDocument/2006/relationships/hyperlink" Target="https://hal.science/hal-01761425v1" TargetMode="External"/><Relationship Id="rId77" Type="http://schemas.openxmlformats.org/officeDocument/2006/relationships/hyperlink" Target="https://hal.science/hal-02885039v1" TargetMode="External"/><Relationship Id="rId78" Type="http://schemas.openxmlformats.org/officeDocument/2006/relationships/hyperlink" Target="https://hal.science/hal-02885041v1" TargetMode="External"/><Relationship Id="rId79" Type="http://schemas.openxmlformats.org/officeDocument/2006/relationships/hyperlink" Target="https://hal.science/hal-02884982v1" TargetMode="External"/><Relationship Id="rId80" Type="http://schemas.openxmlformats.org/officeDocument/2006/relationships/hyperlink" Target="https://hal.science/hal-02884976v1" TargetMode="External"/><Relationship Id="rId81" Type="http://schemas.openxmlformats.org/officeDocument/2006/relationships/hyperlink" Target="https://hal.science/hal-03212374v1" TargetMode="External"/><Relationship Id="rId82" Type="http://schemas.openxmlformats.org/officeDocument/2006/relationships/hyperlink" Target="https://hal.science/search/index/?q=*&amp;authFullName_s=Margot Leclair" TargetMode="External"/><Relationship Id="rId83" Type="http://schemas.openxmlformats.org/officeDocument/2006/relationships/hyperlink" Target="https://hal.science/search/index/?q=*&amp;authFullName_s=Benjamin Chekroun" TargetMode="External"/><Relationship Id="rId84" Type="http://schemas.openxmlformats.org/officeDocument/2006/relationships/hyperlink" Target="https://hal.science/search/index/?q=*&amp;authFullName_s=Honorine Harl&#233;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Anaelle Camarda</dc:title>
  <dc:description>CV</dc:description>
  <dc:subject/>
  <cp:keywords/>
  <cp:category/>
  <cp:lastModifiedBy/>
  <dcterms:created xsi:type="dcterms:W3CDTF">2026-05-04T21:14:50+02:00</dcterms:created>
  <dcterms:modified xsi:type="dcterms:W3CDTF">2026-05-04T21:14:50+02:00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