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Anaëlle Cappellari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Obs. sous Cass. 2e civ., 21 septembre 2017, n° 16-21.934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Cappellari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2018, 12, pp.1157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hal-01787967v1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Obs. sous Cass. 2e civ., 21 septembre 2017, n° 16-18.088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Cappellari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2018, 12, pp.1157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hal-01787970v1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Obs. sous CEDH, 12 janvier 2017, n° 74734/14, Saumier contre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Cappellari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2017, 43-44, pp.1592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hal-01787976v1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des contentieux sociaux par la loi J21 du 18 novembre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Cappellari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2017, 20, pp.77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hal-01527876v1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Obs. sous Cass. 2e civ., 19 janvier 2017, n° 15-16.900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Cappellari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2017, 43-44, pp.1592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hal-01787974v1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Obs. sous Cass. 2e civ., 2 mars 2017, n° 15-27.523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Cappellari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2017, 43-44, pp.1592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hal-01787972v1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Obs. sous Cass. 2e civ., 15 septembre 2016, n° 15-26.141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Cappellari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2017, 13-14, pp.1191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hal-01527877v1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Obs. sous Cass. 1re civ., 1er juin 2016, n° 15-17.472 et Cass. 1re civ., 28 septembre 2016, n° 15-16.117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Cappellari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2017, 13-14, pp.1191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hal-01527879v1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Obs. sous Cass. 2e civ., 17 décembre 2015, n° 14-28.312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Cappellari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2016, 43-44, pp.51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hal-01407221v1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de l'associé dans les sociétés agricoles (droit de la sécurité sociale)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Cappellari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2016, 448, pp.Dossier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hal-01407209v1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Obs. sous Cass. 2e civ., 8 octobre 2015, n° 14-20.252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Cappellari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2016, 10, pp.47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hal-01407236v1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prestations subséquentes à la mort d'un assuré assujetti au régime agricole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Cappellari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2016, 448, pp.Dossier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hal-01407213v1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Obs. sous Cass. 2e civ., 11 février 2016, n° 14-23.244 et n° 15-10.309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Cappellari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2016, 43-44, pp.50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hal-01407219v1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Obs. sous Cass. 2e civ., 18 juin 2015, n° 13-23.127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Cappellari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2016, 10, pp.53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hal-01407232v1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l'emploi des personnes handicapées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Cappellari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2015, 38, pp.1444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hal-01407216v1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génétique familial : entre héritage et responsabilité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Cappellari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de la santé</w:t>
            </w:r>
            <w:r>
              <w:rPr/>
              <w:t xml:space="preserve">, 2014, Corps et patrimoine, pp.469-502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hal-01407179v1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L'anonymat, les juges et la 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Cappellari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2013, 47, pp.29-49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hal-01220075v1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collective et traitement juridique des risques psychosociaux en établissements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Cappellari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collective et leadership</w:t>
            </w:r>
            <w:r>
              <w:rPr/>
              <w:t xml:space="preserve">, May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hal-01673934v1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de l'enfant : du droit ouvrier au droit social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Cappellari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L'intérêt de l'enfant : mythe ou réalité</w:t>
            </w:r>
            <w:r>
              <w:rPr/>
              <w:t xml:space="preserve">, Anne-Claire Réglier ; Caroline Siffrein-Blanc, Dec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hal-01789425v1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et approche relationnelle de l'autonomie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Céline Ruet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Ruet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Guével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Caron-Déglise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Depadt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Francophone pour la Justice et la Démocratie. </w:t>
            </w:r>
            <w:hyperlink r:id="rId32" w:history="1">
              <w:r>
                <w:rPr>
                  <w:color w:val="#410a8c"/>
                  <w:u w:val="single"/>
                </w:rPr>
                <w:t xml:space="preserve">Institut Francophone pour la Justice et la démocratie</w:t>
              </w:r>
            </w:hyperlink>
            <w:r>
              <w:rPr/>
              <w:t xml:space="preserve">, pp.270, 2025, Colloques et Essais, 978-2-37032-422-1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hal-04970414v1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L'essentiel du contentieux de la sécurité sociale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Delphine Ronet-Yague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Anaëlle Cappellari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hal-02459145v1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droit de la santé sur le droit extrapatrimonial de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Cappellari</w:t>
              </w:r>
            </w:hyperlink>
          </w:p>
          <w:p>
            <w:pPr/>
            <w:r>
              <w:rPr/>
              <w:t xml:space="preserve">Helbing Lichtenhahn, pp.965, 2016, Collection neuchâteloise, 978-3-7190-3822-9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hal-01407176v1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financière de la santé connectée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Cappellari</w:t>
              </w:r>
            </w:hyperlink>
          </w:p>
          <w:p>
            <w:pPr/>
            <w:r>
              <w:rPr/>
              <w:t xml:space="preserve">Estelle Brosset ; Sophie Gambardella ; Guylène Nicolas. </w:t>
            </w:r>
            <w:r>
              <w:rPr>
                <w:i w:val="1"/>
                <w:iCs w:val="1"/>
              </w:rPr>
              <w:t xml:space="preserve">La santé connectée et "son" droit : approches de droit européen et de droit français</w:t>
            </w:r>
            <w:r>
              <w:rPr/>
              <w:t xml:space="preserve">, Presses universitaires d'Aix-Marseille, pp.205-232,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hal-01591606v1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maintien à domicile dans la loi relative à l'adaptation de la société au vieillissement : continuité ou renouveau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Cappellari</w:t>
              </w:r>
            </w:hyperlink>
          </w:p>
          <w:p>
            <w:pPr/>
            <w:r>
              <w:rPr/>
              <w:t xml:space="preserve">Dominique Viriot-Barrial. </w:t>
            </w:r>
            <w:r>
              <w:rPr>
                <w:i w:val="1"/>
                <w:iCs w:val="1"/>
              </w:rPr>
              <w:t xml:space="preserve">Une nouvelle politique sociale du vieillissement : histoire et prospective d'un défi</w:t>
            </w:r>
            <w:r>
              <w:rPr/>
              <w:t xml:space="preserve">, Presses universitaires d'Aix-Marseille, pp.162-207, 2016, 9782731410396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hal-01407200v1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convergence des droits nationaux via la jurisprudence européenne ? Réflexions à partir de l’exemple de l’assistance médicale à la procréation avec don de gamètes en droit comparé franco-suisse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Cappellari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européen et protection de la santé</w:t>
            </w:r>
            <w:r>
              <w:rPr/>
              <w:t xml:space="preserve">, Bruylant, pp.347-380,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hal-01220256v1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juridique des proches aidants : introduction du projet ANR/FNS Proxijuris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Cappellari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hal-01453843v1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1787967v1" TargetMode="External"/><Relationship Id="rId8" Type="http://schemas.openxmlformats.org/officeDocument/2006/relationships/hyperlink" Target="https://hal.science/search/index/?q=*&amp;authFullName_s=Ana&#235;lle Cappellari" TargetMode="External"/><Relationship Id="rId9" Type="http://schemas.openxmlformats.org/officeDocument/2006/relationships/hyperlink" Target="https://amu.hal.science/hal-01787970v1" TargetMode="External"/><Relationship Id="rId10" Type="http://schemas.openxmlformats.org/officeDocument/2006/relationships/hyperlink" Target="https://amu.hal.science/hal-01787976v1" TargetMode="External"/><Relationship Id="rId11" Type="http://schemas.openxmlformats.org/officeDocument/2006/relationships/hyperlink" Target="https://amu.hal.science/hal-01527876v1" TargetMode="External"/><Relationship Id="rId12" Type="http://schemas.openxmlformats.org/officeDocument/2006/relationships/hyperlink" Target="https://amu.hal.science/hal-01787974v1" TargetMode="External"/><Relationship Id="rId13" Type="http://schemas.openxmlformats.org/officeDocument/2006/relationships/hyperlink" Target="https://amu.hal.science/hal-01787972v1" TargetMode="External"/><Relationship Id="rId14" Type="http://schemas.openxmlformats.org/officeDocument/2006/relationships/hyperlink" Target="https://amu.hal.science/hal-01527877v1" TargetMode="External"/><Relationship Id="rId15" Type="http://schemas.openxmlformats.org/officeDocument/2006/relationships/hyperlink" Target="https://amu.hal.science/hal-01527879v1" TargetMode="External"/><Relationship Id="rId16" Type="http://schemas.openxmlformats.org/officeDocument/2006/relationships/hyperlink" Target="https://amu.hal.science/hal-01407221v1" TargetMode="External"/><Relationship Id="rId17" Type="http://schemas.openxmlformats.org/officeDocument/2006/relationships/hyperlink" Target="https://amu.hal.science/hal-01407209v1" TargetMode="External"/><Relationship Id="rId18" Type="http://schemas.openxmlformats.org/officeDocument/2006/relationships/hyperlink" Target="https://amu.hal.science/hal-01407236v1" TargetMode="External"/><Relationship Id="rId19" Type="http://schemas.openxmlformats.org/officeDocument/2006/relationships/hyperlink" Target="https://amu.hal.science/hal-01407213v1" TargetMode="External"/><Relationship Id="rId20" Type="http://schemas.openxmlformats.org/officeDocument/2006/relationships/hyperlink" Target="https://amu.hal.science/hal-01407219v1" TargetMode="External"/><Relationship Id="rId21" Type="http://schemas.openxmlformats.org/officeDocument/2006/relationships/hyperlink" Target="https://amu.hal.science/hal-01407232v1" TargetMode="External"/><Relationship Id="rId22" Type="http://schemas.openxmlformats.org/officeDocument/2006/relationships/hyperlink" Target="https://amu.hal.science/hal-01407216v1" TargetMode="External"/><Relationship Id="rId23" Type="http://schemas.openxmlformats.org/officeDocument/2006/relationships/hyperlink" Target="https://amu.hal.science/hal-01407179v1" TargetMode="External"/><Relationship Id="rId24" Type="http://schemas.openxmlformats.org/officeDocument/2006/relationships/hyperlink" Target="https://hal.science/hal-01220075v1" TargetMode="External"/><Relationship Id="rId25" Type="http://schemas.openxmlformats.org/officeDocument/2006/relationships/hyperlink" Target="https://amu.hal.science/hal-01673934v1" TargetMode="External"/><Relationship Id="rId26" Type="http://schemas.openxmlformats.org/officeDocument/2006/relationships/hyperlink" Target="https://amu.hal.science/hal-01789425v1" TargetMode="External"/><Relationship Id="rId27" Type="http://schemas.openxmlformats.org/officeDocument/2006/relationships/hyperlink" Target="https://sorbonne-paris-nord.hal.science/hal-04970414v1" TargetMode="External"/><Relationship Id="rId28" Type="http://schemas.openxmlformats.org/officeDocument/2006/relationships/hyperlink" Target="https://hal.science/search/index/?q=*&amp;authFullName_s=C&#233;line Ruet" TargetMode="External"/><Relationship Id="rId29" Type="http://schemas.openxmlformats.org/officeDocument/2006/relationships/hyperlink" Target="https://hal.science/search/index/?q=*&amp;authFullName_s=Didier Gu&#233;vel" TargetMode="External"/><Relationship Id="rId30" Type="http://schemas.openxmlformats.org/officeDocument/2006/relationships/hyperlink" Target="https://hal.science/search/index/?q=*&amp;authFullName_s=Anne Caron-D&#233;glise" TargetMode="External"/><Relationship Id="rId31" Type="http://schemas.openxmlformats.org/officeDocument/2006/relationships/hyperlink" Target="https://hal.science/search/index/?q=*&amp;authFullName_s=Val&#233;rie Depadt" TargetMode="External"/><Relationship Id="rId32" Type="http://schemas.openxmlformats.org/officeDocument/2006/relationships/hyperlink" Target="https://ifjd.org" TargetMode="External"/><Relationship Id="rId33" Type="http://schemas.openxmlformats.org/officeDocument/2006/relationships/hyperlink" Target="https://hal.science/hal-02459145v1" TargetMode="External"/><Relationship Id="rId34" Type="http://schemas.openxmlformats.org/officeDocument/2006/relationships/hyperlink" Target="https://hal.science/search/index/?q=*&amp;authFullName_s=Delphine Ronet-Yague" TargetMode="External"/><Relationship Id="rId35" Type="http://schemas.openxmlformats.org/officeDocument/2006/relationships/hyperlink" Target="https://amu.hal.science/hal-01407176v1" TargetMode="External"/><Relationship Id="rId36" Type="http://schemas.openxmlformats.org/officeDocument/2006/relationships/hyperlink" Target="https://amu.hal.science/hal-01591606v1" TargetMode="External"/><Relationship Id="rId37" Type="http://schemas.openxmlformats.org/officeDocument/2006/relationships/hyperlink" Target="https://amu.hal.science/hal-01407200v1" TargetMode="External"/><Relationship Id="rId38" Type="http://schemas.openxmlformats.org/officeDocument/2006/relationships/hyperlink" Target="https://amu.hal.science/hal-01220256v1" TargetMode="External"/><Relationship Id="rId39" Type="http://schemas.openxmlformats.org/officeDocument/2006/relationships/hyperlink" Target="https://amu.hal.science/hal-01453843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Anaëlle Cappellari</dc:title>
  <dc:description>CV</dc:description>
  <dc:subject/>
  <cp:keywords/>
  <cp:category/>
  <cp:lastModifiedBy/>
  <dcterms:created xsi:type="dcterms:W3CDTF">2026-04-11T06:02:28+02:00</dcterms:created>
  <dcterms:modified xsi:type="dcterms:W3CDTF">2026-04-11T06:02:28+02:00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