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Justice sans audience : étude d'impact sur les justiciables et les professionnels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Bergeaud-Wetterwald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d'assignation, un pas efficace sur l'iter assignationis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: &amp;quot;jeu du chat et de la souris 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et numérique : Panorama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11,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d'homologation : nul besoin de biens saisissables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procédure pénale - Panorama 2018-2019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droit processuel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sans audience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Bergeaud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Dejean de la Bâtie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Delcourt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Desprairies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21.43, IERDJ Institut des Études et de la Recherche sur le Droit et la Justice. 2025,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/>
              <w:t xml:space="preserve">Lextenso. , 6e éd., 2023, 9782275045290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procédure civile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Inéquitables Numériques (SIN)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ANNULEE - Les Systèmes Inéquitables Numériques (SIN)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preuve et de l'utilisation des Systèmes Inéquitables Numériques (SIN)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du droit et du numérique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hal-01730375v1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5537v1" TargetMode="External"/><Relationship Id="rId8" Type="http://schemas.openxmlformats.org/officeDocument/2006/relationships/hyperlink" Target="https://hal.science/search/index/?q=*&amp;authFullName_s=Aur&#233;lie Bergeaud-Wetterwald" TargetMode="External"/><Relationship Id="rId9" Type="http://schemas.openxmlformats.org/officeDocument/2006/relationships/hyperlink" Target="https://hal.science/search/index/?q=*&amp;authFullName_s=Ana&#239;s Danet" TargetMode="External"/><Relationship Id="rId10" Type="http://schemas.openxmlformats.org/officeDocument/2006/relationships/hyperlink" Target="https://hal.science/hal-03275046v1" TargetMode="External"/><Relationship Id="rId11" Type="http://schemas.openxmlformats.org/officeDocument/2006/relationships/hyperlink" Target="https://hal.science/hal-03275051v1" TargetMode="External"/><Relationship Id="rId12" Type="http://schemas.openxmlformats.org/officeDocument/2006/relationships/hyperlink" Target="https://shs.hal.science/halshs-03176699v1" TargetMode="External"/><Relationship Id="rId13" Type="http://schemas.openxmlformats.org/officeDocument/2006/relationships/hyperlink" Target="https://shs.hal.science/halshs-02452765v1" TargetMode="External"/><Relationship Id="rId14" Type="http://schemas.openxmlformats.org/officeDocument/2006/relationships/hyperlink" Target="https://hal.science/hal-03275055v1" TargetMode="External"/><Relationship Id="rId15" Type="http://schemas.openxmlformats.org/officeDocument/2006/relationships/hyperlink" Target="https://hal.science/hal-03275061v1" TargetMode="External"/><Relationship Id="rId16" Type="http://schemas.openxmlformats.org/officeDocument/2006/relationships/hyperlink" Target="https://shs.hal.science/halshs-02245443v1" TargetMode="External"/><Relationship Id="rId17" Type="http://schemas.openxmlformats.org/officeDocument/2006/relationships/hyperlink" Target="https://hal.science/hal-05363290v1" TargetMode="External"/><Relationship Id="rId18" Type="http://schemas.openxmlformats.org/officeDocument/2006/relationships/hyperlink" Target="https://hal.science/search/index/?q=*&amp;authFullName_s=Aurelie Bergeaud Wetterwald" TargetMode="External"/><Relationship Id="rId19" Type="http://schemas.openxmlformats.org/officeDocument/2006/relationships/hyperlink" Target="https://hal.science/search/index/?q=*&amp;authFullName_s=Alice Dejean de la B&#226;tie" TargetMode="External"/><Relationship Id="rId20" Type="http://schemas.openxmlformats.org/officeDocument/2006/relationships/hyperlink" Target="https://hal.science/search/index/?q=*&amp;authFullName_s=Laura Delcourt" TargetMode="External"/><Relationship Id="rId21" Type="http://schemas.openxmlformats.org/officeDocument/2006/relationships/hyperlink" Target="https://hal.science/search/index/?q=*&amp;authFullName_s=Armand Desprairies" TargetMode="External"/><Relationship Id="rId22" Type="http://schemas.openxmlformats.org/officeDocument/2006/relationships/hyperlink" Target="https://hal.science/hal-04362805v1" TargetMode="External"/><Relationship Id="rId23" Type="http://schemas.openxmlformats.org/officeDocument/2006/relationships/hyperlink" Target="https://hal.science/search/index/?q=*&amp;authFullName_s=Natalie Fricero" TargetMode="External"/><Relationship Id="rId24" Type="http://schemas.openxmlformats.org/officeDocument/2006/relationships/hyperlink" Target="https://hal.science/search/index/?q=*&amp;authFullName_s=Thibault Goujon-Bethan" TargetMode="External"/><Relationship Id="rId25" Type="http://schemas.openxmlformats.org/officeDocument/2006/relationships/hyperlink" Target="https://hal.science/hal-03275063v1" TargetMode="External"/><Relationship Id="rId26" Type="http://schemas.openxmlformats.org/officeDocument/2006/relationships/hyperlink" Target="https://hal.science/hal-02434239v1" TargetMode="External"/><Relationship Id="rId27" Type="http://schemas.openxmlformats.org/officeDocument/2006/relationships/hyperlink" Target="https://hal.science/search/index/?q=*&amp;authFullName_s=Chantal Enguehard" TargetMode="External"/><Relationship Id="rId28" Type="http://schemas.openxmlformats.org/officeDocument/2006/relationships/hyperlink" Target="https://hal.science/hal-04807214v1" TargetMode="External"/><Relationship Id="rId29" Type="http://schemas.openxmlformats.org/officeDocument/2006/relationships/hyperlink" Target="https://inria.hal.science/hal-0173037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DANET</dc:title>
  <dc:description>CV</dc:description>
  <dc:subject/>
  <cp:keywords/>
  <cp:category/>
  <cp:lastModifiedBy/>
  <dcterms:created xsi:type="dcterms:W3CDTF">2026-05-02T10:14:46+02:00</dcterms:created>
  <dcterms:modified xsi:type="dcterms:W3CDTF">2026-05-02T10:14:46+02:00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