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MUSSEAU </w:t>
      </w:r>
      <w:r>
        <w:rPr>
          <w:color w:val="641e6e"/>
        </w:rPr>
        <w:t xml:space="preserve">Doctorante en Archéologie, ArScAn - Université Paris Nanterre, Labex PasP Les Passés dans le Présent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d’opération. Bilan des recherches archéologiques menées sur le site de la « Petite Houssaye » (« villa de la mosaïque ») et sur les mares environnantes (2020-2021-2022).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ArScAn UMR 7041.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87220v1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Anais Musseau" TargetMode="External"/><Relationship Id="rId11" Type="http://schemas.openxmlformats.org/officeDocument/2006/relationships/hyperlink" Target="https://hal.science/search/index/?q=*&amp;authFullName_s=Thierry Lepert" TargetMode="External"/><Relationship Id="rId12" Type="http://schemas.openxmlformats.org/officeDocument/2006/relationships/hyperlink" Target="https://hal.science/search/index/?q=*&amp;authFullName_s=Herv&#233; Richard" TargetMode="External"/><Relationship Id="rId13" Type="http://schemas.openxmlformats.org/officeDocument/2006/relationships/hyperlink" Target="https://hal.science/search/index/?q=*&amp;authFullName_s=J&#233;r&#244;me Spiesser" TargetMode="External"/><Relationship Id="rId14" Type="http://schemas.openxmlformats.org/officeDocument/2006/relationships/hyperlink" Target="https://hal.science/hal-04678191v1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hal.science/search/index/?q=*&amp;authFullName_s=Lo&#239;c Androuin" TargetMode="External"/><Relationship Id="rId17" Type="http://schemas.openxmlformats.org/officeDocument/2006/relationships/hyperlink" Target="https://hal.science/search/index/?q=*&amp;authFullName_s=Sanae Azzaye" TargetMode="External"/><Relationship Id="rId18" Type="http://schemas.openxmlformats.org/officeDocument/2006/relationships/hyperlink" Target="https://hal.science/search/index/?q=*&amp;authFullName_s=Luis Henrique Cavalcante Fraga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MUSSEAU</dc:title>
  <dc:description>CV</dc:description>
  <dc:subject/>
  <cp:keywords/>
  <cp:category/>
  <cp:lastModifiedBy/>
  <dcterms:created xsi:type="dcterms:W3CDTF">2026-03-05T00:26:08+01:00</dcterms:created>
  <dcterms:modified xsi:type="dcterms:W3CDTF">2026-03-05T00:26:08+01:00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