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Anass MAWADIA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anass-mawadia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0000-0002-2412-6594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l'IAE de POITIERS</w:t>
      </w:r>
    </w:p>
    <w:p>
      <w:pPr/>
      <w:r>
        <w:rPr/>
        <w:t xml:space="preserve">Membre du laboratoire CEREGE</w:t>
      </w:r>
    </w:p>
    <w:p>
      <w:pPr/>
      <w:r>
        <w:rPr/>
        <w:t xml:space="preserve">Responsable du groupe de Recherche DOORS (Dynamiques organisationnelles, Outils, Régulation et Société) du Laboratoire CEREGE</w:t>
      </w:r>
    </w:p>
    <w:p>
      <w:pPr/>
      <w:r>
        <w:rPr>
          <w:b w:val="1"/>
          <w:bCs w:val="1"/>
        </w:rPr>
        <w:t xml:space="preserve">Chercheur en Systèmes d’information</w:t>
      </w:r>
    </w:p>
    <w:p>
      <w:pPr/>
      <w:r>
        <w:rPr/>
        <w:t xml:space="preserve">Anass Mawadia est Maitre de conférences en Sciences de gestion à l’IAE de l’Université de Poitiers, et responsable du Master 2 Gestion des Ressources Humaines - Enseignement à distance. Chef de projet informatique dans des multinationales pendant une dizaine d’années, ses recherches s’articulent autour de quatre axes thématiques : l’appropriation des outils de gestion, la transformation digitale, l’innovation et la gestion des projets numériques. Il s’intéresse en particulier à l’appropriation des outils numériques, intélligence artificielle et future du travail, le bricolage et la créativité organisationnelle, les méthodes de gestion de projets numériques et l'innovation ouverte.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 in joint projects during the COVID-19 crisis: A fuzzy-set Qualitative Comparative Analysis approach for Brazilian cases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Bibiana Volkmer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Kadígia Faccin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In press, 55 (2), pp.226-254.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⟨10.1504/IJESB.2025.10060467⟩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du symbolique pour l’appropriation d’un ERP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⟨10.3917/sim.194.0057⟩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organisationnelle : un apport pour le bricolage collectif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⟨10.7202/1069100ar⟩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software deployment and management innovation: a bricolage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2018, 35 (1), pp.1.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⟨10.1504/IJESB.2018.094274⟩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et profil d’activités du contrôleur de gestion : une évolution par paliers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87 (5), pp.125-149.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⟨10.3917/mav.087.0125⟩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hal-02012528v1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infrastructure implementation for sustainable stormwater management in urban environments: a configurational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Tarisai Mayah Mudiwa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Elisabetta Maria Venco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QCA Conference of the Americas 2023</w:t>
            </w:r>
            <w:r>
              <w:rPr/>
              <w:t xml:space="preserve">, Apr 2025, Baton Rouge,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concept de plasticité pour le domaine des Systèmes d’Information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Mitev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2025 : 30ème conférence annuelle de l'Association Information et Management. « Évolutions et perspectives des systèmes d'information dans les organisations et sociétés en transition »</w:t>
            </w:r>
            <w:r>
              <w:rPr/>
              <w:t xml:space="preserve">, Association Information et Management (AIM),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usage de l’intelligence artificielle : cas d’une unité logistique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de l´Association Information et Management (AIM)</w:t>
            </w:r>
            <w:r>
              <w:rPr/>
              <w:t xml:space="preserve">, Association Information et Management (AIM),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the role of the university for open innovation projects during the COVID-19 crisis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Kadígia Faccin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Bibiana Wolkmer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ISPIM Connects Porto Alegre – Social Innovation and Impact in the Global South</w:t>
            </w:r>
            <w:r>
              <w:rPr/>
              <w:t xml:space="preserve">, International Society for Professional Innovation Management (ISPIM), Apr 2024,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Sticking together to remain unique: Institutional work practices for cooperation resilience in innovation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Felipe de Mattos Zarpelon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Kadígia Faccin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84th Annual Meeting of the Academy of Management (AOM 2024)</w:t>
            </w:r>
            <w:r>
              <w:rPr/>
              <w:t xml:space="preserve">, Academy of Management (AOM), Aug 2024, Chicago (Illinois),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pratiques de travail institutionnel favorisant la coopération dans des écosystèmes d’innovation : se serrer les coudes pour rester unique !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Felipe de Mattos Zarpelon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Kadígia Faccin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 Conférence annuelle de l'AIMS : « Réassembler le(s) monde(s), Réincarner le management »</w:t>
            </w:r>
            <w:r>
              <w:rPr/>
              <w:t xml:space="preserve">, Association internationale de management stratégique (AIMS),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Démystifier le rôle de l’université dans les projets d’innovation ouverte durant la crise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Kadígia Faccin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Bibiana Wolkmer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 Conférence annuelle de l'AIMS : « Réassembler le(s) monde(s), Réincarner le management »</w:t>
            </w:r>
            <w:r>
              <w:rPr/>
              <w:t xml:space="preserve">, Association internationale de management stratégique (AIMS),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usage de l'intelligence artificielle : d’une symbolique contraignante vers une symbolique habilitante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de l´Association Information et Management (AIM)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de l’ESS face au défi de l’appropriation des outils de gestion numériques : cas du RECTEC au sein du projet 100%Transitions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Baille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conférence de l’AIM</w:t>
            </w:r>
            <w:r>
              <w:rPr/>
              <w:t xml:space="preserve">, Association Information et Management,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organisationnelle comme une source d’innovation managériale : cas d’un dispositif d’optimisation de la logistique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Haydée Margarita Hernandez-Ruiz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de l’AIMS</w:t>
            </w:r>
            <w:r>
              <w:rPr/>
              <w:t xml:space="preserve">, Jun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projects and Entrepreneurial orientation in time of COVID-19 crisis: a configurational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Kadígia Faccin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Bibiana Wolkmer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2rd annual QCA Conference of the Americas 2023</w:t>
            </w:r>
            <w:r>
              <w:rPr/>
              <w:t xml:space="preserve">, University of Southern California, Marshall School of Business, Mar 2023,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configurational approach for IS appropriation in small enterprises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2rd annual QCA Conference of the Americas 2023</w:t>
            </w:r>
            <w:r>
              <w:rPr/>
              <w:t xml:space="preserve">, Mar 2023,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d'innovation ouverte durant la crise COVID-19 en France : causation, effectuation ou bricolage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Houngbo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ENIG « Entrepreneurship and covid-19: new growth opportunities? »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extreme situations to project team resilience: Case of ERP deployment projects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l´Association Information et Management (AIM)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theory of organizational bricolage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Conference of Academy Of Management - AOM-</w:t>
            </w:r>
            <w:r>
              <w:rPr/>
              <w:t xml:space="preserve">, Aug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fuzzy-set QCA for understanding entrepreneurial orientation in joint projects in time of covid-19 crisis in brazil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Kadigia Faccin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Bibiana Wolkmer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Innovation, Entrepreneurship, and Knowledge Conference ACIEK</w:t>
            </w:r>
            <w:r>
              <w:rPr/>
              <w:t xml:space="preserve">, Jun 2021, Paris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ERP appropriation in small enterprises: A fuzzy set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Colloque de l´Association Information et Management (AIM)</w:t>
            </w:r>
            <w:r>
              <w:rPr/>
              <w:t xml:space="preserve">, Jun 2021, Nice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 in joint projects in time of COVID-19 crisis: a fuzzy set QCA approach in Brazil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Kadigia Faccin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Bibiana Wolkmer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Conférence Association Internationale en Management Stratégique</w:t>
            </w:r>
            <w:r>
              <w:rPr/>
              <w:t xml:space="preserve">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oxymores pour construire un SI stratégique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l’AIM</w:t>
            </w:r>
            <w:r>
              <w:rPr/>
              <w:t xml:space="preserve">, Jun 2020, Marakkech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bricolage pour accompagner l'internationalisation d'une PME : Cas de déploiement d'un ERP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Atlas AFMI</w:t>
            </w:r>
            <w:r>
              <w:rPr/>
              <w:t xml:space="preserve">, May 2020, Poitiers ( visio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et créativité : Le cas du déploiement d’un ERP dans les petites filiales d’une Entreprise de Taille Intermédiaire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Information &amp; Management (A.I.M)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implementation in small subsidiaries: let’s learn from different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Innovation and Knowledge Academy (GIKA)</w:t>
            </w:r>
            <w:r>
              <w:rPr/>
              <w:t xml:space="preserve">, Mar 2016,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hal-02130378v1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and the management controller activity profile: a stepwise evolution?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congress of European Accounting Association</w:t>
            </w:r>
            <w:r>
              <w:rPr/>
              <w:t xml:space="preserve">, Apr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et profil d’activités du contrôleur de gestion : une évolution par paliers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 Colloque de l´Association Information et Management (AIM)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and Resource Scarcity and Adaptability: Toward a Multi-level Bricolage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/>
              <w:t xml:space="preserve">Andersen, T.J. (Ed.). </w:t>
            </w:r>
            <w:r>
              <w:rPr>
                <w:i w:val="1"/>
                <w:iCs w:val="1"/>
              </w:rPr>
              <w:t xml:space="preserve">Responding to Uncertain Conditions: New Research on Strategic Adaptation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pp.157-179, 2023, Emerald Studies in Global Strategic Responsiveness, 978-1-80455-965-9.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⟨10.1108/978-1-80455-964-220231008⟩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ERP Flexi-Eco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management des systèmes d'information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Éditions EMS</w:t>
              </w:r>
            </w:hyperlink>
            <w:r>
              <w:rPr/>
              <w:t xml:space="preserve">, 2021, Essais et leçons, 978-2-37687-409-6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hal-05025580v1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60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ass-mawadia" TargetMode="External"/><Relationship Id="rId9" Type="http://schemas.openxmlformats.org/officeDocument/2006/relationships/hyperlink" Target="https://orcid.org/0000-0002-2412-6594" TargetMode="External"/><Relationship Id="rId10" Type="http://schemas.openxmlformats.org/officeDocument/2006/relationships/hyperlink" Target="https://hal.science/hal-05025606v1" TargetMode="External"/><Relationship Id="rId11" Type="http://schemas.openxmlformats.org/officeDocument/2006/relationships/hyperlink" Target="https://hal.science/search/index/?q=*&amp;authFullName_s=Bibiana Volkmer Martins" TargetMode="External"/><Relationship Id="rId12" Type="http://schemas.openxmlformats.org/officeDocument/2006/relationships/hyperlink" Target="https://hal.science/search/index/?q=*&amp;authFullName_s=Anass Mawadia" TargetMode="External"/><Relationship Id="rId13" Type="http://schemas.openxmlformats.org/officeDocument/2006/relationships/hyperlink" Target="https://hal.science/search/index/?q=*&amp;authFullName_s=Olivier Coussi" TargetMode="External"/><Relationship Id="rId14" Type="http://schemas.openxmlformats.org/officeDocument/2006/relationships/hyperlink" Target="https://hal.science/search/index/?q=*&amp;authFullName_s=Kad&#237;gia Faccin" TargetMode="External"/><Relationship Id="rId15" Type="http://schemas.openxmlformats.org/officeDocument/2006/relationships/hyperlink" Target="https://dx.doi.org/10.1504/IJESB.2025.10060467" TargetMode="External"/><Relationship Id="rId16" Type="http://schemas.openxmlformats.org/officeDocument/2006/relationships/hyperlink" Target="https://hal.science/hal-02507619v1" TargetMode="External"/><Relationship Id="rId17" Type="http://schemas.openxmlformats.org/officeDocument/2006/relationships/hyperlink" Target="https://hal.science/search/index/?q=*&amp;authFullName_s=Ariel Eggrickx" TargetMode="External"/><Relationship Id="rId18" Type="http://schemas.openxmlformats.org/officeDocument/2006/relationships/hyperlink" Target="https://hal.science/search/index/?q=*&amp;authFullName_s=Philippe Chapellier" TargetMode="External"/><Relationship Id="rId19" Type="http://schemas.openxmlformats.org/officeDocument/2006/relationships/hyperlink" Target="https://dx.doi.org/10.3917/sim.194.0057" TargetMode="External"/><Relationship Id="rId20" Type="http://schemas.openxmlformats.org/officeDocument/2006/relationships/hyperlink" Target="https://hal.science/hal-02977296v1" TargetMode="External"/><Relationship Id="rId21" Type="http://schemas.openxmlformats.org/officeDocument/2006/relationships/hyperlink" Target="https://dx.doi.org/10.7202/1069100ar" TargetMode="External"/><Relationship Id="rId22" Type="http://schemas.openxmlformats.org/officeDocument/2006/relationships/hyperlink" Target="https://hal.science/hal-02494925v1" TargetMode="External"/><Relationship Id="rId23" Type="http://schemas.openxmlformats.org/officeDocument/2006/relationships/hyperlink" Target="https://dx.doi.org/10.1504/IJESB.2018.094274" TargetMode="External"/><Relationship Id="rId24" Type="http://schemas.openxmlformats.org/officeDocument/2006/relationships/hyperlink" Target="https://hal.science/hal-02012528v1" TargetMode="External"/><Relationship Id="rId25" Type="http://schemas.openxmlformats.org/officeDocument/2006/relationships/hyperlink" Target="https://dx.doi.org/10.3917/mav.087.0125" TargetMode="External"/><Relationship Id="rId26" Type="http://schemas.openxmlformats.org/officeDocument/2006/relationships/hyperlink" Target="https://hal.science/hal-05503399v1" TargetMode="External"/><Relationship Id="rId27" Type="http://schemas.openxmlformats.org/officeDocument/2006/relationships/hyperlink" Target="https://hal.science/search/index/?q=*&amp;authFullName_s=Tarisai Mayah Mudiwa" TargetMode="External"/><Relationship Id="rId28" Type="http://schemas.openxmlformats.org/officeDocument/2006/relationships/hyperlink" Target="https://hal.science/search/index/?q=*&amp;authFullName_s=Elisabetta Maria Venco" TargetMode="External"/><Relationship Id="rId29" Type="http://schemas.openxmlformats.org/officeDocument/2006/relationships/hyperlink" Target="https://hal.science/hal-05502702v1" TargetMode="External"/><Relationship Id="rId30" Type="http://schemas.openxmlformats.org/officeDocument/2006/relationships/hyperlink" Target="https://hal.science/search/index/?q=*&amp;authFullName_s=Florence Laval" TargetMode="External"/><Relationship Id="rId31" Type="http://schemas.openxmlformats.org/officeDocument/2006/relationships/hyperlink" Target="https://hal.science/search/index/?q=*&amp;authFullName_s=Aur&#233;lie Dud&#233;zert" TargetMode="External"/><Relationship Id="rId32" Type="http://schemas.openxmlformats.org/officeDocument/2006/relationships/hyperlink" Target="https://hal.science/search/index/?q=*&amp;authFullName_s=Nathalie Mitev" TargetMode="External"/><Relationship Id="rId33" Type="http://schemas.openxmlformats.org/officeDocument/2006/relationships/hyperlink" Target="https://hal.science/hal-05025636v1" TargetMode="External"/><Relationship Id="rId34" Type="http://schemas.openxmlformats.org/officeDocument/2006/relationships/hyperlink" Target="https://hal.science/search/index/?q=*&amp;authFullName_s=Pauline Avril" TargetMode="External"/><Relationship Id="rId35" Type="http://schemas.openxmlformats.org/officeDocument/2006/relationships/hyperlink" Target="https://hal.science/hal-04715708v1" TargetMode="External"/><Relationship Id="rId36" Type="http://schemas.openxmlformats.org/officeDocument/2006/relationships/hyperlink" Target="https://hal.science/search/index/?q=*&amp;authFullName_s=Bibiana Wolkmer Martins" TargetMode="External"/><Relationship Id="rId37" Type="http://schemas.openxmlformats.org/officeDocument/2006/relationships/hyperlink" Target="https://hal.science/hal-04715681v1" TargetMode="External"/><Relationship Id="rId38" Type="http://schemas.openxmlformats.org/officeDocument/2006/relationships/hyperlink" Target="https://hal.science/search/index/?q=*&amp;authFullName_s=Felipe de Mattos Zarpelon" TargetMode="External"/><Relationship Id="rId39" Type="http://schemas.openxmlformats.org/officeDocument/2006/relationships/hyperlink" Target="https://hal.science/hal-04715700v1" TargetMode="External"/><Relationship Id="rId40" Type="http://schemas.openxmlformats.org/officeDocument/2006/relationships/hyperlink" Target="https://hal.science/hal-04715703v1" TargetMode="External"/><Relationship Id="rId41" Type="http://schemas.openxmlformats.org/officeDocument/2006/relationships/hyperlink" Target="https://hal.science/hal-04505356v1" TargetMode="External"/><Relationship Id="rId42" Type="http://schemas.openxmlformats.org/officeDocument/2006/relationships/hyperlink" Target="https://hal.science/hal-04249032v1" TargetMode="External"/><Relationship Id="rId43" Type="http://schemas.openxmlformats.org/officeDocument/2006/relationships/hyperlink" Target="https://hal.science/search/index/?q=*&amp;authFullName_s=Charlotte Baille" TargetMode="External"/><Relationship Id="rId44" Type="http://schemas.openxmlformats.org/officeDocument/2006/relationships/hyperlink" Target="https://hal.science/hal-05025802v1" TargetMode="External"/><Relationship Id="rId45" Type="http://schemas.openxmlformats.org/officeDocument/2006/relationships/hyperlink" Target="https://hal.science/search/index/?q=*&amp;authFullName_s=Hayd&#233;e Margarita Hernandez-Ruiz" TargetMode="External"/><Relationship Id="rId46" Type="http://schemas.openxmlformats.org/officeDocument/2006/relationships/hyperlink" Target="https://hal.science/hal-04168096v1" TargetMode="External"/><Relationship Id="rId47" Type="http://schemas.openxmlformats.org/officeDocument/2006/relationships/hyperlink" Target="https://hal.science/hal-05025727v1" TargetMode="External"/><Relationship Id="rId48" Type="http://schemas.openxmlformats.org/officeDocument/2006/relationships/hyperlink" Target="https://hal.science/hal-04168066v1" TargetMode="External"/><Relationship Id="rId49" Type="http://schemas.openxmlformats.org/officeDocument/2006/relationships/hyperlink" Target="https://hal.science/search/index/?q=*&amp;authFullName_s=Robert Houngbo" TargetMode="External"/><Relationship Id="rId50" Type="http://schemas.openxmlformats.org/officeDocument/2006/relationships/hyperlink" Target="https://hal.science/hal-04506863v1" TargetMode="External"/><Relationship Id="rId51" Type="http://schemas.openxmlformats.org/officeDocument/2006/relationships/hyperlink" Target="https://hal.science/hal-04505361v1" TargetMode="External"/><Relationship Id="rId52" Type="http://schemas.openxmlformats.org/officeDocument/2006/relationships/hyperlink" Target="https://hal.science/hal-03270108v1" TargetMode="External"/><Relationship Id="rId53" Type="http://schemas.openxmlformats.org/officeDocument/2006/relationships/hyperlink" Target="https://hal.science/search/index/?q=*&amp;authFullName_s=Kadigia Faccin" TargetMode="External"/><Relationship Id="rId54" Type="http://schemas.openxmlformats.org/officeDocument/2006/relationships/hyperlink" Target="https://hal.science/hal-04506870v1" TargetMode="External"/><Relationship Id="rId55" Type="http://schemas.openxmlformats.org/officeDocument/2006/relationships/hyperlink" Target="https://hal.science/hal-03270074v1" TargetMode="External"/><Relationship Id="rId56" Type="http://schemas.openxmlformats.org/officeDocument/2006/relationships/hyperlink" Target="https://hal.science/hal-04506878v1" TargetMode="External"/><Relationship Id="rId57" Type="http://schemas.openxmlformats.org/officeDocument/2006/relationships/hyperlink" Target="https://hal.science/hal-04506882v1" TargetMode="External"/><Relationship Id="rId58" Type="http://schemas.openxmlformats.org/officeDocument/2006/relationships/hyperlink" Target="https://hal.science/hal-02134258v1" TargetMode="External"/><Relationship Id="rId59" Type="http://schemas.openxmlformats.org/officeDocument/2006/relationships/hyperlink" Target="https://hal.science/hal-02130378v1" TargetMode="External"/><Relationship Id="rId60" Type="http://schemas.openxmlformats.org/officeDocument/2006/relationships/hyperlink" Target="https://hal.umontpellier.fr/hal-02078508v1" TargetMode="External"/><Relationship Id="rId61" Type="http://schemas.openxmlformats.org/officeDocument/2006/relationships/hyperlink" Target="https://hal.umontpellier.fr/hal-02099452v1" TargetMode="External"/><Relationship Id="rId62" Type="http://schemas.openxmlformats.org/officeDocument/2006/relationships/hyperlink" Target="https://hal.science/hal-05025538v1" TargetMode="External"/><Relationship Id="rId63" Type="http://schemas.openxmlformats.org/officeDocument/2006/relationships/hyperlink" Target="https://www.emerald.com/insight/content/doi/10.1108/978-1-80455-964-220231008/full/html" TargetMode="External"/><Relationship Id="rId64" Type="http://schemas.openxmlformats.org/officeDocument/2006/relationships/hyperlink" Target="https://dx.doi.org/10.1108/978-1-80455-964-220231008" TargetMode="External"/><Relationship Id="rId65" Type="http://schemas.openxmlformats.org/officeDocument/2006/relationships/hyperlink" Target="https://hal.science/hal-05025580v1" TargetMode="External"/><Relationship Id="rId66" Type="http://schemas.openxmlformats.org/officeDocument/2006/relationships/hyperlink" Target="https://editions-ems.fr/boutique/cas-en-management-des-systemes-dinformation-etudes-de-cas-dscg-5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Anass MAWADIA</dc:title>
  <dc:description>CV</dc:description>
  <dc:subject/>
  <cp:keywords/>
  <cp:category/>
  <cp:lastModifiedBy/>
  <dcterms:created xsi:type="dcterms:W3CDTF">2026-04-25T12:21:54+02:00</dcterms:created>
  <dcterms:modified xsi:type="dcterms:W3CDTF">2026-04-25T12:21:54+02:00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