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Magat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des quartiers défavorisés. Narratif de mobilisation ou de stigmatisation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Magat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118 (3), pp.60-67.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⟨10.3917/mouv.118.0060⟩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votes se jouent-ils sur les réseaux sociaux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Magat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Citoyens et partis après 2022. Éloignement, Fragmentation.</w:t>
            </w:r>
            <w:r>
              <w:rPr/>
              <w:t xml:space="preserve">, 2024, 978-2-13-086702-9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Moral Panics on Social Media : Examining the Episodic Attention to French Segregated Suburbs on Twitter (2010–2020)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Magat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prioritaires de la politique de la ville sur Twitter : une visibilité croissante, mais inégale et très irrégulière dans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Magat</w:t>
              </w:r>
            </w:hyperlink>
          </w:p>
          <w:p>
            <w:pPr/>
            <w:r>
              <w:rPr/>
              <w:t xml:space="preserve">[0] ONPV - Observatoire national de la politique de la ville. 2022,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halshs-03803917v1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725v1" TargetMode="External"/><Relationship Id="rId8" Type="http://schemas.openxmlformats.org/officeDocument/2006/relationships/hyperlink" Target="https://hal.science/search/index/?q=*&amp;authFullName_s=Anastasia Magat" TargetMode="External"/><Relationship Id="rId9" Type="http://schemas.openxmlformats.org/officeDocument/2006/relationships/hyperlink" Target="https://dx.doi.org/10.3917/mouv.118.0060" TargetMode="External"/><Relationship Id="rId10" Type="http://schemas.openxmlformats.org/officeDocument/2006/relationships/hyperlink" Target="https://hal.science/hal-04675145v1" TargetMode="External"/><Relationship Id="rId11" Type="http://schemas.openxmlformats.org/officeDocument/2006/relationships/hyperlink" Target="https://hal.science/search/index/?q=*&amp;authFullName_s=Marie Neihouser" TargetMode="External"/><Relationship Id="rId12" Type="http://schemas.openxmlformats.org/officeDocument/2006/relationships/hyperlink" Target="https://hal.science/hal-04502111v1" TargetMode="External"/><Relationship Id="rId13" Type="http://schemas.openxmlformats.org/officeDocument/2006/relationships/hyperlink" Target="https://hal.science/search/index/?q=*&amp;authFullName_s=Gilles Bastin" TargetMode="External"/><Relationship Id="rId14" Type="http://schemas.openxmlformats.org/officeDocument/2006/relationships/hyperlink" Target="https://shs.hal.science/halshs-038039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Magat</dc:title>
  <dc:description>CV</dc:description>
  <dc:subject/>
  <cp:keywords/>
  <cp:category/>
  <cp:lastModifiedBy/>
  <dcterms:created xsi:type="dcterms:W3CDTF">2026-05-22T21:06:55+02:00</dcterms:created>
  <dcterms:modified xsi:type="dcterms:W3CDTF">2026-05-22T21:06:55+02:00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