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Le 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**1997-2000**</w:t>
      </w:r>
    </w:p>
    <w:p>
      <w:pPr/>
      <w:r>
        <w:rPr>
          <w:b w:val="1"/>
          <w:bCs w:val="1"/>
        </w:rPr>
        <w:t xml:space="preserve">Doctorat en Sciences de Gestion, Institut d'Administration des Entreprises (IAE) Aix en Provence, Université Aix- Marseille III</w:t>
      </w:r>
    </w:p>
    <w:p>
      <w:pPr/>
      <w:r>
        <w:rPr/>
        <w:t xml:space="preserve">- Titre de la thèse : &amp;quot;Contribution à la mesure de l'attitude envers l'annonce. Apport des listes d'adjectifs à la compréhension de l'évaluation de l'exécution d'une annonce&amp;quot;,</w:t>
      </w:r>
    </w:p>
    <w:p>
      <w:pPr/>
      <w:r>
        <w:rPr/>
        <w:t xml:space="preserve">- Jury : Prof. Jean-Louis Chandon (Directeur de recherche, IAE, Université Aix–Marseille III), Prof. Pierre Louis Dubois (Université Panthéon-Assas, Paris II), Dr. Gérard Hermet (Membre du Directoire, Gfk), Prof. Pierre Gregory (Université de la Sorbonne, Paris I), Prof. Alain Jolibert (ESA, Université Pierre Mendès-France, Grenoble II), Prof. Dwight Merunka (IAE, Université Aix–Marseille III),</w:t>
      </w:r>
    </w:p>
    <w:p>
      <w:pPr/>
      <w:r>
        <w:rPr/>
        <w:t xml:space="preserve">- Mention &amp;quot;très honorable avec les félicitations du jury à l'unanimité&amp;quot;</w:t>
      </w:r>
    </w:p>
    <w:p>
      <w:pPr/>
      <w:r>
        <w:rPr/>
        <w:t xml:space="preserve">- Prix de thèse Paul Nicolas de l'Académie des Sciences Commerciales 2001,</w:t>
      </w:r>
    </w:p>
    <w:p>
      <w:pPr/>
      <w:r>
        <w:rPr/>
        <w:t xml:space="preserve">- Financement par une allocation Fnege.</w:t>
      </w:r>
    </w:p>
    <w:p>
      <w:pPr/>
      <w:r>
        <w:rPr/>
        <w:t xml:space="preserve">**1998**</w:t>
      </w:r>
    </w:p>
    <w:p>
      <w:pPr/>
      <w:r>
        <w:rPr>
          <w:b w:val="1"/>
          <w:bCs w:val="1"/>
        </w:rPr>
        <w:t xml:space="preserve">CEFAG,</w:t>
      </w:r>
      <w:r>
        <w:rPr/>
        <w:t xml:space="preserve"> séminaires d'analyse qualitative, quantitative et d'épistémologie des sciences de gestion organisés par le Fnege.</w:t>
      </w:r>
    </w:p>
    <w:p>
      <w:pPr/>
      <w:r>
        <w:rPr/>
        <w:t xml:space="preserve">**1995-1996**</w:t>
      </w:r>
    </w:p>
    <w:p>
      <w:pPr/>
      <w:r>
        <w:rPr>
          <w:b w:val="1"/>
          <w:bCs w:val="1"/>
        </w:rPr>
        <w:t xml:space="preserve">D.E.A. en Sciences de Gestion</w:t>
      </w:r>
      <w:r>
        <w:rPr/>
        <w:t xml:space="preserve">, Option Marketing, Mention Bien, IAE Aix en Provence, Université Aix–Marseille III.</w:t>
      </w:r>
    </w:p>
    <w:p>
      <w:pPr/>
      <w:r>
        <w:rPr/>
        <w:t xml:space="preserve">**1986-1988**</w:t>
      </w:r>
    </w:p>
    <w:p>
      <w:pPr/>
      <w:r>
        <w:rPr>
          <w:b w:val="1"/>
          <w:bCs w:val="1"/>
        </w:rPr>
        <w:t xml:space="preserve">Master of Business Administration</w:t>
      </w:r>
      <w:r>
        <w:rPr/>
        <w:t xml:space="preserve">, The University of Kansas, USA.</w:t>
      </w:r>
    </w:p>
    <w:p>
      <w:pPr/>
      <w:r>
        <w:rPr/>
        <w:t xml:space="preserve">**1984-1986**</w:t>
      </w:r>
    </w:p>
    <w:p>
      <w:pPr/>
      <w:r>
        <w:rPr>
          <w:b w:val="1"/>
          <w:bCs w:val="1"/>
        </w:rPr>
        <w:t xml:space="preserve">Maîtrise de Sciences de Gestion</w:t>
      </w:r>
      <w:r>
        <w:rPr/>
        <w:t xml:space="preserve">, Option Marketing, ESA, Université Pierre Mendès-France, Grenoble II.</w:t>
      </w:r>
    </w:p>
    <w:p>
      <w:pPr/>
      <w:r>
        <w:rPr/>
        <w:t xml:space="preserve">**1981-1984**</w:t>
      </w:r>
    </w:p>
    <w:p>
      <w:pPr/>
      <w:r>
        <w:rPr>
          <w:b w:val="1"/>
          <w:bCs w:val="1"/>
        </w:rPr>
        <w:t xml:space="preserve">Diplôme de Sciences Politiques</w:t>
      </w:r>
      <w:r>
        <w:rPr/>
        <w:t xml:space="preserve">, Section Service Public, Institut d'Etudes Politiques, Université Pierre Mendès-France, Grenoble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product category and consumers' motivations profiles matter regarding counterfeiting?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⟨10.1108/JPBM-06-2018-1923⟩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territoire numérique de la résistance des consommateurs.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brand counterfeiting and imitation based on a semiotic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(1), pp.349-356.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⟨10.1016/j.jbusres.2015.08.007⟩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typicality impact on brand imitations evaluation and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2016, 25 (6), pp.600-612.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⟨10.1108/JPBM-07-2015-0923⟩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 contrefaçon : le prix n'est pas la seule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107, pp.25-41.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l'achat de contrefaçons : déterminants et effet sur l'intention d'achat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⟨10.1177/0767370113516705⟩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Food, Health and Nutrition. A cross-cultural analysis of the Danonino Brand and Nutri-tainment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2010, Marketing Communications in the Food Sector, 16 (1-2), pp.87-103.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⟨10.1080/13527260903342803⟩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Alcali-réaction dans les structures en béton : Mécanisme, pathologie et prévention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la contrefaçon : une comparaison entre Belges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XLVII (2), pp.61-70.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⟨10.3917/rpve.472.0061⟩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halshs-02530488v1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médias socionumériques - Une approche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behavior regarding counterfeiting: how product category, product attributes, purchase situation and consumers' motivations profiles impact behavior regarding counterfeits and genuine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médias socio-numériques. Une approche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 of Consumer's Profiles and Choice Criteria face to Brand Counterfeits in Different Product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International Colloquium on Branding</w:t>
            </w:r>
            <w:r>
              <w:rPr/>
              <w:t xml:space="preserve">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 of consumer boycott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Ralambondrainy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Colloquium on Branding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comparison of consumers' categorization of resistance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French-Austrian-GermanWorkshop on Consumer Behavior</w:t>
            </w:r>
            <w:r>
              <w:rPr/>
              <w:t xml:space="preserve">, Mar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CARTOGRAPHIE DES MEDIAS SOCIAUX SOUS L'ANGLE DES USAGES ET DES COMPORTEMENTS DE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Recherche sur le Marketing Digital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RESISTANCE DU POINT DE VUE DU CONSOMMATEUR. UNE CATEGORISATION DES COMPORTEMENTS DE RESISTANCE TENANT COMPTE DES PRATIQUANTS ET DES NON PRATIQUANTS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point de vue du consommateur : Une analyse descriptive de la catégorisation des pratiques de résistance aux marques, produits et discours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impact on brand imitations evaluation and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Brand Relationships Conference</w:t>
            </w:r>
            <w:r>
              <w:rPr/>
              <w:t xml:space="preserve">, May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halshs-02530211v1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internationale des freins et motivations des consommateurs face à la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sont-ils des consommateurs plus résistants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</w:t>
            </w:r>
            <w:r>
              <w:rPr/>
              <w:t xml:space="preserve">, EMS Editions, pp.65-94,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⟨10.3917/ems.steng.2015.01.0065⟩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sont-ils des consommateurs plus « résistants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 Culture, génération et consommation</w:t>
            </w:r>
            <w:r>
              <w:rPr/>
              <w:t xml:space="preserve">, 2015, 978-2-84769-743-8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halshs-02533935v1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6896v1" TargetMode="External"/><Relationship Id="rId8" Type="http://schemas.openxmlformats.org/officeDocument/2006/relationships/hyperlink" Target="https://hal.science/search/index/?q=*&amp;authFullName_s=Andr&#233; Le Roux" TargetMode="External"/><Relationship Id="rId9" Type="http://schemas.openxmlformats.org/officeDocument/2006/relationships/hyperlink" Target="https://hal.science/search/index/?q=*&amp;authFullName_s=Marinette Th&#233;bault" TargetMode="External"/><Relationship Id="rId10" Type="http://schemas.openxmlformats.org/officeDocument/2006/relationships/hyperlink" Target="https://hal.science/search/index/?q=*&amp;authFullName_s=Yves Roy" TargetMode="External"/><Relationship Id="rId11" Type="http://schemas.openxmlformats.org/officeDocument/2006/relationships/hyperlink" Target="https://dx.doi.org/10.1108/JPBM-06-2018-1923" TargetMode="External"/><Relationship Id="rId12" Type="http://schemas.openxmlformats.org/officeDocument/2006/relationships/hyperlink" Target="https://shs.hal.science/halshs-02530225v1" TargetMode="External"/><Relationship Id="rId13" Type="http://schemas.openxmlformats.org/officeDocument/2006/relationships/hyperlink" Target="https://dx.doi.org/10.4000/questionsdecommunication.15534" TargetMode="External"/><Relationship Id="rId14" Type="http://schemas.openxmlformats.org/officeDocument/2006/relationships/hyperlink" Target="https://hal.science/hal-02117651v1" TargetMode="External"/><Relationship Id="rId15" Type="http://schemas.openxmlformats.org/officeDocument/2006/relationships/hyperlink" Target="https://hal.science/search/index/?q=*&amp;authFullName_s=Fran&#231;ois Bobrie" TargetMode="External"/><Relationship Id="rId16" Type="http://schemas.openxmlformats.org/officeDocument/2006/relationships/hyperlink" Target="https://dx.doi.org/10.1016/j.jbusres.2015.08.007" TargetMode="External"/><Relationship Id="rId17" Type="http://schemas.openxmlformats.org/officeDocument/2006/relationships/hyperlink" Target="https://api.istex.fr/ark:/67375/6H6-Z4DBJLBT-4/fulltext.pdf?sid=hal" TargetMode="External"/><Relationship Id="rId18" Type="http://schemas.openxmlformats.org/officeDocument/2006/relationships/hyperlink" Target="https://hal.science/hal-02117694v1" TargetMode="External"/><Relationship Id="rId19" Type="http://schemas.openxmlformats.org/officeDocument/2006/relationships/hyperlink" Target="https://dx.doi.org/10.1108/JPBM-07-2015-0923" TargetMode="External"/><Relationship Id="rId20" Type="http://schemas.openxmlformats.org/officeDocument/2006/relationships/hyperlink" Target="https://shs.hal.science/halshs-02530112v1" TargetMode="External"/><Relationship Id="rId21" Type="http://schemas.openxmlformats.org/officeDocument/2006/relationships/hyperlink" Target="https://dx.doi.org/10.3917/resg.107.0025" TargetMode="External"/><Relationship Id="rId22" Type="http://schemas.openxmlformats.org/officeDocument/2006/relationships/hyperlink" Target="https://shs.hal.science/halshs-02530136v1" TargetMode="External"/><Relationship Id="rId23" Type="http://schemas.openxmlformats.org/officeDocument/2006/relationships/hyperlink" Target="https://hal.science/search/index/?q=*&amp;authFullName_s=Catherine Viot" TargetMode="External"/><Relationship Id="rId24" Type="http://schemas.openxmlformats.org/officeDocument/2006/relationships/hyperlink" Target="https://hal.science/search/index/?q=*&amp;authFullName_s=Florence Kremer" TargetMode="External"/><Relationship Id="rId25" Type="http://schemas.openxmlformats.org/officeDocument/2006/relationships/hyperlink" Target="https://dx.doi.org/10.1177/2051570714533474" TargetMode="External"/><Relationship Id="rId26" Type="http://schemas.openxmlformats.org/officeDocument/2006/relationships/hyperlink" Target="https://hal.science/hal-01803846v1" TargetMode="External"/><Relationship Id="rId27" Type="http://schemas.openxmlformats.org/officeDocument/2006/relationships/hyperlink" Target="https://dx.doi.org/10.1177/0767370113516705" TargetMode="External"/><Relationship Id="rId28" Type="http://schemas.openxmlformats.org/officeDocument/2006/relationships/hyperlink" Target="https://hal.science/hal-01803871v1" TargetMode="External"/><Relationship Id="rId29" Type="http://schemas.openxmlformats.org/officeDocument/2006/relationships/hyperlink" Target="https://hal.science/hal-01627913v1" TargetMode="External"/><Relationship Id="rId30" Type="http://schemas.openxmlformats.org/officeDocument/2006/relationships/hyperlink" Target="https://hal.science/search/index/?q=*&amp;authFullName_s=Malene Gram" TargetMode="External"/><Relationship Id="rId31" Type="http://schemas.openxmlformats.org/officeDocument/2006/relationships/hyperlink" Target="https://hal.science/search/index/?q=*&amp;authFullName_s=Val&#233;rie-In&#232;s de La Ville" TargetMode="External"/><Relationship Id="rId32" Type="http://schemas.openxmlformats.org/officeDocument/2006/relationships/hyperlink" Target="https://hal.science/search/index/?q=*&amp;authFullName_s=Nathalie Boireau-Ducept" TargetMode="External"/><Relationship Id="rId33" Type="http://schemas.openxmlformats.org/officeDocument/2006/relationships/hyperlink" Target="https://hal.science/search/index/?q=*&amp;authFullName_s=Olivier Rampnoux" TargetMode="External"/><Relationship Id="rId34" Type="http://schemas.openxmlformats.org/officeDocument/2006/relationships/hyperlink" Target="https://dx.doi.org/10.1080/13527260903342803" TargetMode="External"/><Relationship Id="rId35" Type="http://schemas.openxmlformats.org/officeDocument/2006/relationships/hyperlink" Target="https://hal.science/hal-00396328v1" TargetMode="External"/><Relationship Id="rId36" Type="http://schemas.openxmlformats.org/officeDocument/2006/relationships/hyperlink" Target="https://hal.science/search/index/?q=*&amp;authFullName_s=Bruno Godart" TargetMode="External"/><Relationship Id="rId37" Type="http://schemas.openxmlformats.org/officeDocument/2006/relationships/hyperlink" Target="https://shs.hal.science/halshs-02530488v1" TargetMode="External"/><Relationship Id="rId38" Type="http://schemas.openxmlformats.org/officeDocument/2006/relationships/hyperlink" Target="https://hal.science/search/index/?q=*&amp;authFullName_s=Viot Catherine" TargetMode="External"/><Relationship Id="rId39" Type="http://schemas.openxmlformats.org/officeDocument/2006/relationships/hyperlink" Target="https://hal.science/search/index/?q=*&amp;authFullName_s=Ingrid Poncin" TargetMode="External"/><Relationship Id="rId40" Type="http://schemas.openxmlformats.org/officeDocument/2006/relationships/hyperlink" Target="https://dx.doi.org/10.3917/rpve.472.0061" TargetMode="External"/><Relationship Id="rId41" Type="http://schemas.openxmlformats.org/officeDocument/2006/relationships/hyperlink" Target="https://hal.science/hal-02396964v1" TargetMode="External"/><Relationship Id="rId42" Type="http://schemas.openxmlformats.org/officeDocument/2006/relationships/hyperlink" Target="https://hal.science/search/index/?q=*&amp;authFullName_s=Thomas Stenger" TargetMode="External"/><Relationship Id="rId43" Type="http://schemas.openxmlformats.org/officeDocument/2006/relationships/hyperlink" Target="https://hal.science/hal-02396977v1" TargetMode="External"/><Relationship Id="rId44" Type="http://schemas.openxmlformats.org/officeDocument/2006/relationships/hyperlink" Target="https://shs.hal.science/halshs-02530547v1" TargetMode="External"/><Relationship Id="rId45" Type="http://schemas.openxmlformats.org/officeDocument/2006/relationships/hyperlink" Target="https://shs.hal.science/halshs-02530525v1" TargetMode="External"/><Relationship Id="rId46" Type="http://schemas.openxmlformats.org/officeDocument/2006/relationships/hyperlink" Target="https://hal.science/search/index/?q=*&amp;authFullName_s=Marinette Thebault" TargetMode="External"/><Relationship Id="rId47" Type="http://schemas.openxmlformats.org/officeDocument/2006/relationships/hyperlink" Target="https://shs.hal.science/halshs-02530557v1" TargetMode="External"/><Relationship Id="rId48" Type="http://schemas.openxmlformats.org/officeDocument/2006/relationships/hyperlink" Target="https://hal.science/search/index/?q=*&amp;authFullName_s=Henri Ralambondrainy" TargetMode="External"/><Relationship Id="rId49" Type="http://schemas.openxmlformats.org/officeDocument/2006/relationships/hyperlink" Target="https://hal.science/hal-02396996v1" TargetMode="External"/><Relationship Id="rId50" Type="http://schemas.openxmlformats.org/officeDocument/2006/relationships/hyperlink" Target="https://shs.hal.science/halshs-02530203v1" TargetMode="External"/><Relationship Id="rId51" Type="http://schemas.openxmlformats.org/officeDocument/2006/relationships/hyperlink" Target="https://shs.hal.science/halshs-02530500v1" TargetMode="External"/><Relationship Id="rId52" Type="http://schemas.openxmlformats.org/officeDocument/2006/relationships/hyperlink" Target="https://shs.hal.science/halshs-02530495v1" TargetMode="External"/><Relationship Id="rId53" Type="http://schemas.openxmlformats.org/officeDocument/2006/relationships/hyperlink" Target="https://shs.hal.science/halshs-02530211v1" TargetMode="External"/><Relationship Id="rId54" Type="http://schemas.openxmlformats.org/officeDocument/2006/relationships/hyperlink" Target="https://shs.hal.science/halshs-02530538v1" TargetMode="External"/><Relationship Id="rId55" Type="http://schemas.openxmlformats.org/officeDocument/2006/relationships/hyperlink" Target="https://hal.science/search/index/?q=*&amp;authFullName_s=Brigitte Muller" TargetMode="External"/><Relationship Id="rId56" Type="http://schemas.openxmlformats.org/officeDocument/2006/relationships/hyperlink" Target="https://hal.science/hal-02534906v1" TargetMode="External"/><Relationship Id="rId57" Type="http://schemas.openxmlformats.org/officeDocument/2006/relationships/hyperlink" Target="https://dx.doi.org/10.3917/ems.steng.2015.01.0065" TargetMode="External"/><Relationship Id="rId58" Type="http://schemas.openxmlformats.org/officeDocument/2006/relationships/hyperlink" Target="https://shs.hal.science/halshs-0253393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Le Roux</dc:title>
  <dc:description>CV</dc:description>
  <dc:subject/>
  <cp:keywords/>
  <cp:category/>
  <cp:lastModifiedBy/>
  <dcterms:created xsi:type="dcterms:W3CDTF">2026-03-29T23:21:23+02:00</dcterms:created>
  <dcterms:modified xsi:type="dcterms:W3CDTF">2026-03-29T23:21:23+02:00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