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Lischke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russe en France : son apparition, ses influences, in Revue internationale de musique française, sous dir. Danièle Pistone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musique française</w:t>
            </w:r>
            <w:r>
              <w:rPr/>
              <w:t xml:space="preserve">, 1981,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complément inédit à la correspondance de Balakirev : trente-quatre lettres à Alexandre Bernardi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musicologie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leitmotive de Snégourotchka analysés par Rimsky-Korsakov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1979, 65 (1), pp.51-75.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⟨10.2307/928120⟩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hal-01844087v1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Terrifiant ou hilarant : le dragon Fafner de la Tétralogie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Monstres en musique et autres monstruosités musicales</w:t>
            </w:r>
            <w:r>
              <w:rPr/>
              <w:t xml:space="preserve">, Inès Taillandier-Guittard,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Sonate pour alto et piano de Chostakovitch : Beethoven en dernier recours.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ultime, esthétique des dernières œuvres</w:t>
            </w:r>
            <w:r>
              <w:rPr/>
              <w:t xml:space="preserve">, Université d'Evry, Dec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Symphonie lyrique d’Alexander Zemlinsky, œuvre pour deux voix et orchestre sur des poèmes de Tagore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Tagore - Ray</w:t>
            </w:r>
            <w:r>
              <w:rPr/>
              <w:t xml:space="preserve">, Université d'Evry, Sep 2013, Ris Orangis,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et Caucase au 19e siècle: conquête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russe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Russie dans l’opéra de Prokofiev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Guerre et Paix : la campagne de Russie</w:t>
            </w:r>
            <w:r>
              <w:rPr/>
              <w:t xml:space="preserve">, Les Amis de Léon Tolstoï,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Glazounov et son entourage musical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 russe pendant l’entre-deux guerres</w:t>
            </w:r>
            <w:r>
              <w:rPr/>
              <w:t xml:space="preserve">, Dom russkovo zarubejia (Maison de la Russie à l’étranger),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l’opéra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fantastique</w:t>
            </w:r>
            <w:r>
              <w:rPr/>
              <w:t xml:space="preserve">, Université de Rennes,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Music in exile: from conservatism to modernism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Vytautas Bacevicius (1905-1970) and his contemporaries : international links and contexts of the first Lithuanian music avant-garde</w:t>
            </w:r>
            <w:r>
              <w:rPr/>
              <w:t xml:space="preserve">, Sep 2005,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le sacré chez Stravinsky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Igor Stravinsky</w:t>
            </w:r>
            <w:r>
              <w:rPr/>
              <w:t xml:space="preserve">, Cité de la Musique, "Citéscopie",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émotions musicales dans la vie de Tolstoï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Tolstoï et la musique</w:t>
            </w:r>
            <w:r>
              <w:rPr/>
              <w:t xml:space="preserve">, Les Amis de Tolstoï,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Siloti et ses souvenirs sur Liszt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de Liszt</w:t>
            </w:r>
            <w:r>
              <w:rPr/>
              <w:t xml:space="preserve">, l’Université François Rabelais de Tours et l’Institut de recherches sur le patrimoine musicale en France,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l'opéra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en Russie depuis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Fayard-Mirare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Nikolaï Rimski-Korsakov, Chronique de ma vie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9782213635460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musique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2006, 9782213623870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2006, 9782213631370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Borodine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Bleu Nuit</w:t>
              </w:r>
            </w:hyperlink>
            <w:r>
              <w:rPr/>
              <w:t xml:space="preserve">, 2004, 2913575706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Tchaïkovsky au miroir de ses 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pp.448, 1996, 978-2213595757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Piotr Ilyitch Tchaïkovski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Lischke</w:t>
              </w:r>
            </w:hyperlink>
          </w:p>
          <w:p>
            <w:pPr/>
            <w:r>
              <w:rPr/>
              <w:t xml:space="preserve">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hal-01839984v1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44098v1" TargetMode="External"/><Relationship Id="rId8" Type="http://schemas.openxmlformats.org/officeDocument/2006/relationships/hyperlink" Target="https://hal.science/search/index/?q=*&amp;authFullName_s=Andr&#233; Lischke" TargetMode="External"/><Relationship Id="rId9" Type="http://schemas.openxmlformats.org/officeDocument/2006/relationships/hyperlink" Target="https://hal.science/hal-01844092v1" TargetMode="External"/><Relationship Id="rId10" Type="http://schemas.openxmlformats.org/officeDocument/2006/relationships/hyperlink" Target="https://hal.science/hal-01844087v1" TargetMode="External"/><Relationship Id="rId11" Type="http://schemas.openxmlformats.org/officeDocument/2006/relationships/hyperlink" Target="https://dx.doi.org/10.2307/928120" TargetMode="External"/><Relationship Id="rId12" Type="http://schemas.openxmlformats.org/officeDocument/2006/relationships/hyperlink" Target="https://univ-evry.hal.science/hal-02098222v1" TargetMode="External"/><Relationship Id="rId13" Type="http://schemas.openxmlformats.org/officeDocument/2006/relationships/hyperlink" Target="https://hal.science/hal-01844529v1" TargetMode="External"/><Relationship Id="rId14" Type="http://schemas.openxmlformats.org/officeDocument/2006/relationships/hyperlink" Target="https://hal.science/hal-01844524v1" TargetMode="External"/><Relationship Id="rId15" Type="http://schemas.openxmlformats.org/officeDocument/2006/relationships/hyperlink" Target="https://hal.science/hal-01844543v1" TargetMode="External"/><Relationship Id="rId16" Type="http://schemas.openxmlformats.org/officeDocument/2006/relationships/hyperlink" Target="https://hal.science/hal-01844533v1" TargetMode="External"/><Relationship Id="rId17" Type="http://schemas.openxmlformats.org/officeDocument/2006/relationships/hyperlink" Target="https://hal.science/hal-01844504v1" TargetMode="External"/><Relationship Id="rId18" Type="http://schemas.openxmlformats.org/officeDocument/2006/relationships/hyperlink" Target="https://hal.science/hal-01844510v1" TargetMode="External"/><Relationship Id="rId19" Type="http://schemas.openxmlformats.org/officeDocument/2006/relationships/hyperlink" Target="https://hal.science/hal-01844122v1" TargetMode="External"/><Relationship Id="rId20" Type="http://schemas.openxmlformats.org/officeDocument/2006/relationships/hyperlink" Target="https://hal.science/hal-01844371v1" TargetMode="External"/><Relationship Id="rId21" Type="http://schemas.openxmlformats.org/officeDocument/2006/relationships/hyperlink" Target="https://hal.science/hal-01844391v1" TargetMode="External"/><Relationship Id="rId22" Type="http://schemas.openxmlformats.org/officeDocument/2006/relationships/hyperlink" Target="https://hal.science/hal-01844362v1" TargetMode="External"/><Relationship Id="rId23" Type="http://schemas.openxmlformats.org/officeDocument/2006/relationships/hyperlink" Target="https://hal.science/hal-01838774v1" TargetMode="External"/><Relationship Id="rId24" Type="http://schemas.openxmlformats.org/officeDocument/2006/relationships/hyperlink" Target="https://hal.science/hal-01838786v1" TargetMode="External"/><Relationship Id="rId25" Type="http://schemas.openxmlformats.org/officeDocument/2006/relationships/hyperlink" Target="https://www.fayard.fr/la-musique-en-russie-depuis-1850-9782213666419" TargetMode="External"/><Relationship Id="rId26" Type="http://schemas.openxmlformats.org/officeDocument/2006/relationships/hyperlink" Target="https://hal.science/hal-01838796v1" TargetMode="External"/><Relationship Id="rId27" Type="http://schemas.openxmlformats.org/officeDocument/2006/relationships/hyperlink" Target="https://www.fayard.fr/chronique-de-ma-vie-musicale-9782213635460" TargetMode="External"/><Relationship Id="rId28" Type="http://schemas.openxmlformats.org/officeDocument/2006/relationships/hyperlink" Target="https://hal.science/hal-01838820v1" TargetMode="External"/><Relationship Id="rId29" Type="http://schemas.openxmlformats.org/officeDocument/2006/relationships/hyperlink" Target="https://www.fayard.fr/histoire-de-la-musique-russe-9782213623870" TargetMode="External"/><Relationship Id="rId30" Type="http://schemas.openxmlformats.org/officeDocument/2006/relationships/hyperlink" Target="https://hal.science/hal-01838827v1" TargetMode="External"/><Relationship Id="rId31" Type="http://schemas.openxmlformats.org/officeDocument/2006/relationships/hyperlink" Target="https://www.fayard.fr/lharmonie-des-peuples-9782213631370" TargetMode="External"/><Relationship Id="rId32" Type="http://schemas.openxmlformats.org/officeDocument/2006/relationships/hyperlink" Target="https://hal.science/hal-01839991v1" TargetMode="External"/><Relationship Id="rId33" Type="http://schemas.openxmlformats.org/officeDocument/2006/relationships/hyperlink" Target="http://www.bne.fr/page22.html" TargetMode="External"/><Relationship Id="rId34" Type="http://schemas.openxmlformats.org/officeDocument/2006/relationships/hyperlink" Target="https://hal.science/hal-01846959v1" TargetMode="External"/><Relationship Id="rId35" Type="http://schemas.openxmlformats.org/officeDocument/2006/relationships/hyperlink" Target="https://www.fayard.fr/tchaikovski-au-miroir-de-ses-ecrits-9782213595757" TargetMode="External"/><Relationship Id="rId36" Type="http://schemas.openxmlformats.org/officeDocument/2006/relationships/hyperlink" Target="https://hal.science/hal-0183998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Lischke</dc:title>
  <dc:description>CV</dc:description>
  <dc:subject/>
  <cp:keywords/>
  <cp:category/>
  <cp:lastModifiedBy/>
  <dcterms:created xsi:type="dcterms:W3CDTF">2026-03-15T15:10:09+01:00</dcterms:created>
  <dcterms:modified xsi:type="dcterms:W3CDTF">2026-03-15T15:10:09+01:00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