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Andreea Bugiac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L’HUMAIN. SENSIBILITÉ ET ÉPISTÉMOLOGIE DE L’HUMAIN DANS DEUX ROMANS FRANÇAIS DU XVIIIᵉ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Bugiac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2023, 63 (3), pp.149-168.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⟨10.24193/subbphilo.2023.3.09⟩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FEMMES ET MAISONS D’ENFANTS DANS ENFANTS DU DIABLE DE LILIANA LAZAR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Bugiac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2021, 66 (4), pp.299-318.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⟨10.24193/subbphilo.2021.4.19⟩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FICTIF DE JACQUES POULIN OU L’INVENTION D’UN MYTHE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Bugiac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(1), pp.73-86.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⟨10.24193/subbphilo.2018.1.06⟩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de la banlieue à l'émergence de la littérature : le cas de Boumkoeur de Rachid Djaïdadi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Bugiac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CONFLUENŢE Texts &amp; Contexts Reloaded T.C.R.</w:t>
            </w:r>
            <w:r>
              <w:rPr/>
              <w:t xml:space="preserve">, 2017, - (-),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 l'Histoire. Philippe Jaccottet et la sensibilité historique d’un projet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Bugiac</w:t>
              </w:r>
            </w:hyperlink>
          </w:p>
          <w:p>
            <w:pPr/>
            <w:r>
              <w:rPr/>
              <w:t xml:space="preserve">Casa Cărții de Știință, 2014, coll. "Helvetica", 978-606-17-0490-3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hal-04009793v1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354v1" TargetMode="External"/><Relationship Id="rId8" Type="http://schemas.openxmlformats.org/officeDocument/2006/relationships/hyperlink" Target="https://hal.science/search/index/?q=*&amp;authFullName_s=Andreea Bugiac" TargetMode="External"/><Relationship Id="rId9" Type="http://schemas.openxmlformats.org/officeDocument/2006/relationships/hyperlink" Target="https://dx.doi.org/10.24193/subbphilo.2023.3.09" TargetMode="External"/><Relationship Id="rId10" Type="http://schemas.openxmlformats.org/officeDocument/2006/relationships/hyperlink" Target="https://hal.science/hal-04861385v1" TargetMode="External"/><Relationship Id="rId11" Type="http://schemas.openxmlformats.org/officeDocument/2006/relationships/hyperlink" Target="https://dx.doi.org/10.24193/subbphilo.2021.4.19" TargetMode="External"/><Relationship Id="rId12" Type="http://schemas.openxmlformats.org/officeDocument/2006/relationships/hyperlink" Target="https://hal.science/hal-04861373v1" TargetMode="External"/><Relationship Id="rId13" Type="http://schemas.openxmlformats.org/officeDocument/2006/relationships/hyperlink" Target="https://dx.doi.org/10.24193/subbphilo.2018.1.06" TargetMode="External"/><Relationship Id="rId14" Type="http://schemas.openxmlformats.org/officeDocument/2006/relationships/hyperlink" Target="https://hal.science/hal-04347980v1" TargetMode="External"/><Relationship Id="rId15" Type="http://schemas.openxmlformats.org/officeDocument/2006/relationships/hyperlink" Target="https://hal.science/hal-0400979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Andreea Bugiac</dc:title>
  <dc:description>CV</dc:description>
  <dc:subject/>
  <cp:keywords/>
  <cp:category/>
  <cp:lastModifiedBy/>
  <dcterms:created xsi:type="dcterms:W3CDTF">2026-03-15T13:25:13+01:00</dcterms:created>
  <dcterms:modified xsi:type="dcterms:W3CDTF">2026-03-15T13:25:13+01:00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