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Arana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andrew-arana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0000-0002-6837-5576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Mathematical Intuition: Historical and Philosophical Perspectives. Introduction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11" w:history="1"><w:r><w:rPr><w:color w:val="#410a8c"/><w:u w:val="single"/></w:rPr><w:t xml:space="preserve">Yacin Hamami</w:t></w:r></w:hyperlink><w:r><w:rPr/><w:t xml:space="preserve">,</w:t></w:r><w:hyperlink r:id="rId12" w:history="1"><w:r><w:rPr><w:color w:val="#410a8c"/><w:u w:val="single"/></w:rPr><w:t xml:space="preserve">Gerhard Heinzmann</w:t></w:r></w:hyperlink><w:r><w:rPr/><w:t xml:space="preserve">,</w:t></w:r><w:hyperlink r:id="rId13" w:history="1"><w:r><w:rPr><w:color w:val="#410a8c"/><w:u w:val="single"/></w:rPr><w:t xml:space="preserve">Bruno Leclercq</w:t></w:r></w:hyperlink></w:p><w:p><w:pPr/><w:r><w:rPr><w:i w:val="1"/><w:iCs w:val="1"/></w:rPr><w:t xml:space="preserve">Logique et Analyse</w:t></w:r><w:r><w:rPr/><w:t xml:space="preserve">, 2025, Mathematical Intuition: Historical and Philosophical Perspectives, 266-267, pp.105-118. </w:t></w:r><w:hyperlink r:id="rId14" w:history="1"><w:r><w:rPr><w:color w:val="#410a8c"/><w:u w:val="single"/></w:rPr><w:t xml:space="preserve">⟨10.2143/LEA.266.0.3294833⟩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hal-05541304v1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Disagreement About New Axioms in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Annals of the Japan Association for Philosophy of Science</w:t></w:r><w:r><w:rPr/><w:t xml:space="preserve">, 2024, 33, pp.47-56. </w:t></w:r><w:hyperlink r:id="rId16" w:history="1"><w:r><w:rPr><w:color w:val="#410a8c"/><w:u w:val="single"/></w:rPr><w:t xml:space="preserve">⟨10.4288/jafpos.33.0_47⟩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hal-05137653v1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Reactionary Mathematics: A Genealogy of Purity by Massimo Mazzotti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Physis; rivista internazionale di storia della scienza</w:t></w:r><w:r><w:rPr/><w:t xml:space="preserve">, 2024, LIX (2), pp.614-618. </w:t></w:r><w:hyperlink r:id="rId18" w:history="1"><w:r><w:rPr><w:color w:val="#410a8c"/><w:u w:val="single"/></w:rPr><w:t xml:space="preserve">⟨10.1400/298761⟩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hal-05137675v1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Mathematical Hygiene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20" w:history="1"><w:r><w:rPr><w:color w:val="#410a8c"/><w:u w:val="single"/></w:rPr><w:t xml:space="preserve">Heather Burnett</w:t></w:r></w:hyperlink></w:p><w:p><w:pPr/><w:r><w:rPr><w:i w:val="1"/><w:iCs w:val="1"/></w:rPr><w:t xml:space="preserve">Synthese</w:t></w:r><w:r><w:rPr/><w:t xml:space="preserve">, 2023, 202 (110), </w:t></w:r><w:hyperlink r:id="rId21" w:history="1"><w:r><w:rPr><w:color w:val="#410a8c"/><w:u w:val="single"/></w:rPr><w:t xml:space="preserve">⟨10.1007/s11229-023-04254-8⟩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hal-04152746v3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Difficulty of Discovering Mathematical Proofs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23" w:history="1"><w:r><w:rPr><w:color w:val="#410a8c"/><w:u w:val="single"/></w:rPr><w:t xml:space="preserve">Will Stafford</w:t></w:r></w:hyperlink></w:p><w:p><w:pPr/><w:r><w:rPr><w:i w:val="1"/><w:iCs w:val="1"/></w:rPr><w:t xml:space="preserve">Synthese</w:t></w:r><w:r><w:rPr/><w:t xml:space="preserve">, 2023, 202 (2), pp.38. </w:t></w:r><w:hyperlink r:id="rId24" w:history="1"><w:r><w:rPr><w:color w:val="#410a8c"/><w:u w:val="single"/></w:rPr><w:t xml:space="preserve">⟨10.1007/s11229-023-04184-5⟩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hal-04152778v1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Takeuti's proof theory in the context of the Kyoto School</w:t></w:r></w:hyperlink></w:p><w:p><w:pPr/><w:hyperlink r:id="rId26" w:history="1"><w:r><w:rPr><w:color w:val="#410a8c"/><w:u w:val="single"/></w:rPr><w:t xml:space="preserve">Ryota Akiyoshi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Jahrbuch für Philosophie das Tetsugaku-Ronso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halshs-02444186v1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Purity of Methods</w:t></w:r></w:hyperlink></w:p><w:p><w:pPr/><w:hyperlink r:id="rId28" w:history="1"><w:r><w:rPr><w:color w:val="#410a8c"/><w:u w:val="single"/></w:rPr><w:t xml:space="preserve">Michael Detlefsen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Philosophers' Imprint</w:t></w:r><w:r><w:rPr/><w:t xml:space="preserve">, 2011, 11 (2), pp.1-20</w:t></w:r></w:p><w:p><w:pPr/><w:r><w:rPr/><w:t xml:space="preserve">Article dans une revue</w:t></w:r></w:p><w:p><w:pPr/><w:hyperlink r:id="rId27" w:history="1"><w:r><w:rPr><w:color w:val="#410a8c"/><w:u w:val="single"/></w:rPr><w:t xml:space="preserve">hal-00587851v1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Proof Theory in Philosophy of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Compass</w:t></w:r><w:r><w:rPr/><w:t xml:space="preserve">, 2010, 5 (4), pp.336-347. </w:t></w:r><w:hyperlink r:id="rId30" w:history="1"><w:r><w:rPr><w:color w:val="#410a8c"/><w:u w:val="single"/></w:rPr><w:t xml:space="preserve">⟨10.1111/j.1747-9991.2010.00282.x⟩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hal-05235737v1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Descartes and the cylindrical helix</w:t></w:r></w:hyperlink></w:p><w:p><w:pPr/><w:hyperlink r:id="rId32" w:history="1"><w:r><w:rPr><w:color w:val="#410a8c"/><w:u w:val="single"/></w:rPr><w:t xml:space="preserve">Paolo Mancosu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Historia Mathematica</w:t></w:r><w:r><w:rPr/><w:t xml:space="preserve">, 2010, 37 (3), pp.336-347. </w:t></w:r><w:hyperlink r:id="rId33" w:history="1"><w:r><w:rPr><w:color w:val="#410a8c"/><w:u w:val="single"/></w:rPr><w:t xml:space="preserve">⟨10.1016/j.hm.2009.10.006⟩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hal-00586791v1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Elements of Purity</w:t></w:r></w:hyperlink></w:p><w:p><w:pPr/><w:hyperlink r:id="rId10" w:history="1"><w:r><w:rPr><w:color w:val="#410a8c"/><w:u w:val="single"/></w:rPr><w:t xml:space="preserve">Andrew Arana</w:t></w:r></w:hyperlink></w:p><w:p><w:pPr/><w:r><w:rPr/><w:t xml:space="preserve">Cambridge University Press, 2024, Elements in the Philosophy of Mathematics, 9781009052719. </w:t></w:r><w:hyperlink r:id="rId36" w:history="1"><w:r><w:rPr><w:color w:val="#410a8c"/><w:u w:val="single"/></w:rPr><w:t xml:space="preserve">⟨10.1017/9781009052719⟩</w:t></w:r></w:hyperlink></w:p><w:p><w:pPr/><w:r><w:rPr/><w:t xml:space="preserve">Ouvrages</w:t></w:r></w:p><w:p><w:pPr/><w:hyperlink r:id="rId35" w:history="1"><w:r><w:rPr><w:color w:val="#410a8c"/><w:u w:val="single"/></w:rPr><w:t xml:space="preserve">hal-04862010v1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Idéaux de preuves</w:t></w:r></w:hyperlink></w:p><w:p><w:pPr/><w:hyperlink r:id="rId28" w:history="1"><w:r><w:rPr><w:color w:val="#410a8c"/><w:u w:val="single"/></w:rPr><w:t xml:space="preserve">Michael Detlefsen</w:t></w:r></w:hyperlink><w:r><w:rPr/><w:t xml:space="preserve">,</w:t></w:r><w:hyperlink r:id="rId38" w:history="1"><w:r><w:rPr><w:color w:val="#410a8c"/><w:u w:val="single"/></w:rPr><w:t xml:space="preserve">Emmylou Haffner</w:t></w:r></w:hyperlink><w:r><w:rPr/><w:t xml:space="preserve">,</w:t></w:r><w:hyperlink r:id="rId39" w:history="1"><w:r><w:rPr><w:color w:val="#410a8c"/><w:u w:val="single"/></w:rPr><w:t xml:space="preserve">David Rabouin</w:t></w:r></w:hyperlink><w:r><w:rPr/><w:t xml:space="preserve">,</w:t></w:r><w:hyperlink r:id="rId10" w:history="1"><w:r><w:rPr><w:color w:val="#410a8c"/><w:u w:val="single"/></w:rPr><w:t xml:space="preserve">Andrew Arana</w:t></w:r></w:hyperlink></w:p><w:p><w:pPr/><w:r><w:rPr/><w:t xml:space="preserve">Vrin, 2024, 978-2-7116-3190-2</w:t></w:r></w:p><w:p><w:pPr/><w:r><w:rPr/><w:t xml:space="preserve">Ouvrages</w:t></w:r></w:p><w:p><w:pPr/><w:hyperlink r:id="rId37" w:history="1"><w:r><w:rPr><w:color w:val="#410a8c"/><w:u w:val="single"/></w:rPr><w:t xml:space="preserve">hal-04859513v1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Précis de Philosophie des Mathématiques et de la Logique. Vol. 2. Philosophie des Mathématiques</w:t></w:r></w:hyperlink></w:p><w:p><w:pPr/><w:hyperlink r:id="rId41" w:history="1"><w:r><w:rPr><w:color w:val="#410a8c"/><w:u w:val="single"/></w:rPr><w:t xml:space="preserve">Marco Panza</w:t></w:r></w:hyperlink><w:r><w:rPr/><w:t xml:space="preserve">,</w:t></w:r><w:hyperlink r:id="rId10" w:history="1"><w:r><w:rPr><w:color w:val="#410a8c"/><w:u w:val="single"/></w:rPr><w:t xml:space="preserve">Andrew Arana</w:t></w:r></w:hyperlink></w:p><w:p><w:pPr/><w:hyperlink r:id="rId42" w:history="1"><w:r><w:rPr><w:color w:val="#410a8c"/><w:u w:val="single"/></w:rPr><w:t xml:space="preserve">Editions de la Sorbonne</w:t></w:r></w:hyperlink><w:r><w:rPr/><w:t xml:space="preserve">, 2022, Logique, langage, sciences, philosophie, 979-10-351-0802-1</w:t></w:r></w:p><w:p><w:pPr/><w:r><w:rPr/><w:t xml:space="preserve">Ouvrages</w:t></w:r></w:p><w:p><w:pPr/><w:hyperlink r:id="rId40" w:history="1"><w:r><w:rPr><w:color w:val="#410a8c"/><w:u w:val="single"/></w:rPr><w:t xml:space="preserve">halshs-03947556v1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Purity and Explanation: Essentially Linked?</w:t></w:r></w:hyperlink></w:p><w:p><w:pPr/><w:hyperlink r:id="rId10" w:history="1"><w:r><w:rPr><w:color w:val="#410a8c"/><w:u w:val="single"/></w:rPr><w:t xml:space="preserve">Andrew Arana</w:t></w:r></w:hyperlink></w:p><w:p><w:pPr/><w:r><w:rPr/><w:t xml:space="preserve">Carl Posy; Yemima Ben-Menahem. </w:t></w:r><w:r><w:rPr><w:i w:val="1"/><w:iCs w:val="1"/></w:rPr><w:t xml:space="preserve">Mathematical Objects, Knowledge and Applications: Essays in Memory of Mark Steiner</w:t></w:r><w:r><w:rPr/><w:t xml:space="preserve">, Springer International Publishing, pp.25-39, 2023, Jerusalem Studies in Philosophy and History of Science, 978-3-031-21654-1. </w:t></w:r><w:hyperlink r:id="rId44" w:history="1"><w:r><w:rPr><w:color w:val="#410a8c"/><w:u w:val="single"/></w:rPr><w:t xml:space="preserve">⟨10.1007/978-3-031-21655-8_3⟩</w:t></w:r></w:hyperlink></w:p><w:p><w:pPr/><w:r><w:rPr/><w:t xml:space="preserve">Chapitre d'ouvrage</w:t></w:r></w:p><w:p><w:pPr/><w:hyperlink r:id="rId43" w:history="1"><w:r><w:rPr><w:color w:val="#410a8c"/><w:u w:val="single"/></w:rPr><w:t xml:space="preserve">hal-04152762v1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Imagination in Mathematics</w:t></w:r></w:hyperlink></w:p><w:p><w:pPr/><w:hyperlink r:id="rId10" w:history="1"><w:r><w:rPr><w:color w:val="#410a8c"/><w:u w:val="single"/></w:rPr><w:t xml:space="preserve">Andrew Arana</w:t></w:r></w:hyperlink></w:p><w:p><w:pPr/><w:r><w:rPr/><w:t xml:space="preserve">Amy Kind. </w:t></w:r><w:r><w:rPr><w:i w:val="1"/><w:iCs w:val="1"/></w:rPr><w:t xml:space="preserve">The Routledge Handbook of Philosophy of Imagination</w:t></w:r><w:r><w:rPr/><w:t xml:space="preserve">, </w:t></w:r><w:hyperlink r:id="rId46" w:history="1"><w:r><w:rPr><w:color w:val="#410a8c"/><w:u w:val="single"/></w:rPr><w:t xml:space="preserve">Routledge</w:t></w:r></w:hyperlink><w:r><w:rPr/><w:t xml:space="preserve">, 2016, The Routledge Handbook of Philosophy of Imagination, 9781138574076. </w:t></w:r><w:hyperlink r:id="rId47" w:history="1"><w:r><w:rPr><w:color w:val="#410a8c"/><w:u w:val="single"/></w:rPr><w:t xml:space="preserve">⟨10.4324/9781315657905_41⟩</w:t></w:r></w:hyperlink></w:p><w:p><w:pPr/><w:r><w:rPr/><w:t xml:space="preserve">Chapitre d'ouvrage</w:t></w:r></w:p><w:p><w:pPr/><w:hyperlink r:id="rId45" w:history="1"><w:r><w:rPr><w:color w:val="#410a8c"/><w:u w:val="single"/></w:rPr><w:t xml:space="preserve">hal-05235781v1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Mathematical hygiene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20" w:history="1"><w:r><w:rPr><w:color w:val="#410a8c"/><w:u w:val="single"/></w:rPr><w:t xml:space="preserve">Heather Burnett</w:t></w:r></w:hyperlink></w:p><w:p><w:pPr/><w:r><w:rPr><w:i w:val="1"/><w:iCs w:val="1"/></w:rPr><w:t xml:space="preserve">Munich Center for Mathematical Philosophy Seminar</w:t></w:r><w:r><w:rPr/><w:t xml:space="preserve">, Jul 2021, Munich, Germany</w:t></w:r></w:p><w:p><w:pPr/><w:r><w:rPr/><w:t xml:space="preserve">Communication dans un congrès</w:t></w:r></w:p><w:p><w:pPr/><w:hyperlink r:id="rId48" w:history="1"><w:r><w:rPr><w:color w:val="#410a8c"/><w:u w:val="single"/></w:rPr><w:t xml:space="preserve">halshs-03388733v1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Purity of methods and the varieties of content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colloquium, University of California</w:t></w:r><w:r><w:rPr/><w:t xml:space="preserve">, Jan 2011, Irvine,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hal-00588236v1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algebraic / geometric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of Mathematics Workshop, REHSEIS</w:t></w:r><w:r><w:rPr/><w:t xml:space="preserve">, Jun 2010,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hal-00588206v1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relationship between plane and solid geometry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First Meeting of the Association for the Philosophy of Mathematical Practice</w:t></w:r><w:r><w:rPr/><w:t xml:space="preserve">, Dec 2010, Brussels, Belgium</w:t></w:r></w:p><w:p><w:pPr/><w:r><w:rPr/><w:t xml:space="preserve">Communication dans un congrès</w:t></w:r></w:p><w:p><w:pPr/><w:hyperlink r:id="rId51" w:history="1"><w:r><w:rPr><w:color w:val="#410a8c"/><w:u w:val="single"/></w:rPr><w:t xml:space="preserve">hal-00588230v1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Geometric model theory and the foundations of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of Mathematics Workshop, REHSEIS</w:t></w:r><w:r><w:rPr/><w:t xml:space="preserve">, Nov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hal-00588227v1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Purity and the carving of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''carving mathematics up'', Université Paris 7 - Diderot</w:t></w:r><w:r><w:rPr/><w:t xml:space="preserve">, Apr 2010,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hal-00588198v1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Simplicity and elementary methods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Simplicity as an Epistemological Value in Scientific Practice, Institut d'Etudes Avancees Paris and REHSEIS</w:t></w:r><w:r><w:rPr/><w:t xml:space="preserve">, Jan 2010,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hal-00588183v1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geometric / algebraic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Mathematical Practices</w:t></w:r><w:r><w:rPr/><w:t xml:space="preserve">, Mar 2010, Madrid, Spain</w:t></w:r></w:p><w:p><w:pPr/><w:r><w:rPr/><w:t xml:space="preserve">Communication dans un congrès</w:t></w:r></w:p><w:p><w:pPr/><w:hyperlink r:id="rId55" w:history="1"><w:r><w:rPr><w:color w:val="#410a8c"/><w:u w:val="single"/></w:rPr><w:t xml:space="preserve">hal-00588187v1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Contrasting metric and projective proofs of Desargues' theorem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Contrasting Proofs</w:t></w:r><w:r><w:rPr/><w:t xml:space="preserve">, Jun 2010,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hal-00588204v1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complexity of pure and impure proof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of Mathematics Colloquium, IHPST</w:t></w:r><w:r><w:rPr/><w:t xml:space="preserve">, Apr 2010,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hal-00588199v1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preference for 'pure' proofs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Midwest Model Theory Day, University of Illinois</w:t></w:r><w:r><w:rPr/><w:t xml:space="preserve">, Oct 2010, Chicago,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hal-00588223v1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Descartes and the cylindrical helix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 for Henk Bos</w:t></w:r><w:r><w:rPr/><w:t xml:space="preserve">, May 2010,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hal-00588202v1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preference for 'pure' proofs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Colloquium, L'Institut de Mathématiques de Toulouse</w:t></w:r><w:r><w:rPr/><w:t xml:space="preserve">, Dec 2010,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hal-00588231v1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geometric / algebraic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colloquium, Université Blaise Pascal</w:t></w:r><w:r><w:rPr/><w:t xml:space="preserve">, Apr 2010, Clermont-Ferrand, France</w:t></w:r></w:p><w:p><w:pPr/><w:r><w:rPr/><w:t xml:space="preserve">Communication dans un congrès</w:t></w:r></w:p><w:p><w:pPr/><w:hyperlink r:id="rId61" w:history="1"><w:r><w:rPr><w:color w:val="#410a8c"/><w:u w:val="single"/></w:rPr><w:t xml:space="preserve">hal-00588201v1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Purity in arithmetic: formal and informal issues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Conference on the Number Concept: Axiomatization, Cognition and Genesis, Université Nancy 2</w:t></w:r><w:r><w:rPr/><w:t xml:space="preserve">, Nov 2010,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hal-00588225v1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complexity of pure and impure proof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7th IP Fellows seminar</w:t></w:r><w:r><w:rPr/><w:t xml:space="preserve">, Jan 2010, France</w:t></w:r></w:p><w:p><w:pPr/><w:r><w:rPr/><w:t xml:space="preserve">Communication dans un congrès</w:t></w:r></w:p><w:p><w:pPr/><w:hyperlink r:id="rId63" w:history="1"><w:r><w:rPr><w:color w:val="#410a8c"/><w:u w:val="single"/></w:rPr><w:t xml:space="preserve">hal-00588185v1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relationship between plane and solid geometry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Midwest Philosophy of Mathematics Workshop, University of Notre Dame</w:t></w:r><w:r><w:rPr/><w:t xml:space="preserve">, Oct 2010,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hal-00588220v1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Constructions and equations in early modern geometry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early modern mathematics</w:t></w:r><w:r><w:rPr/><w:t xml:space="preserve">, Oct 2009,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hal-00588180v1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identity of problems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 on problems</w:t></w:r><w:r><w:rPr/><w:t xml:space="preserve">, Dec 2009,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hal-00588181v1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geometric / algebraic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5th IP Fellows Seminar</w:t></w:r><w:r><w:rPr/><w:t xml:space="preserve">, Sep 2009,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hal-00588176v1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Purity of Proof & Understanding</w:t></w:r></w:hyperlink></w:p><w:p><w:pPr/><w:hyperlink r:id="rId28" w:history="1"><w:r><w:rPr><w:color w:val="#410a8c"/><w:u w:val="single"/></w:rPr><w:t xml:space="preserve">Michael Detlefsen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international workshop on Mathematical Understanding, Département Histoire et Philosophie des Sciences, Université Denis Diderot - Paris 7</w:t></w:r><w:r><w:rPr/><w:t xml:space="preserve">, Jun 2008,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hal-00588572v1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1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arana" TargetMode="External"/><Relationship Id="rId8" Type="http://schemas.openxmlformats.org/officeDocument/2006/relationships/hyperlink" Target="https://orcid.org/0000-0002-6837-5576" TargetMode="External"/><Relationship Id="rId9" Type="http://schemas.openxmlformats.org/officeDocument/2006/relationships/hyperlink" Target="https://hal.science/hal-05541304v1" TargetMode="External"/><Relationship Id="rId10" Type="http://schemas.openxmlformats.org/officeDocument/2006/relationships/hyperlink" Target="https://hal.science/search/index/?q=*&amp;authFullName_s=Andrew Arana" TargetMode="External"/><Relationship Id="rId11" Type="http://schemas.openxmlformats.org/officeDocument/2006/relationships/hyperlink" Target="https://hal.science/search/index/?q=*&amp;authFullName_s=Yacin Hamami" TargetMode="External"/><Relationship Id="rId12" Type="http://schemas.openxmlformats.org/officeDocument/2006/relationships/hyperlink" Target="https://hal.science/search/index/?q=*&amp;authFullName_s=Gerhard Heinzmann" TargetMode="External"/><Relationship Id="rId13" Type="http://schemas.openxmlformats.org/officeDocument/2006/relationships/hyperlink" Target="https://hal.science/search/index/?q=*&amp;authFullName_s=Bruno Leclercq" TargetMode="External"/><Relationship Id="rId14" Type="http://schemas.openxmlformats.org/officeDocument/2006/relationships/hyperlink" Target="https://dx.doi.org/10.2143/LEA.266.0.3294833" TargetMode="External"/><Relationship Id="rId15" Type="http://schemas.openxmlformats.org/officeDocument/2006/relationships/hyperlink" Target="https://hal.univ-lorraine.fr/hal-05137653v1" TargetMode="External"/><Relationship Id="rId16" Type="http://schemas.openxmlformats.org/officeDocument/2006/relationships/hyperlink" Target="https://dx.doi.org/10.4288/jafpos.33.0_47" TargetMode="External"/><Relationship Id="rId17" Type="http://schemas.openxmlformats.org/officeDocument/2006/relationships/hyperlink" Target="https://hal.univ-lorraine.fr/hal-05137675v1" TargetMode="External"/><Relationship Id="rId18" Type="http://schemas.openxmlformats.org/officeDocument/2006/relationships/hyperlink" Target="https://dx.doi.org/10.1400/298761" TargetMode="External"/><Relationship Id="rId19" Type="http://schemas.openxmlformats.org/officeDocument/2006/relationships/hyperlink" Target="https://hal.science/hal-04152746v3" TargetMode="External"/><Relationship Id="rId20" Type="http://schemas.openxmlformats.org/officeDocument/2006/relationships/hyperlink" Target="https://hal.science/search/index/?q=*&amp;authFullName_s=Heather Burnett" TargetMode="External"/><Relationship Id="rId21" Type="http://schemas.openxmlformats.org/officeDocument/2006/relationships/hyperlink" Target="https://dx.doi.org/10.1007/s11229-023-04254-8" TargetMode="External"/><Relationship Id="rId22" Type="http://schemas.openxmlformats.org/officeDocument/2006/relationships/hyperlink" Target="https://hal.science/hal-04152778v1" TargetMode="External"/><Relationship Id="rId23" Type="http://schemas.openxmlformats.org/officeDocument/2006/relationships/hyperlink" Target="https://hal.science/search/index/?q=*&amp;authFullName_s=Will Stafford" TargetMode="External"/><Relationship Id="rId24" Type="http://schemas.openxmlformats.org/officeDocument/2006/relationships/hyperlink" Target="https://dx.doi.org/10.1007/s11229-023-04184-5" TargetMode="External"/><Relationship Id="rId25" Type="http://schemas.openxmlformats.org/officeDocument/2006/relationships/hyperlink" Target="https://shs.hal.science/halshs-02444186v1" TargetMode="External"/><Relationship Id="rId26" Type="http://schemas.openxmlformats.org/officeDocument/2006/relationships/hyperlink" Target="https://hal.science/search/index/?q=*&amp;authFullName_s=Ryota Akiyoshi" TargetMode="External"/><Relationship Id="rId27" Type="http://schemas.openxmlformats.org/officeDocument/2006/relationships/hyperlink" Target="https://hal.science/hal-00587851v1" TargetMode="External"/><Relationship Id="rId28" Type="http://schemas.openxmlformats.org/officeDocument/2006/relationships/hyperlink" Target="https://hal.science/search/index/?q=*&amp;authFullName_s=Michael Detlefsen" TargetMode="External"/><Relationship Id="rId29" Type="http://schemas.openxmlformats.org/officeDocument/2006/relationships/hyperlink" Target="https://hal.science/hal-05235737v1" TargetMode="External"/><Relationship Id="rId30" Type="http://schemas.openxmlformats.org/officeDocument/2006/relationships/hyperlink" Target="https://dx.doi.org/10.1111/j.1747-9991.2010.00282.x" TargetMode="External"/><Relationship Id="rId31" Type="http://schemas.openxmlformats.org/officeDocument/2006/relationships/hyperlink" Target="https://hal.science/hal-00586791v1" TargetMode="External"/><Relationship Id="rId32" Type="http://schemas.openxmlformats.org/officeDocument/2006/relationships/hyperlink" Target="https://hal.science/search/index/?q=*&amp;authFullName_s=Paolo Mancosu" TargetMode="External"/><Relationship Id="rId33" Type="http://schemas.openxmlformats.org/officeDocument/2006/relationships/hyperlink" Target="https://dx.doi.org/10.1016/j.hm.2009.10.006" TargetMode="External"/><Relationship Id="rId34" Type="http://schemas.openxmlformats.org/officeDocument/2006/relationships/hyperlink" Target="https://api.istex.fr/ark:/67375/6H6-SD09FV3C-Z/fulltext.pdf?sid=hal" TargetMode="External"/><Relationship Id="rId35" Type="http://schemas.openxmlformats.org/officeDocument/2006/relationships/hyperlink" Target="https://hal.science/hal-04862010v1" TargetMode="External"/><Relationship Id="rId36" Type="http://schemas.openxmlformats.org/officeDocument/2006/relationships/hyperlink" Target="https://dx.doi.org/10.1017/9781009052719" TargetMode="External"/><Relationship Id="rId37" Type="http://schemas.openxmlformats.org/officeDocument/2006/relationships/hyperlink" Target="https://hal.science/hal-04859513v1" TargetMode="External"/><Relationship Id="rId38" Type="http://schemas.openxmlformats.org/officeDocument/2006/relationships/hyperlink" Target="https://hal.science/search/index/?q=*&amp;authFullName_s=Emmylou Haffner" TargetMode="External"/><Relationship Id="rId39" Type="http://schemas.openxmlformats.org/officeDocument/2006/relationships/hyperlink" Target="https://hal.science/search/index/?q=*&amp;authFullName_s=David Rabouin" TargetMode="External"/><Relationship Id="rId40" Type="http://schemas.openxmlformats.org/officeDocument/2006/relationships/hyperlink" Target="https://shs.hal.science/halshs-03947556v1" TargetMode="External"/><Relationship Id="rId41" Type="http://schemas.openxmlformats.org/officeDocument/2006/relationships/hyperlink" Target="https://hal.science/search/index/?q=*&amp;authFullName_s=Marco Panza" TargetMode="External"/><Relationship Id="rId42" Type="http://schemas.openxmlformats.org/officeDocument/2006/relationships/hyperlink" Target="http://www.editionsdelasorbonne.fr/fr/livre/?GCOI=28405100852900" TargetMode="External"/><Relationship Id="rId43" Type="http://schemas.openxmlformats.org/officeDocument/2006/relationships/hyperlink" Target="https://hal.science/hal-04152762v1" TargetMode="External"/><Relationship Id="rId44" Type="http://schemas.openxmlformats.org/officeDocument/2006/relationships/hyperlink" Target="https://dx.doi.org/10.1007/978-3-031-21655-8_3" TargetMode="External"/><Relationship Id="rId45" Type="http://schemas.openxmlformats.org/officeDocument/2006/relationships/hyperlink" Target="https://hal.science/hal-05235781v1" TargetMode="External"/><Relationship Id="rId46" Type="http://schemas.openxmlformats.org/officeDocument/2006/relationships/hyperlink" Target="https://www.taylorfrancis.com/chapters/edit/10.4324/9781315657905-41/imagination-mathematics-andrew-arana?context=ubx&amp;amp;refId=7c018659-ae39-47c3-b244-36bdf46d786b" TargetMode="External"/><Relationship Id="rId47" Type="http://schemas.openxmlformats.org/officeDocument/2006/relationships/hyperlink" Target="https://dx.doi.org/10.4324/9781315657905_41" TargetMode="External"/><Relationship Id="rId48" Type="http://schemas.openxmlformats.org/officeDocument/2006/relationships/hyperlink" Target="https://shs.hal.science/halshs-03388733v1" TargetMode="External"/><Relationship Id="rId49" Type="http://schemas.openxmlformats.org/officeDocument/2006/relationships/hyperlink" Target="https://hal.science/hal-00588236v1" TargetMode="External"/><Relationship Id="rId50" Type="http://schemas.openxmlformats.org/officeDocument/2006/relationships/hyperlink" Target="https://hal.science/hal-00588206v1" TargetMode="External"/><Relationship Id="rId51" Type="http://schemas.openxmlformats.org/officeDocument/2006/relationships/hyperlink" Target="https://hal.science/hal-00588230v1" TargetMode="External"/><Relationship Id="rId52" Type="http://schemas.openxmlformats.org/officeDocument/2006/relationships/hyperlink" Target="https://hal.science/hal-00588227v1" TargetMode="External"/><Relationship Id="rId53" Type="http://schemas.openxmlformats.org/officeDocument/2006/relationships/hyperlink" Target="https://hal.science/hal-00588198v1" TargetMode="External"/><Relationship Id="rId54" Type="http://schemas.openxmlformats.org/officeDocument/2006/relationships/hyperlink" Target="https://hal.science/hal-00588183v1" TargetMode="External"/><Relationship Id="rId55" Type="http://schemas.openxmlformats.org/officeDocument/2006/relationships/hyperlink" Target="https://hal.science/hal-00588187v1" TargetMode="External"/><Relationship Id="rId56" Type="http://schemas.openxmlformats.org/officeDocument/2006/relationships/hyperlink" Target="https://hal.science/hal-00588204v1" TargetMode="External"/><Relationship Id="rId57" Type="http://schemas.openxmlformats.org/officeDocument/2006/relationships/hyperlink" Target="https://hal.science/hal-00588199v1" TargetMode="External"/><Relationship Id="rId58" Type="http://schemas.openxmlformats.org/officeDocument/2006/relationships/hyperlink" Target="https://hal.science/hal-00588223v1" TargetMode="External"/><Relationship Id="rId59" Type="http://schemas.openxmlformats.org/officeDocument/2006/relationships/hyperlink" Target="https://hal.science/hal-00588202v1" TargetMode="External"/><Relationship Id="rId60" Type="http://schemas.openxmlformats.org/officeDocument/2006/relationships/hyperlink" Target="https://hal.science/hal-00588231v1" TargetMode="External"/><Relationship Id="rId61" Type="http://schemas.openxmlformats.org/officeDocument/2006/relationships/hyperlink" Target="https://hal.science/hal-00588201v1" TargetMode="External"/><Relationship Id="rId62" Type="http://schemas.openxmlformats.org/officeDocument/2006/relationships/hyperlink" Target="https://hal.science/hal-00588225v1" TargetMode="External"/><Relationship Id="rId63" Type="http://schemas.openxmlformats.org/officeDocument/2006/relationships/hyperlink" Target="https://hal.science/hal-00588185v1" TargetMode="External"/><Relationship Id="rId64" Type="http://schemas.openxmlformats.org/officeDocument/2006/relationships/hyperlink" Target="https://hal.science/hal-00588220v1" TargetMode="External"/><Relationship Id="rId65" Type="http://schemas.openxmlformats.org/officeDocument/2006/relationships/hyperlink" Target="https://hal.science/hal-00588180v1" TargetMode="External"/><Relationship Id="rId66" Type="http://schemas.openxmlformats.org/officeDocument/2006/relationships/hyperlink" Target="https://hal.science/hal-00588181v1" TargetMode="External"/><Relationship Id="rId67" Type="http://schemas.openxmlformats.org/officeDocument/2006/relationships/hyperlink" Target="https://hal.science/hal-00588176v1" TargetMode="External"/><Relationship Id="rId68" Type="http://schemas.openxmlformats.org/officeDocument/2006/relationships/hyperlink" Target="https://hal.science/hal-0058857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Arana</dc:title>
  <dc:description>CV</dc:description>
  <dc:subject/>
  <cp:keywords/>
  <cp:category/>
  <cp:lastModifiedBy/>
  <dcterms:created xsi:type="dcterms:W3CDTF">2026-05-08T14:48:59+02:00</dcterms:created>
  <dcterms:modified xsi:type="dcterms:W3CDTF">2026-05-08T14:48:59+02:00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