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Andrew McKeown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Senior Lecturer University of Poitiers, France</w:t>
      </w:r>
    </w:p>
    <w:p>
      <w:pPr/>
      <w:r>
        <w:rPr/>
        <w:t xml:space="preserve">Forellis Research Group</w:t>
      </w:r>
    </w:p>
    <w:p>
      <w:pPr/>
      <w:r>
        <w:rPr/>
        <w:t xml:space="preserve">Literature/poetry/20th century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 on the Tracks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Mckeown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Grafe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208 p., 2024, Popular music, 979-8-7651-0195-7 (hardback) ; 979-8-7651-0197-1 (ePDF) ; 979-8-7651-0195-4 (eBook)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Mckeown</w:t>
              </w:r>
            </w:hyperlink>
          </w:p>
          <w:p>
            <w:pPr/>
            <w:r>
              <w:rPr/>
              <w:t xml:space="preserve">2022, 9782955868812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21st-Century Dylan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Mckeown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Grafe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Estanove</w:t>
              </w:r>
            </w:hyperlink>
          </w:p>
          <w:p>
            <w:pPr/>
            <w:r>
              <w:rPr/>
              <w:t xml:space="preserve">2021, 9781501363696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hal-02502880v1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Thomas’s Roads From Arras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Mckeown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Grafe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2018, 978-1-5275-1424-9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What?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Mckeown</w:t>
              </w:r>
            </w:hyperlink>
          </w:p>
          <w:p>
            <w:pPr/>
            <w:r>
              <w:rPr/>
              <w:t xml:space="preserve">2017, 9782955868805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 Larkin and the Poetics of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Mckeown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Editions l’Harmattan, 2006, 978-2747597791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halshs-02521116v1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Thomas and the 'Discovery' of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Trouver une langue/Finding a Language: Poésie et Poétique/Poetry and Poetics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Pastoral Place in Language? The Poems of Edward Thomas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Andrew Mckeown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 and Politics of Place in Pastoral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hal-02495577v1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0264v1" TargetMode="External"/><Relationship Id="rId8" Type="http://schemas.openxmlformats.org/officeDocument/2006/relationships/hyperlink" Target="https://hal.science/search/index/?q=*&amp;authFullName_s=Andrew Mckeown" TargetMode="External"/><Relationship Id="rId9" Type="http://schemas.openxmlformats.org/officeDocument/2006/relationships/hyperlink" Target="https://hal.science/search/index/?q=*&amp;authFullName_s=Adrian Grafe" TargetMode="External"/><Relationship Id="rId10" Type="http://schemas.openxmlformats.org/officeDocument/2006/relationships/hyperlink" Target="https://www.bloomsbury.com/uk/rock-and-roll-writing-9798765101957/" TargetMode="External"/><Relationship Id="rId11" Type="http://schemas.openxmlformats.org/officeDocument/2006/relationships/hyperlink" Target="https://hal.science/hal-02502885v1" TargetMode="External"/><Relationship Id="rId12" Type="http://schemas.openxmlformats.org/officeDocument/2006/relationships/hyperlink" Target="https://hal.science/hal-02502880v1" TargetMode="External"/><Relationship Id="rId13" Type="http://schemas.openxmlformats.org/officeDocument/2006/relationships/hyperlink" Target="https://hal.science/search/index/?q=*&amp;authFullName_s=Claire H&#233;lie" TargetMode="External"/><Relationship Id="rId14" Type="http://schemas.openxmlformats.org/officeDocument/2006/relationships/hyperlink" Target="https://hal.science/search/index/?q=*&amp;authFullName_s=Laurence Estanove" TargetMode="External"/><Relationship Id="rId15" Type="http://schemas.openxmlformats.org/officeDocument/2006/relationships/hyperlink" Target="https://hal.science/hal-02382496v1" TargetMode="External"/><Relationship Id="rId16" Type="http://schemas.openxmlformats.org/officeDocument/2006/relationships/hyperlink" Target="https://www.cambridgescholars.com/edward-thomass-roads-from-arras" TargetMode="External"/><Relationship Id="rId17" Type="http://schemas.openxmlformats.org/officeDocument/2006/relationships/hyperlink" Target="https://hal.science/hal-02495588v1" TargetMode="External"/><Relationship Id="rId18" Type="http://schemas.openxmlformats.org/officeDocument/2006/relationships/hyperlink" Target="https://shs.hal.science/halshs-02521116v1" TargetMode="External"/><Relationship Id="rId19" Type="http://schemas.openxmlformats.org/officeDocument/2006/relationships/hyperlink" Target="https://hal.science/search/index/?q=*&amp;authFullName_s=Charles Holdefer" TargetMode="External"/><Relationship Id="rId20" Type="http://schemas.openxmlformats.org/officeDocument/2006/relationships/hyperlink" Target="https://hal.science/hal-02495585v1" TargetMode="External"/><Relationship Id="rId21" Type="http://schemas.openxmlformats.org/officeDocument/2006/relationships/hyperlink" Target="https://hal.science/hal-0249557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 McKeown</dc:title>
  <dc:description>CV</dc:description>
  <dc:subject/>
  <cp:keywords/>
  <cp:category/>
  <cp:lastModifiedBy/>
  <dcterms:created xsi:type="dcterms:W3CDTF">2026-05-10T18:47:06+02:00</dcterms:created>
  <dcterms:modified xsi:type="dcterms:W3CDTF">2026-05-10T18:47:06+02:00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