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Anéva Doliciane TSAFACK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aneva-doliciane-tsafack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0009-0002-7570-8997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Reconstruction in Inverse Problems: From Divergence-Measure Vector Fields to Density Lebesgue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Anéva Doliciane Tsafack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⟨10.3934/ipi.2026029⟩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hal-04922387v3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pour la reconstruction sans grille de courbes dans des images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Anéva Doliciane Tsafack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Française des Mathématiques Appliquées et Industrielles</w:t>
            </w:r>
            <w:r>
              <w:rPr/>
              <w:t xml:space="preserve">, Jun 2025, Carcans-Maubuisson, Gironde,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courbes en microscopie de fluorescence : de la modélisation mathématique à la mise en œuvre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Anéva Doliciane Tsafack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Forum des jeunes mathématiciennes et mathématiciens</w:t>
            </w:r>
            <w:r>
              <w:rPr/>
              <w:t xml:space="preserve">, Femmes et Mathématiques; Mission pour la place des femmes du CNRS, Nov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Curve LASSO reconstruction in 2D imaging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Anéva Doliciane Tsafack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Smirnov-Type-decomposition on open simple regular curves and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Anéva Doliciane Tsafack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hal-05468332v2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F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eva-doliciane-tsafack" TargetMode="External"/><Relationship Id="rId8" Type="http://schemas.openxmlformats.org/officeDocument/2006/relationships/hyperlink" Target="https://orcid.org/0009-0002-7570-8997" TargetMode="External"/><Relationship Id="rId9" Type="http://schemas.openxmlformats.org/officeDocument/2006/relationships/hyperlink" Target="https://hal.science/hal-04922387v3" TargetMode="External"/><Relationship Id="rId10" Type="http://schemas.openxmlformats.org/officeDocument/2006/relationships/hyperlink" Target="https://hal.science/search/index/?q=*&amp;authFullName_s=An&#233;va Doliciane Tsafack" TargetMode="External"/><Relationship Id="rId11" Type="http://schemas.openxmlformats.org/officeDocument/2006/relationships/hyperlink" Target="https://hal.science/search/index/?q=*&amp;authFullName_s=Laure Blanc-F&#233;raud" TargetMode="External"/><Relationship Id="rId12" Type="http://schemas.openxmlformats.org/officeDocument/2006/relationships/hyperlink" Target="https://hal.science/search/index/?q=*&amp;authFullName_s=Gilles Aubert" TargetMode="External"/><Relationship Id="rId13" Type="http://schemas.openxmlformats.org/officeDocument/2006/relationships/hyperlink" Target="https://dx.doi.org/10.3934/ipi.2026029" TargetMode="External"/><Relationship Id="rId14" Type="http://schemas.openxmlformats.org/officeDocument/2006/relationships/hyperlink" Target="https://hal.science/hal-05465616v1" TargetMode="External"/><Relationship Id="rId15" Type="http://schemas.openxmlformats.org/officeDocument/2006/relationships/hyperlink" Target="https://hal.science/hal-05465762v1" TargetMode="External"/><Relationship Id="rId16" Type="http://schemas.openxmlformats.org/officeDocument/2006/relationships/hyperlink" Target="https://hal.science/hal-05479031v1" TargetMode="External"/><Relationship Id="rId17" Type="http://schemas.openxmlformats.org/officeDocument/2006/relationships/hyperlink" Target="https://hal.science/hal-05468332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Anéva Doliciane TSAFACK</dc:title>
  <dc:description>CV</dc:description>
  <dc:subject/>
  <cp:keywords/>
  <cp:category/>
  <cp:lastModifiedBy/>
  <dcterms:created xsi:type="dcterms:W3CDTF">2026-04-30T13:41:13+02:00</dcterms:created>
  <dcterms:modified xsi:type="dcterms:W3CDTF">2026-04-30T13:41:13+02:00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