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 Lampadaridi </w:t>
      </w:r>
      <w:r>
        <w:rPr>
          <w:color w:val="641e6e"/>
        </w:rPr>
        <w:t xml:space="preserve">Chargée de recherche au CNRS,HiSoMA UMR 5189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anna-lampadaridi</w:t>
        </w:r>
      </w:hyperlink>
    </w:p>
    <w:p>
      <w:pPr>
        <w:numPr>
          <w:ilvl w:val="0"/>
          <w:numId w:val="1"/>
        </w:numPr>
      </w:pPr>
      <w:r>
        <w:rPr/>
        <w:t xml:space="preserve"> IdRef : </w:t>
      </w:r>
      <w:hyperlink r:id="rId8" w:history="1">
        <w:r>
          <w:rPr>
            <w:color w:val="#410a8c"/>
            <w:u w:val="single"/>
          </w:rPr>
          <w:t xml:space="preserve">158982606</w:t>
        </w:r>
      </w:hyperlink>
    </w:p>
    <w:p>
      <w:pPr>
        <w:numPr>
          <w:ilvl w:val="0"/>
          <w:numId w:val="1"/>
        </w:numPr>
      </w:pPr>
      <w:r>
        <w:rPr/>
        <w:t xml:space="preserve"> VIAF : </w:t>
      </w:r>
      <w:hyperlink r:id="rId9" w:history="1">
        <w:r>
          <w:rPr>
            <w:color w:val="#410a8c"/>
            <w:u w:val="single"/>
          </w:rPr>
          <w:t xml:space="preserve">291010656</w:t>
        </w:r>
      </w:hyperlink>
    </w:p>
    <w:p>
      <w:pPr>
        <w:numPr>
          <w:ilvl w:val="0"/>
          <w:numId w:val="1"/>
        </w:numPr>
      </w:pPr>
      <w:r>
        <w:rPr/>
        <w:t xml:space="preserve"> ISNI : </w:t>
      </w:r>
      <w:hyperlink r:id="rId10" w:history="1">
        <w:r>
          <w:rPr>
            <w:color w:val="#410a8c"/>
            <w:u w:val="single"/>
          </w:rPr>
          <w:t xml:space="preserve">0000000396138778</w:t>
        </w:r>
      </w:hyperlink>
    </w:p>
    <w:p>
      <w:pPr>
        <w:spacing w:before="600"/>
      </w:pPr>
    </w:p>
    <w:p>
      <w:pPr>
        <w:pStyle w:val="Heading2"/>
      </w:pPr>
      <w:r>
        <w:rPr>
          <w:color w:val="1e198e"/>
          <w:b w:val="1"/>
          <w:bCs w:val="1"/>
        </w:rPr>
        <w:t xml:space="preserve">Présentation</w:t>
      </w:r>
    </w:p>
    <w:p>
      <w:pPr>
        <w:spacing w:after="100"/>
      </w:pPr>
    </w:p>
    <w:p>
      <w:pPr/>
      <w:r>
        <w:rPr/>
        <w:t xml:space="preserve">Philologue de formation, Anna Lampadaridi est l'auteure d'une monographie sur la </w:t>
      </w:r>
      <w:r>
        <w:rPr>
          <w:i w:val="1"/>
          <w:iCs w:val="1"/>
        </w:rPr>
        <w:t xml:space="preserve">Vie de Porphyre de Gaza</w:t>
      </w:r>
      <w:r>
        <w:rPr/>
        <w:t xml:space="preserve"> (Subsidia Hagiographica 95, médaille Charles et Marguerite Diehl, Académie des Inscriptions et Belles-Lettres). Titulaire d'un doctorat en études grecques de Sorbonne Université, elle a été lauréate de la Newton Fellowship (British Academy, Université d'Oxford) et d'une bourse européenne Marie Curie (TRANSFA, no </w:t>
      </w:r>
      <w:hyperlink r:id="rId11" w:history="1">
        <w:r>
          <w:rPr>
            <w:color w:val="#410a8c"/>
            <w:u w:val="single"/>
          </w:rPr>
          <w:t xml:space="preserve">892782</w:t>
        </w:r>
      </w:hyperlink>
      <w:r>
        <w:rPr/>
        <w:t xml:space="preserve">).Ses travaux de recherche portent essentiellement sur l’Antiquité tardive et le monde byzantin et s'articulent autour des thèmes de la transmission, de la traduction et de la réception des textes grecs, et ce dans une perspective à la fois philologique et historique. Elle s'intéresse particulièrement aux échanges linguistiques et culturels entre l’Occident latin et l’Orient grec durant l’Antiquité tardive et le Moyen Âge. Son projet de recherche étudie les contacts linguistiques et culturels entre latinophones et hellénophones un angle original : celui de l’hagiographie. Dans un premier temps, la fabrication d’une littérature de langue grecque à partir d’un matériau d’origine occidentale est examinée par le biais de la traduction. Elle travaille notamment sur les versions grecques des trois </w:t>
      </w:r>
      <w:r>
        <w:rPr>
          <w:i w:val="1"/>
          <w:iCs w:val="1"/>
        </w:rPr>
        <w:t xml:space="preserve">Vies</w:t>
      </w:r>
      <w:r>
        <w:rPr/>
        <w:t xml:space="preserve"> latines de moines orientaux rédigées par Jérôme, à commencer par celle du moine Hilarion. Ce tableau est complété par l’étude d’une hagiographie grecque &amp;quot;de naissance&amp;quot;, qui vit le jour en Italie du Sud et en Sicile : l’hagiographie dite italo-grecque. L’examen de ce corpus de sources, en s'appuyant notamment sur le témoignage de la liturgie, débouche sur une réflexion autour de la diffusion de l’hagiographie grecque traduite du latin et de l’hagiographie italo-grecque dans le monde byzantin, en tant que cristallisation littéraire de l’histoire culturelle des régions concernées.Carnet de recherche sur Hypotheses : </w:t>
      </w:r>
      <w:hyperlink r:id="rId12" w:history="1">
        <w:r>
          <w:rPr>
            <w:color w:val="#410a8c"/>
            <w:u w:val="single"/>
          </w:rPr>
          <w:t xml:space="preserve">https://transfbyz.hypotheses.org/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Quelques jalons pour repenser les transferts culturels entre Orient et Occident à Byzance et au-delà</w:t>
              </w:r>
            </w:hyperlink>
          </w:p>
          <w:p>
            <w:pPr/>
            <w:hyperlink r:id="rId14" w:history="1">
              <w:r>
                <w:rPr>
                  <w:color w:val="#410a8c"/>
                  <w:u w:val="single"/>
                </w:rPr>
                <w:t xml:space="preserve">Anna Lampadaridi</w:t>
              </w:r>
            </w:hyperlink>
          </w:p>
          <w:p>
            <w:pPr/>
            <w:r>
              <w:rPr>
                <w:i w:val="1"/>
                <w:iCs w:val="1"/>
              </w:rPr>
              <w:t xml:space="preserve">Bulletin de Correspondance Hellénique</w:t>
            </w:r>
            <w:r>
              <w:rPr/>
              <w:t xml:space="preserve">, 2025, Orient et Occident : transferts culturels à Byzance et au-delà, 148.2</w:t>
            </w:r>
          </w:p>
          <w:p>
            <w:pPr/>
            <w:r>
              <w:rPr/>
              <w:t xml:space="preserve">Article dans une revue</w:t>
            </w:r>
            <w:r>
              <w:rPr/>
              <w:t xml:space="preserve"> (article de synthèse)</w:t>
            </w:r>
          </w:p>
          <w:p>
            <w:pPr/>
            <w:hyperlink r:id="rId13" w:history="1">
              <w:r>
                <w:rPr>
                  <w:color w:val="#410a8c"/>
                  <w:u w:val="single"/>
                </w:rPr>
                <w:t xml:space="preserve">hal-05514452v1</w:t>
              </w:r>
            </w:hyperlink>
          </w:p>
        </w:tc>
      </w:tr>
      <w:tr>
        <w:trPr/>
        <w:tc>
          <w:tcPr>
            <w:noWrap/>
          </w:tcPr>
          <w:p>
            <w:pPr>
              <w:spacing w:after="200"/>
            </w:pPr>
            <w:hyperlink r:id="rId15" w:history="1">
              <w:r>
                <w:rPr>
                  <w:color w:val="1e198e"/>
                  <w:b w:val="1"/>
                  <w:bCs w:val="1"/>
                  <w:u w:val="single"/>
                </w:rPr>
                <w:t xml:space="preserve">Maria Tomadaki, Iohannis Geometrae Carmina Iambica (Corpus Christianorum. Series Graeca 11) - Brepols, Turnhout 2023. ; relié. LVIII-209 p. Prix : 220 €. ISBN 978-2-503-60447-3</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2025, 83, pp.352-354. </w:t>
            </w:r>
            <w:hyperlink r:id="rId16" w:history="1">
              <w:r>
                <w:rPr>
                  <w:color w:val="#410a8c"/>
                  <w:u w:val="single"/>
                </w:rPr>
                <w:t xml:space="preserve">⟨10.2143/REB.83.0.3294518⟩</w:t>
              </w:r>
            </w:hyperlink>
          </w:p>
          <w:p>
            <w:pPr/>
            <w:r>
              <w:rPr/>
              <w:t xml:space="preserve">Article dans une revue</w:t>
            </w:r>
            <w:r>
              <w:rPr/>
              <w:t xml:space="preserve"> (compte-rendu de lecture)</w:t>
            </w:r>
          </w:p>
          <w:p>
            <w:pPr/>
            <w:hyperlink r:id="rId15" w:history="1">
              <w:r>
                <w:rPr>
                  <w:color w:val="#410a8c"/>
                  <w:u w:val="single"/>
                </w:rPr>
                <w:t xml:space="preserve">hal-05513041v1</w:t>
              </w:r>
            </w:hyperlink>
          </w:p>
        </w:tc>
      </w:tr>
      <w:tr>
        <w:trPr/>
        <w:tc>
          <w:tcPr>
            <w:noWrap/>
          </w:tcPr>
          <w:p>
            <w:pPr>
              <w:spacing w:after="200"/>
            </w:pPr>
            <w:hyperlink r:id="rId17" w:history="1">
              <w:r>
                <w:rPr>
                  <w:color w:val="1e198e"/>
                  <w:b w:val="1"/>
                  <w:bCs w:val="1"/>
                  <w:u w:val="single"/>
                </w:rPr>
                <w:t xml:space="preserve">Teknodotos: An unknown saint, a provincial military official, and the desire to conceive in Middle Byzantine Naxos</w:t>
              </w:r>
            </w:hyperlink>
          </w:p>
          <w:p>
            <w:pPr/>
            <w:hyperlink r:id="rId14" w:history="1">
              <w:r>
                <w:rPr>
                  <w:color w:val="#410a8c"/>
                  <w:u w:val="single"/>
                </w:rPr>
                <w:t xml:space="preserve">Anna Lampadaridi</w:t>
              </w:r>
            </w:hyperlink>
            <w:r>
              <w:rPr/>
              <w:t xml:space="preserve">,</w:t>
            </w:r>
            <w:hyperlink r:id="rId18" w:history="1">
              <w:r>
                <w:rPr>
                  <w:color w:val="#410a8c"/>
                  <w:u w:val="single"/>
                </w:rPr>
                <w:t xml:space="preserve">Theodora Konstantellou</w:t>
              </w:r>
            </w:hyperlink>
          </w:p>
          <w:p>
            <w:pPr/>
            <w:r>
              <w:rPr>
                <w:i w:val="1"/>
                <w:iCs w:val="1"/>
              </w:rPr>
              <w:t xml:space="preserve">Analecta Bollandiana : revue critique d'hagiographie = A journal of critical hagiography</w:t>
            </w:r>
            <w:r>
              <w:rPr/>
              <w:t xml:space="preserve">, 2025, 143.2, pp.294-312</w:t>
            </w:r>
          </w:p>
          <w:p>
            <w:pPr/>
            <w:r>
              <w:rPr/>
              <w:t xml:space="preserve">Article dans une revue</w:t>
            </w:r>
            <w:r>
              <w:rPr/>
              <w:t xml:space="preserve"> (article de synthèse)</w:t>
            </w:r>
          </w:p>
          <w:p>
            <w:pPr/>
            <w:hyperlink r:id="rId17" w:history="1">
              <w:r>
                <w:rPr>
                  <w:color w:val="#410a8c"/>
                  <w:u w:val="single"/>
                </w:rPr>
                <w:t xml:space="preserve">hal-05513321v1</w:t>
              </w:r>
            </w:hyperlink>
          </w:p>
        </w:tc>
      </w:tr>
      <w:tr>
        <w:trPr/>
        <w:tc>
          <w:tcPr>
            <w:noWrap/>
          </w:tcPr>
          <w:p>
            <w:pPr>
              <w:spacing w:after="200"/>
            </w:pPr>
            <w:hyperlink r:id="rId19" w:history="1">
              <w:r>
                <w:rPr>
                  <w:color w:val="1e198e"/>
                  <w:b w:val="1"/>
                  <w:bCs w:val="1"/>
                  <w:u w:val="single"/>
                </w:rPr>
                <w:t xml:space="preserve">Ildikó Csepregi, Incubation in Early Byzantium. The Formation of Early Christian Incubation Cults and Miracle Collections, Cultural Encounters in Late Antiquity and the Middle Ages 41, Turnhout (Brepols) 2024.</w:t>
              </w:r>
            </w:hyperlink>
          </w:p>
          <w:p>
            <w:pPr/>
            <w:hyperlink r:id="rId14" w:history="1">
              <w:r>
                <w:rPr>
                  <w:color w:val="#410a8c"/>
                  <w:u w:val="single"/>
                </w:rPr>
                <w:t xml:space="preserve">Anna Lampadaridi</w:t>
              </w:r>
            </w:hyperlink>
          </w:p>
          <w:p>
            <w:pPr/>
            <w:r>
              <w:rPr>
                <w:i w:val="1"/>
                <w:iCs w:val="1"/>
              </w:rPr>
              <w:t xml:space="preserve">Zeitschrift für Antikes Christentum</w:t>
            </w:r>
            <w:r>
              <w:rPr/>
              <w:t xml:space="preserve">, 2025, 29 (2), pp.379-387. </w:t>
            </w:r>
            <w:hyperlink r:id="rId20" w:history="1">
              <w:r>
                <w:rPr>
                  <w:color w:val="#410a8c"/>
                  <w:u w:val="single"/>
                </w:rPr>
                <w:t xml:space="preserve">⟨10.1515/zac-2025-0024⟩</w:t>
              </w:r>
            </w:hyperlink>
          </w:p>
          <w:p>
            <w:pPr/>
            <w:r>
              <w:rPr/>
              <w:t xml:space="preserve">Article dans une revue</w:t>
            </w:r>
            <w:r>
              <w:rPr/>
              <w:t xml:space="preserve"> (compte-rendu de lecture)</w:t>
            </w:r>
          </w:p>
          <w:p>
            <w:pPr/>
            <w:hyperlink r:id="rId19" w:history="1">
              <w:r>
                <w:rPr>
                  <w:color w:val="#410a8c"/>
                  <w:u w:val="single"/>
                </w:rPr>
                <w:t xml:space="preserve">hal-05513091v1</w:t>
              </w:r>
            </w:hyperlink>
          </w:p>
        </w:tc>
      </w:tr>
      <w:tr>
        <w:trPr/>
        <w:tc>
          <w:tcPr>
            <w:noWrap/>
          </w:tcPr>
          <w:p>
            <w:pPr>
              <w:spacing w:after="200"/>
            </w:pPr>
            <w:hyperlink r:id="rId21" w:history="1">
              <w:r>
                <w:rPr>
                  <w:color w:val="1e198e"/>
                  <w:b w:val="1"/>
                  <w:bCs w:val="1"/>
                  <w:u w:val="single"/>
                </w:rPr>
                <w:t xml:space="preserve">Michel Op de Coul, Theodori Prodromi Epistulae et Orationes (Corpus Christianorum. Series Graeca 81) - Brepols, Turnhout 2023. 25 × 16 ; relié. Cxxxii-182 p. Prix : 245 €. ISBN 978-2-503-54413-7.</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2025, 83, pp.340-342. </w:t>
            </w:r>
            <w:hyperlink r:id="rId16" w:history="1">
              <w:r>
                <w:rPr>
                  <w:color w:val="#410a8c"/>
                  <w:u w:val="single"/>
                </w:rPr>
                <w:t xml:space="preserve">⟨10.2143/REB.83.0.3294518⟩</w:t>
              </w:r>
            </w:hyperlink>
          </w:p>
          <w:p>
            <w:pPr/>
            <w:r>
              <w:rPr/>
              <w:t xml:space="preserve">Article dans une revue</w:t>
            </w:r>
            <w:r>
              <w:rPr/>
              <w:t xml:space="preserve"> (compte-rendu de lecture)</w:t>
            </w:r>
          </w:p>
          <w:p>
            <w:pPr/>
            <w:hyperlink r:id="rId21" w:history="1">
              <w:r>
                <w:rPr>
                  <w:color w:val="#410a8c"/>
                  <w:u w:val="single"/>
                </w:rPr>
                <w:t xml:space="preserve">hal-05513053v1</w:t>
              </w:r>
            </w:hyperlink>
          </w:p>
        </w:tc>
      </w:tr>
      <w:tr>
        <w:trPr/>
        <w:tc>
          <w:tcPr>
            <w:noWrap/>
          </w:tcPr>
          <w:p>
            <w:pPr>
              <w:spacing w:after="200"/>
            </w:pPr>
            <w:hyperlink r:id="rId22" w:history="1">
              <w:r>
                <w:rPr>
                  <w:color w:val="1e198e"/>
                  <w:b w:val="1"/>
                  <w:bCs w:val="1"/>
                  <w:u w:val="single"/>
                </w:rPr>
                <w:t xml:space="preserve">Quelques remarques sur les préfaces de deux versions grecques de la Vie d’Hilarion (BHG 752 et 753)</w:t>
              </w:r>
            </w:hyperlink>
          </w:p>
          <w:p>
            <w:pPr/>
            <w:hyperlink r:id="rId14" w:history="1">
              <w:r>
                <w:rPr>
                  <w:color w:val="#410a8c"/>
                  <w:u w:val="single"/>
                </w:rPr>
                <w:t xml:space="preserve">Anna Lampadaridi</w:t>
              </w:r>
            </w:hyperlink>
          </w:p>
          <w:p>
            <w:pPr/>
            <w:r>
              <w:rPr>
                <w:i w:val="1"/>
                <w:iCs w:val="1"/>
              </w:rPr>
              <w:t xml:space="preserve">Zbornik radova Vizantoloskog instituta</w:t>
            </w:r>
            <w:r>
              <w:rPr/>
              <w:t xml:space="preserve">, A paraître, 60/1 (2023), pp.347-366. </w:t>
            </w:r>
            <w:hyperlink r:id="rId23" w:history="1">
              <w:r>
                <w:rPr>
                  <w:color w:val="#410a8c"/>
                  <w:u w:val="single"/>
                </w:rPr>
                <w:t xml:space="preserve">⟨10.2298/ZRVI2360347L⟩</w:t>
              </w:r>
            </w:hyperlink>
          </w:p>
          <w:p>
            <w:pPr/>
            <w:r>
              <w:rPr/>
              <w:t xml:space="preserve">Article dans une revue</w:t>
            </w:r>
          </w:p>
          <w:p>
            <w:pPr/>
            <w:hyperlink r:id="rId22" w:history="1">
              <w:r>
                <w:rPr>
                  <w:color w:val="#410a8c"/>
                  <w:u w:val="single"/>
                </w:rPr>
                <w:t xml:space="preserve">hal-03871771v1</w:t>
              </w:r>
            </w:hyperlink>
          </w:p>
        </w:tc>
      </w:tr>
      <w:tr>
        <w:trPr/>
        <w:tc>
          <w:tcPr>
            <w:noWrap/>
          </w:tcPr>
          <w:p>
            <w:pPr>
              <w:spacing w:after="200"/>
            </w:pPr>
            <w:hyperlink r:id="rId24" w:history="1">
              <w:r>
                <w:rPr>
                  <w:color w:val="1e198e"/>
                  <w:b w:val="1"/>
                  <w:bCs w:val="1"/>
                  <w:u w:val="single"/>
                </w:rPr>
                <w:t xml:space="preserve">Παροιμίες και παροιμιακές φράσεις της ελληνικής αρχαιότητας</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2024, 82, pp.354-356</w:t>
            </w:r>
          </w:p>
          <w:p>
            <w:pPr/>
            <w:r>
              <w:rPr/>
              <w:t xml:space="preserve">Article dans une revue</w:t>
            </w:r>
            <w:r>
              <w:rPr/>
              <w:t xml:space="preserve"> (compte-rendu de lecture)</w:t>
            </w:r>
          </w:p>
          <w:p>
            <w:pPr/>
            <w:hyperlink r:id="rId24" w:history="1">
              <w:r>
                <w:rPr>
                  <w:color w:val="#410a8c"/>
                  <w:u w:val="single"/>
                </w:rPr>
                <w:t xml:space="preserve">ujm-04754758v1</w:t>
              </w:r>
            </w:hyperlink>
          </w:p>
        </w:tc>
      </w:tr>
      <w:tr>
        <w:trPr/>
        <w:tc>
          <w:tcPr>
            <w:noWrap/>
          </w:tcPr>
          <w:p>
            <w:pPr>
              <w:spacing w:after="200"/>
            </w:pPr>
            <w:hyperlink r:id="rId25" w:history="1">
              <w:r>
                <w:rPr>
                  <w:color w:val="1e198e"/>
                  <w:b w:val="1"/>
                  <w:bCs w:val="1"/>
                  <w:u w:val="single"/>
                </w:rPr>
                <w:t xml:space="preserve">Ian C. Cunningham (editionem post Kurt Latte continuans recensuit et emendauit), Hesychii Alexandrini Lexicon. IIa, E-I ; IIb, K-O (Sammlung griechischer und lateinischer Grammatiker 11.2a-b). – De Gruyter, Berlin, Boston 2020. 23,5 × 16 ; relié. xii-1000 p. Prix : 280 €. ISBN 978-3-11-066719-6.</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2024, 82, pp.356-358</w:t>
            </w:r>
          </w:p>
          <w:p>
            <w:pPr/>
            <w:r>
              <w:rPr/>
              <w:t xml:space="preserve">Article dans une revue</w:t>
            </w:r>
            <w:r>
              <w:rPr/>
              <w:t xml:space="preserve"> (compte-rendu de lecture)</w:t>
            </w:r>
          </w:p>
          <w:p>
            <w:pPr/>
            <w:hyperlink r:id="rId25" w:history="1">
              <w:r>
                <w:rPr>
                  <w:color w:val="#410a8c"/>
                  <w:u w:val="single"/>
                </w:rPr>
                <w:t xml:space="preserve">ujm-04754760v1</w:t>
              </w:r>
            </w:hyperlink>
          </w:p>
        </w:tc>
      </w:tr>
      <w:tr>
        <w:trPr/>
        <w:tc>
          <w:tcPr>
            <w:noWrap/>
          </w:tcPr>
          <w:p>
            <w:pPr>
              <w:spacing w:after="200"/>
            </w:pPr>
            <w:hyperlink r:id="rId26" w:history="1">
              <w:r>
                <w:rPr>
                  <w:color w:val="1e198e"/>
                  <w:b w:val="1"/>
                  <w:bCs w:val="1"/>
                  <w:u w:val="single"/>
                </w:rPr>
                <w:t xml:space="preserve">Géorgios Deligiannakis, A Cultural History of Late Roman Cyprus (Cyprus Research Center. Texts and Studies in the History of Cyprus 90). – Lithographica, Leukôsia 2022. 29 × 20 ; relié. 194 p., 42 fig. couleurs et noir et blanc. ISBN 978-9963-0-8169-1.</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2024, 82, pp.358-360</w:t>
            </w:r>
          </w:p>
          <w:p>
            <w:pPr/>
            <w:r>
              <w:rPr/>
              <w:t xml:space="preserve">Article dans une revue</w:t>
            </w:r>
            <w:r>
              <w:rPr/>
              <w:t xml:space="preserve"> (compte-rendu de lecture)</w:t>
            </w:r>
          </w:p>
          <w:p>
            <w:pPr/>
            <w:hyperlink r:id="rId26" w:history="1">
              <w:r>
                <w:rPr>
                  <w:color w:val="#410a8c"/>
                  <w:u w:val="single"/>
                </w:rPr>
                <w:t xml:space="preserve">ujm-04754761v1</w:t>
              </w:r>
            </w:hyperlink>
          </w:p>
        </w:tc>
      </w:tr>
      <w:tr>
        <w:trPr/>
        <w:tc>
          <w:tcPr>
            <w:noWrap/>
          </w:tcPr>
          <w:p>
            <w:pPr>
              <w:spacing w:after="200"/>
            </w:pPr>
            <w:hyperlink r:id="rId27" w:history="1">
              <w:r>
                <w:rPr>
                  <w:color w:val="1e198e"/>
                  <w:b w:val="1"/>
                  <w:bCs w:val="1"/>
                  <w:u w:val="single"/>
                </w:rPr>
                <w:t xml:space="preserve">Recherches sur les versions grecques de la Vie d’Hilarion par Jérôme (BHL 3879)</w:t>
              </w:r>
            </w:hyperlink>
          </w:p>
          <w:p>
            <w:pPr/>
            <w:hyperlink r:id="rId14" w:history="1">
              <w:r>
                <w:rPr>
                  <w:color w:val="#410a8c"/>
                  <w:u w:val="single"/>
                </w:rPr>
                <w:t xml:space="preserve">Anna Lampadaridi</w:t>
              </w:r>
            </w:hyperlink>
          </w:p>
          <w:p>
            <w:pPr/>
            <w:r>
              <w:rPr>
                <w:i w:val="1"/>
                <w:iCs w:val="1"/>
              </w:rPr>
              <w:t xml:space="preserve">Annuaire de l’École pratique des hautes études. Section des sciences religieuses</w:t>
            </w:r>
            <w:r>
              <w:rPr/>
              <w:t xml:space="preserve">, 2024, 131, pp.415-426. </w:t>
            </w:r>
            <w:hyperlink r:id="rId28" w:history="1">
              <w:r>
                <w:rPr>
                  <w:color w:val="#410a8c"/>
                  <w:u w:val="single"/>
                </w:rPr>
                <w:t xml:space="preserve">⟨10.4000/122xh⟩</w:t>
              </w:r>
            </w:hyperlink>
          </w:p>
          <w:p>
            <w:pPr/>
            <w:r>
              <w:rPr/>
              <w:t xml:space="preserve">Article dans une revue</w:t>
            </w:r>
          </w:p>
          <w:p>
            <w:pPr/>
            <w:hyperlink r:id="rId27" w:history="1">
              <w:r>
                <w:rPr>
                  <w:color w:val="#410a8c"/>
                  <w:u w:val="single"/>
                </w:rPr>
                <w:t xml:space="preserve">hal-04753337v1</w:t>
              </w:r>
            </w:hyperlink>
          </w:p>
        </w:tc>
      </w:tr>
      <w:tr>
        <w:trPr/>
        <w:tc>
          <w:tcPr>
            <w:noWrap/>
          </w:tcPr>
          <w:p>
            <w:pPr>
              <w:spacing w:after="200"/>
            </w:pPr>
            <w:hyperlink r:id="rId29" w:history="1">
              <w:r>
                <w:rPr>
                  <w:color w:val="1e198e"/>
                  <w:b w:val="1"/>
                  <w:bCs w:val="1"/>
                  <w:u w:val="single"/>
                </w:rPr>
                <w:t xml:space="preserve">Anne P. Alwis, Narrating Martyrdom. Rewriting Late-Antique Virgin Martyrs in Byzantium. Translated with introduction and notes by Anne P. Alwis (Translated Texts for Byzantinists 9). – Liverpool University Press, Liverpool 2020. 21,5 x 15,5. 210 p. Price: 95 GBP. ISBN 978-1-78962-155-6.</w:t>
              </w:r>
            </w:hyperlink>
          </w:p>
          <w:p>
            <w:pPr/>
            <w:hyperlink r:id="rId14" w:history="1">
              <w:r>
                <w:rPr>
                  <w:color w:val="#410a8c"/>
                  <w:u w:val="single"/>
                </w:rPr>
                <w:t xml:space="preserve">Anna Lampadaridi</w:t>
              </w:r>
            </w:hyperlink>
          </w:p>
          <w:p>
            <w:pPr/>
            <w:r>
              <w:rPr>
                <w:i w:val="1"/>
                <w:iCs w:val="1"/>
              </w:rPr>
              <w:t xml:space="preserve">Journal of Orthodox Christian Studies</w:t>
            </w:r>
            <w:r>
              <w:rPr/>
              <w:t xml:space="preserve">, 2024, 7</w:t>
            </w:r>
          </w:p>
          <w:p>
            <w:pPr/>
            <w:r>
              <w:rPr/>
              <w:t xml:space="preserve">Article dans une revue</w:t>
            </w:r>
            <w:r>
              <w:rPr/>
              <w:t xml:space="preserve"> (compte-rendu de lecture)</w:t>
            </w:r>
          </w:p>
          <w:p>
            <w:pPr/>
            <w:hyperlink r:id="rId29" w:history="1">
              <w:r>
                <w:rPr>
                  <w:color w:val="#410a8c"/>
                  <w:u w:val="single"/>
                </w:rPr>
                <w:t xml:space="preserve">ujm-04754768v1</w:t>
              </w:r>
            </w:hyperlink>
          </w:p>
        </w:tc>
      </w:tr>
      <w:tr>
        <w:trPr/>
        <w:tc>
          <w:tcPr>
            <w:noWrap/>
          </w:tcPr>
          <w:p>
            <w:pPr>
              <w:spacing w:after="200"/>
            </w:pPr>
            <w:hyperlink r:id="rId30" w:history="1">
              <w:r>
                <w:rPr>
                  <w:color w:val="1e198e"/>
                  <w:b w:val="1"/>
                  <w:bCs w:val="1"/>
                  <w:u w:val="single"/>
                </w:rPr>
                <w:t xml:space="preserve">Baukje van den Berg, Homer the Rhetorician. Eustathios of Thessaloniki on the Composition of Iliad (Oxford Studies in Byzantium). – Oxford University Press, Oxford 2022. 24 × 16 ; relié. xviii-260 p. Prix : 81 £. ISBN 978-0-19-286543-4.</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2024, 82, pp.400-403</w:t>
            </w:r>
          </w:p>
          <w:p>
            <w:pPr/>
            <w:r>
              <w:rPr/>
              <w:t xml:space="preserve">Article dans une revue</w:t>
            </w:r>
            <w:r>
              <w:rPr/>
              <w:t xml:space="preserve"> (compte-rendu de lecture)</w:t>
            </w:r>
          </w:p>
          <w:p>
            <w:pPr/>
            <w:hyperlink r:id="rId30" w:history="1">
              <w:r>
                <w:rPr>
                  <w:color w:val="#410a8c"/>
                  <w:u w:val="single"/>
                </w:rPr>
                <w:t xml:space="preserve">ujm-04754765v1</w:t>
              </w:r>
            </w:hyperlink>
          </w:p>
        </w:tc>
      </w:tr>
      <w:tr>
        <w:trPr/>
        <w:tc>
          <w:tcPr>
            <w:noWrap/>
          </w:tcPr>
          <w:p>
            <w:pPr>
              <w:spacing w:after="200"/>
            </w:pPr>
            <w:hyperlink r:id="rId31" w:history="1">
              <w:r>
                <w:rPr>
                  <w:color w:val="1e198e"/>
                  <w:b w:val="1"/>
                  <w:bCs w:val="1"/>
                  <w:u w:val="single"/>
                </w:rPr>
                <w:t xml:space="preserve">Compte-rendu : Lucy Parker, Symeon Stylites the Younger and Late Antique Antioch. From Hagiography to History (Oxford Studies in Byzantium). – Oxford University Press, Oxford 2022. 24 × 16 ; relié. viii-270 p., 5 fig. en noir et blanc. Prix : 81 £. ISBN 978-0-19-286517-5.</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2024, 82, pp.383-385</w:t>
            </w:r>
          </w:p>
          <w:p>
            <w:pPr/>
            <w:r>
              <w:rPr/>
              <w:t xml:space="preserve">Article dans une revue</w:t>
            </w:r>
            <w:r>
              <w:rPr/>
              <w:t xml:space="preserve"> (compte-rendu de lecture)</w:t>
            </w:r>
          </w:p>
          <w:p>
            <w:pPr/>
            <w:hyperlink r:id="rId31" w:history="1">
              <w:r>
                <w:rPr>
                  <w:color w:val="#410a8c"/>
                  <w:u w:val="single"/>
                </w:rPr>
                <w:t xml:space="preserve">ujm-04754764v1</w:t>
              </w:r>
            </w:hyperlink>
          </w:p>
        </w:tc>
      </w:tr>
      <w:tr>
        <w:trPr/>
        <w:tc>
          <w:tcPr>
            <w:noWrap/>
          </w:tcPr>
          <w:p>
            <w:pPr>
              <w:spacing w:after="200"/>
            </w:pPr>
            <w:hyperlink r:id="rId32" w:history="1">
              <w:r>
                <w:rPr>
                  <w:color w:val="1e198e"/>
                  <w:b w:val="1"/>
                  <w:bCs w:val="1"/>
                  <w:u w:val="single"/>
                </w:rPr>
                <w:t xml:space="preserve">Bibliographie : Claude Jarry, &amp;lt;i&amp;gt;Nicéphore Grégoras, Isaac Argyros, Deux traités byzantins de construction de l'astrolabe&amp;lt;/i&amp;gt; (Collection des universités de France, série grecque 562). - Les Belles Lettres, Paris 2021</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2023, 81, pp.343-345. </w:t>
            </w:r>
            <w:hyperlink r:id="rId33" w:history="1">
              <w:r>
                <w:rPr>
                  <w:color w:val="#410a8c"/>
                  <w:u w:val="single"/>
                </w:rPr>
                <w:t xml:space="preserve">⟨10.2143/REB.81.0.3292145⟩</w:t>
              </w:r>
            </w:hyperlink>
          </w:p>
          <w:p>
            <w:pPr/>
            <w:r>
              <w:rPr/>
              <w:t xml:space="preserve">Article dans une revue</w:t>
            </w:r>
            <w:r>
              <w:rPr/>
              <w:t xml:space="preserve"> (compte-rendu de lecture)</w:t>
            </w:r>
          </w:p>
          <w:p>
            <w:pPr/>
            <w:hyperlink r:id="rId32" w:history="1">
              <w:r>
                <w:rPr>
                  <w:color w:val="#410a8c"/>
                  <w:u w:val="single"/>
                </w:rPr>
                <w:t xml:space="preserve">hal-04364617v1</w:t>
              </w:r>
            </w:hyperlink>
          </w:p>
        </w:tc>
      </w:tr>
      <w:tr>
        <w:trPr/>
        <w:tc>
          <w:tcPr>
            <w:noWrap/>
          </w:tcPr>
          <w:p>
            <w:pPr>
              <w:spacing w:after="200"/>
            </w:pPr>
            <w:hyperlink r:id="rId34" w:history="1">
              <w:r>
                <w:rPr>
                  <w:color w:val="1e198e"/>
                  <w:b w:val="1"/>
                  <w:bCs w:val="1"/>
                  <w:u w:val="single"/>
                </w:rPr>
                <w:t xml:space="preserve">Dealing with physical impairment in Byzantium: some examples from Italo-Greek Hagiography</w:t>
              </w:r>
            </w:hyperlink>
          </w:p>
          <w:p>
            <w:pPr/>
            <w:hyperlink r:id="rId14" w:history="1">
              <w:r>
                <w:rPr>
                  <w:color w:val="#410a8c"/>
                  <w:u w:val="single"/>
                </w:rPr>
                <w:t xml:space="preserve">Anna Lampadaridi</w:t>
              </w:r>
            </w:hyperlink>
          </w:p>
          <w:p>
            <w:pPr/>
            <w:r>
              <w:rPr>
                <w:i w:val="1"/>
                <w:iCs w:val="1"/>
              </w:rPr>
              <w:t xml:space="preserve">Post Augustum</w:t>
            </w:r>
            <w:r>
              <w:rPr/>
              <w:t xml:space="preserve">, 2023, 5, pp.143-153</w:t>
            </w:r>
          </w:p>
          <w:p>
            <w:pPr/>
            <w:r>
              <w:rPr/>
              <w:t xml:space="preserve">Article dans une revue</w:t>
            </w:r>
          </w:p>
          <w:p>
            <w:pPr/>
            <w:hyperlink r:id="rId34" w:history="1">
              <w:r>
                <w:rPr>
                  <w:color w:val="#410a8c"/>
                  <w:u w:val="single"/>
                </w:rPr>
                <w:t xml:space="preserve">hal-03618844v1</w:t>
              </w:r>
            </w:hyperlink>
          </w:p>
        </w:tc>
      </w:tr>
      <w:tr>
        <w:trPr/>
        <w:tc>
          <w:tcPr>
            <w:noWrap/>
          </w:tcPr>
          <w:p>
            <w:pPr>
              <w:spacing w:after="200"/>
            </w:pPr>
            <w:hyperlink r:id="rId35" w:history="1">
              <w:r>
                <w:rPr>
                  <w:color w:val="1e198e"/>
                  <w:b w:val="1"/>
                  <w:bCs w:val="1"/>
                  <w:u w:val="single"/>
                </w:rPr>
                <w:t xml:space="preserve">Diego Elias Arfuch, &amp;lt;i&amp;gt;Hagiographica et dogmatica Cypria. Estudio sobre el cristianismo chipriota del siglo V al VII en la consolidacion de la autocefalia&amp;lt;/i&amp;gt; (Studia Ephemeridis Augustinianum 158). - Nerbini International - Institutum Patristicum Augustinianum, Rome 2020</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2023, 81, pp.329-331. </w:t>
            </w:r>
            <w:hyperlink r:id="rId33" w:history="1">
              <w:r>
                <w:rPr>
                  <w:color w:val="#410a8c"/>
                  <w:u w:val="single"/>
                </w:rPr>
                <w:t xml:space="preserve">⟨10.2143/REB.81.0.3292145⟩</w:t>
              </w:r>
            </w:hyperlink>
          </w:p>
          <w:p>
            <w:pPr/>
            <w:r>
              <w:rPr/>
              <w:t xml:space="preserve">Article dans une revue</w:t>
            </w:r>
            <w:r>
              <w:rPr/>
              <w:t xml:space="preserve"> (compte-rendu de lecture)</w:t>
            </w:r>
          </w:p>
          <w:p>
            <w:pPr/>
            <w:hyperlink r:id="rId35" w:history="1">
              <w:r>
                <w:rPr>
                  <w:color w:val="#410a8c"/>
                  <w:u w:val="single"/>
                </w:rPr>
                <w:t xml:space="preserve">hal-04364605v1</w:t>
              </w:r>
            </w:hyperlink>
          </w:p>
        </w:tc>
      </w:tr>
      <w:tr>
        <w:trPr/>
        <w:tc>
          <w:tcPr>
            <w:noWrap/>
          </w:tcPr>
          <w:p>
            <w:pPr>
              <w:spacing w:after="200"/>
            </w:pPr>
            <w:hyperlink r:id="rId36" w:history="1">
              <w:r>
                <w:rPr>
                  <w:color w:val="1e198e"/>
                  <w:b w:val="1"/>
                  <w:bCs w:val="1"/>
                  <w:u w:val="single"/>
                </w:rPr>
                <w:t xml:space="preserve">D. E. Arfuch, Hagiographica et dogmatica Cypria: estudio sobre el cristianismo chipriota del siglo V al VII en la consolidación de la autocefalía, Florence 2020. ISBN 978-88-6434-702-8</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A paraître, 81</w:t>
            </w:r>
          </w:p>
          <w:p>
            <w:pPr/>
            <w:r>
              <w:rPr/>
              <w:t xml:space="preserve">Article dans une revue</w:t>
            </w:r>
            <w:r>
              <w:rPr/>
              <w:t xml:space="preserve"> (compte-rendu de lecture)</w:t>
            </w:r>
          </w:p>
          <w:p>
            <w:pPr/>
            <w:hyperlink r:id="rId36" w:history="1">
              <w:r>
                <w:rPr>
                  <w:color w:val="#410a8c"/>
                  <w:u w:val="single"/>
                </w:rPr>
                <w:t xml:space="preserve">hal-03920344v1</w:t>
              </w:r>
            </w:hyperlink>
          </w:p>
        </w:tc>
      </w:tr>
      <w:tr>
        <w:trPr/>
        <w:tc>
          <w:tcPr>
            <w:noWrap/>
          </w:tcPr>
          <w:p>
            <w:pPr>
              <w:spacing w:after="200"/>
            </w:pPr>
            <w:hyperlink r:id="rId37" w:history="1">
              <w:r>
                <w:rPr>
                  <w:color w:val="1e198e"/>
                  <w:b w:val="1"/>
                  <w:bCs w:val="1"/>
                  <w:u w:val="single"/>
                </w:rPr>
                <w:t xml:space="preserve">Traduire le « Père des Traducteurs »</w:t>
              </w:r>
            </w:hyperlink>
          </w:p>
          <w:p>
            <w:pPr/>
            <w:hyperlink r:id="rId14" w:history="1">
              <w:r>
                <w:rPr>
                  <w:color w:val="#410a8c"/>
                  <w:u w:val="single"/>
                </w:rPr>
                <w:t xml:space="preserve">Anna Lampadaridi</w:t>
              </w:r>
            </w:hyperlink>
          </w:p>
          <w:p>
            <w:pPr/>
            <w:r>
              <w:rPr>
                <w:i w:val="1"/>
                <w:iCs w:val="1"/>
              </w:rPr>
              <w:t xml:space="preserve">Annuaire de l’École pratique des hautes études. Section des sciences religieuses</w:t>
            </w:r>
            <w:r>
              <w:rPr/>
              <w:t xml:space="preserve">, 2023, 130 (2021-2022), pp.351-362. </w:t>
            </w:r>
            <w:hyperlink r:id="rId38" w:history="1">
              <w:r>
                <w:rPr>
                  <w:color w:val="#410a8c"/>
                  <w:u w:val="single"/>
                </w:rPr>
                <w:t xml:space="preserve">⟨10.4000/asr.4491⟩</w:t>
              </w:r>
            </w:hyperlink>
          </w:p>
          <w:p>
            <w:pPr/>
            <w:r>
              <w:rPr/>
              <w:t xml:space="preserve">Article dans une revue</w:t>
            </w:r>
          </w:p>
          <w:p>
            <w:pPr/>
            <w:hyperlink r:id="rId37" w:history="1">
              <w:r>
                <w:rPr>
                  <w:color w:val="#410a8c"/>
                  <w:u w:val="single"/>
                </w:rPr>
                <w:t xml:space="preserve">hal-03871645v1</w:t>
              </w:r>
            </w:hyperlink>
          </w:p>
        </w:tc>
      </w:tr>
      <w:tr>
        <w:trPr/>
        <w:tc>
          <w:tcPr>
            <w:noWrap/>
          </w:tcPr>
          <w:p>
            <w:pPr>
              <w:spacing w:after="200"/>
            </w:pPr>
            <w:hyperlink r:id="rId39" w:history="1">
              <w:r>
                <w:rPr>
                  <w:color w:val="1e198e"/>
                  <w:b w:val="1"/>
                  <w:bCs w:val="1"/>
                  <w:u w:val="single"/>
                </w:rPr>
                <w:t xml:space="preserve">Bibliographie : Alexander Sideras, &amp;lt;i&amp;gt;Gregorii Antiochi opera, Orationes et epistulae. Gregorios Antiochos, Reden und Briefe.&amp;lt;/i&amp;gt; I, &amp;lt;i&amp;gt;Einleitung, Lob- und Trostreden.&amp;lt;/i&amp;gt; II, &amp;lt;i&amp;gt;Grabreden und Briefe.&amp;lt;/i&amp;gt; Index Paraskevi Sidera-Lytra et Agis Sideras (Corpus Fontium Historiae Byzantinae 54/1-2) - Verlag der Österreichischen Akademie der Wissenschaften, Vienne 2021</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2023, 81, pp.371-373. </w:t>
            </w:r>
            <w:hyperlink r:id="rId33" w:history="1">
              <w:r>
                <w:rPr>
                  <w:color w:val="#410a8c"/>
                  <w:u w:val="single"/>
                </w:rPr>
                <w:t xml:space="preserve">⟨10.2143/REB.81.0.3292145⟩</w:t>
              </w:r>
            </w:hyperlink>
          </w:p>
          <w:p>
            <w:pPr/>
            <w:r>
              <w:rPr/>
              <w:t xml:space="preserve">Article dans une revue</w:t>
            </w:r>
            <w:r>
              <w:rPr/>
              <w:t xml:space="preserve"> (compte-rendu de lecture)</w:t>
            </w:r>
          </w:p>
          <w:p>
            <w:pPr/>
            <w:hyperlink r:id="rId39" w:history="1">
              <w:r>
                <w:rPr>
                  <w:color w:val="#410a8c"/>
                  <w:u w:val="single"/>
                </w:rPr>
                <w:t xml:space="preserve">hal-04364627v1</w:t>
              </w:r>
            </w:hyperlink>
          </w:p>
        </w:tc>
      </w:tr>
      <w:tr>
        <w:trPr/>
        <w:tc>
          <w:tcPr>
            <w:noWrap/>
          </w:tcPr>
          <w:p>
            <w:pPr>
              <w:spacing w:after="200"/>
            </w:pPr>
            <w:hyperlink r:id="rId40" w:history="1">
              <w:r>
                <w:rPr>
                  <w:color w:val="1e198e"/>
                  <w:b w:val="1"/>
                  <w:bCs w:val="1"/>
                  <w:u w:val="single"/>
                </w:rPr>
                <w:t xml:space="preserve">Gioacchino STRANO, Nicola di Corcyra. Versi iambici (Βυζαντινά Κείμενα και Μελέτες 65). – Κέντρο Βυζαντινών Ερευνών, Thessalonique 2020. 23,5 × 17 ; broché. 117 p., 2 pl. ISBN 978-960-7856-60-9.</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2022, 80, pp.380-382</w:t>
            </w:r>
          </w:p>
          <w:p>
            <w:pPr/>
            <w:r>
              <w:rPr/>
              <w:t xml:space="preserve">Article dans une revue</w:t>
            </w:r>
            <w:r>
              <w:rPr/>
              <w:t xml:space="preserve"> (compte-rendu de lecture)</w:t>
            </w:r>
          </w:p>
          <w:p>
            <w:pPr/>
            <w:hyperlink r:id="rId40" w:history="1">
              <w:r>
                <w:rPr>
                  <w:color w:val="#410a8c"/>
                  <w:u w:val="single"/>
                </w:rPr>
                <w:t xml:space="preserve">hal-03961619v1</w:t>
              </w:r>
            </w:hyperlink>
          </w:p>
        </w:tc>
      </w:tr>
      <w:tr>
        <w:trPr/>
        <w:tc>
          <w:tcPr>
            <w:noWrap/>
          </w:tcPr>
          <w:p>
            <w:pPr>
              <w:spacing w:after="200"/>
            </w:pPr>
            <w:hyperlink r:id="rId41" w:history="1">
              <w:r>
                <w:rPr>
                  <w:color w:val="1e198e"/>
                  <w:b w:val="1"/>
                  <w:bCs w:val="1"/>
                  <w:u w:val="single"/>
                </w:rPr>
                <w:t xml:space="preserve">Metaphrasis in Byzantine Literature, ed. A. ALWIS-M.HINTERBERGER-E.SCHIFFER [Byzantioς. Studies in Byzantine History and Civilisation 17], Turnhout 2021, 179 p. ISBN 978-2-503-59344-9.</w:t>
              </w:r>
            </w:hyperlink>
          </w:p>
          <w:p>
            <w:pPr/>
            <w:hyperlink r:id="rId14" w:history="1">
              <w:r>
                <w:rPr>
                  <w:color w:val="#410a8c"/>
                  <w:u w:val="single"/>
                </w:rPr>
                <w:t xml:space="preserve">Anna Lampadaridi</w:t>
              </w:r>
            </w:hyperlink>
          </w:p>
          <w:p>
            <w:pPr/>
            <w:r>
              <w:rPr>
                <w:i w:val="1"/>
                <w:iCs w:val="1"/>
              </w:rPr>
              <w:t xml:space="preserve">Byzantina Symmeikta</w:t>
            </w:r>
            <w:r>
              <w:rPr/>
              <w:t xml:space="preserve">, 2022, 32, pp.598-601</w:t>
            </w:r>
          </w:p>
          <w:p>
            <w:pPr/>
            <w:r>
              <w:rPr/>
              <w:t xml:space="preserve">Article dans une revue</w:t>
            </w:r>
            <w:r>
              <w:rPr/>
              <w:t xml:space="preserve"> (compte-rendu de lecture)</w:t>
            </w:r>
          </w:p>
          <w:p>
            <w:pPr/>
            <w:hyperlink r:id="rId41" w:history="1">
              <w:r>
                <w:rPr>
                  <w:color w:val="#410a8c"/>
                  <w:u w:val="single"/>
                </w:rPr>
                <w:t xml:space="preserve">hal-03871906v1</w:t>
              </w:r>
            </w:hyperlink>
          </w:p>
        </w:tc>
      </w:tr>
      <w:tr>
        <w:trPr/>
        <w:tc>
          <w:tcPr>
            <w:noWrap/>
          </w:tcPr>
          <w:p>
            <w:pPr>
              <w:spacing w:after="200"/>
            </w:pPr>
            <w:hyperlink r:id="rId42" w:history="1">
              <w:r>
                <w:rPr>
                  <w:color w:val="1e198e"/>
                  <w:b w:val="1"/>
                  <w:bCs w:val="1"/>
                  <w:u w:val="single"/>
                </w:rPr>
                <w:t xml:space="preserve">Roland Betancourt, Performing the Gospels in Byzantium. Sight, Sound, and Space in the Divine Liturgy. – Cambridge University Press, Cambridge 2021. 25 × 18 ; relié. xxii-330 p. Prix : 99,99 £. ISBN 978-1-108-49139-6.</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2022, 80, pp.333-335</w:t>
            </w:r>
          </w:p>
          <w:p>
            <w:pPr/>
            <w:r>
              <w:rPr/>
              <w:t xml:space="preserve">Article dans une revue</w:t>
            </w:r>
            <w:r>
              <w:rPr/>
              <w:t xml:space="preserve"> (compte-rendu de lecture)</w:t>
            </w:r>
          </w:p>
          <w:p>
            <w:pPr/>
            <w:hyperlink r:id="rId42" w:history="1">
              <w:r>
                <w:rPr>
                  <w:color w:val="#410a8c"/>
                  <w:u w:val="single"/>
                </w:rPr>
                <w:t xml:space="preserve">hal-03871838v1</w:t>
              </w:r>
            </w:hyperlink>
          </w:p>
        </w:tc>
      </w:tr>
      <w:tr>
        <w:trPr/>
        <w:tc>
          <w:tcPr>
            <w:noWrap/>
          </w:tcPr>
          <w:p>
            <w:pPr>
              <w:spacing w:after="200"/>
            </w:pPr>
            <w:hyperlink r:id="rId43" w:history="1">
              <w:r>
                <w:rPr>
                  <w:color w:val="1e198e"/>
                  <w:b w:val="1"/>
                  <w:bCs w:val="1"/>
                  <w:u w:val="single"/>
                </w:rPr>
                <w:t xml:space="preserve">Ingela Nilsson, Writer and Occasion in Twelfth-Century Byzantium. The Authorial Voice of Constantine Manasses. – Cambridge University Press, Cambridge 2021. 23,5 × 15,5 ; relié. x-221 p. Prix : 75 £. ISBN 978-1-108-84335-5.</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2022, 80, pp.358-360</w:t>
            </w:r>
          </w:p>
          <w:p>
            <w:pPr/>
            <w:r>
              <w:rPr/>
              <w:t xml:space="preserve">Article dans une revue</w:t>
            </w:r>
            <w:r>
              <w:rPr/>
              <w:t xml:space="preserve"> (compte-rendu de lecture)</w:t>
            </w:r>
          </w:p>
          <w:p>
            <w:pPr/>
            <w:hyperlink r:id="rId43" w:history="1">
              <w:r>
                <w:rPr>
                  <w:color w:val="#410a8c"/>
                  <w:u w:val="single"/>
                </w:rPr>
                <w:t xml:space="preserve">hal-03871856v1</w:t>
              </w:r>
            </w:hyperlink>
          </w:p>
        </w:tc>
      </w:tr>
      <w:tr>
        <w:trPr/>
        <w:tc>
          <w:tcPr>
            <w:noWrap/>
          </w:tcPr>
          <w:p>
            <w:pPr>
              <w:spacing w:after="200"/>
            </w:pPr>
            <w:hyperlink r:id="rId44" w:history="1">
              <w:r>
                <w:rPr>
                  <w:color w:val="1e198e"/>
                  <w:b w:val="1"/>
                  <w:bCs w:val="1"/>
                  <w:u w:val="single"/>
                </w:rPr>
                <w:t xml:space="preserve">Marie-Hélène Congourdeau, Nicolas Cabasilas. Ézéchiel, prophète de l’Incarnation (Les Pères dans la foi 109). – Éditions du Cerf-Éditions J.-P. Migne, Paris 2021. 16,5 × 13,5. 104 p. Prix : 15 €. ISBN 978-2- 204-13841-3.</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2022, 80, pp.337-339</w:t>
            </w:r>
          </w:p>
          <w:p>
            <w:pPr/>
            <w:r>
              <w:rPr/>
              <w:t xml:space="preserve">Article dans une revue</w:t>
            </w:r>
            <w:r>
              <w:rPr/>
              <w:t xml:space="preserve"> (compte-rendu de lecture)</w:t>
            </w:r>
          </w:p>
          <w:p>
            <w:pPr/>
            <w:hyperlink r:id="rId44" w:history="1">
              <w:r>
                <w:rPr>
                  <w:color w:val="#410a8c"/>
                  <w:u w:val="single"/>
                </w:rPr>
                <w:t xml:space="preserve">hal-03871850v1</w:t>
              </w:r>
            </w:hyperlink>
          </w:p>
        </w:tc>
      </w:tr>
      <w:tr>
        <w:trPr/>
        <w:tc>
          <w:tcPr>
            <w:noWrap/>
          </w:tcPr>
          <w:p>
            <w:pPr>
              <w:spacing w:after="200"/>
            </w:pPr>
            <w:hyperlink r:id="rId45" w:history="1">
              <w:r>
                <w:rPr>
                  <w:color w:val="1e198e"/>
                  <w:b w:val="1"/>
                  <w:bCs w:val="1"/>
                  <w:u w:val="single"/>
                </w:rPr>
                <w:t xml:space="preserve">Σ. Ευθυμιαδης, Η βυζαντινή αγιολογία της Κύπρου. Οι άγιοι, οι συγγραφείς και τα κείμενα (4ος – 13ος αιώνας) [Κέντρο Επιστημονικών Ερευνών. Πηγές και μελέτες της κυπριακής ιστορίας 85], Λευκωσία 2020, 361 σελ. + 1 χάρτης. ISBN 978-9963-0-8153-0</w:t>
              </w:r>
            </w:hyperlink>
          </w:p>
          <w:p>
            <w:pPr/>
            <w:hyperlink r:id="rId14" w:history="1">
              <w:r>
                <w:rPr>
                  <w:color w:val="#410a8c"/>
                  <w:u w:val="single"/>
                </w:rPr>
                <w:t xml:space="preserve">Anna Lampadaridi</w:t>
              </w:r>
            </w:hyperlink>
          </w:p>
          <w:p>
            <w:pPr/>
            <w:r>
              <w:rPr>
                <w:i w:val="1"/>
                <w:iCs w:val="1"/>
              </w:rPr>
              <w:t xml:space="preserve">Byzantina Symmeikta</w:t>
            </w:r>
            <w:r>
              <w:rPr/>
              <w:t xml:space="preserve">, 2022, 32, pp.568-572</w:t>
            </w:r>
          </w:p>
          <w:p>
            <w:pPr/>
            <w:r>
              <w:rPr/>
              <w:t xml:space="preserve">Article dans une revue</w:t>
            </w:r>
            <w:r>
              <w:rPr/>
              <w:t xml:space="preserve"> (compte-rendu de lecture)</w:t>
            </w:r>
          </w:p>
          <w:p>
            <w:pPr/>
            <w:hyperlink r:id="rId45" w:history="1">
              <w:r>
                <w:rPr>
                  <w:color w:val="#410a8c"/>
                  <w:u w:val="single"/>
                </w:rPr>
                <w:t xml:space="preserve">hal-03871902v1</w:t>
              </w:r>
            </w:hyperlink>
          </w:p>
        </w:tc>
      </w:tr>
      <w:tr>
        <w:trPr/>
        <w:tc>
          <w:tcPr>
            <w:noWrap/>
          </w:tcPr>
          <w:p>
            <w:pPr>
              <w:spacing w:after="200"/>
            </w:pPr>
            <w:hyperlink r:id="rId46" w:history="1">
              <w:r>
                <w:rPr>
                  <w:color w:val="1e198e"/>
                  <w:b w:val="1"/>
                  <w:bCs w:val="1"/>
                  <w:u w:val="single"/>
                </w:rPr>
                <w:t xml:space="preserve">Marie-Josèphe Rondeau, Paul Géhin et Matthieu Cassin, Évagre le Pontique. Scholies aux Psaumes. Introduction, édition princeps du texte grec, traduction et notes. I, Psaumes 1-70. II, Psaumes 71-150 (SourcesChrétiennes 614-615). – Les éditions du Cerf, Paris 2021. 19,5 × 12,5. 780 et 771 p. Prix : 64 € le volume. ISBN 978-2-204-14186-4 et,978-2-204-14205-2.</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2022, 80, pp.371-373</w:t>
            </w:r>
          </w:p>
          <w:p>
            <w:pPr/>
            <w:r>
              <w:rPr/>
              <w:t xml:space="preserve">Article dans une revue</w:t>
            </w:r>
            <w:r>
              <w:rPr/>
              <w:t xml:space="preserve"> (compte-rendu de lecture)</w:t>
            </w:r>
          </w:p>
          <w:p>
            <w:pPr/>
            <w:hyperlink r:id="rId46" w:history="1">
              <w:r>
                <w:rPr>
                  <w:color w:val="#410a8c"/>
                  <w:u w:val="single"/>
                </w:rPr>
                <w:t xml:space="preserve">hal-03871865v1</w:t>
              </w:r>
            </w:hyperlink>
          </w:p>
        </w:tc>
      </w:tr>
      <w:tr>
        <w:trPr/>
        <w:tc>
          <w:tcPr>
            <w:noWrap/>
          </w:tcPr>
          <w:p>
            <w:pPr>
              <w:spacing w:after="200"/>
            </w:pPr>
            <w:hyperlink r:id="rId47" w:history="1">
              <w:r>
                <w:rPr>
                  <w:color w:val="1e198e"/>
                  <w:b w:val="1"/>
                  <w:bCs w:val="1"/>
                  <w:u w:val="single"/>
                </w:rPr>
                <w:t xml:space="preserve">Recherches sur l’hagiographie sicilienne</w:t>
              </w:r>
            </w:hyperlink>
          </w:p>
          <w:p>
            <w:pPr/>
            <w:hyperlink r:id="rId14" w:history="1">
              <w:r>
                <w:rPr>
                  <w:color w:val="#410a8c"/>
                  <w:u w:val="single"/>
                </w:rPr>
                <w:t xml:space="preserve">Anna Lampadaridi</w:t>
              </w:r>
            </w:hyperlink>
          </w:p>
          <w:p>
            <w:pPr/>
            <w:r>
              <w:rPr>
                <w:i w:val="1"/>
                <w:iCs w:val="1"/>
              </w:rPr>
              <w:t xml:space="preserve">Annuaire de l’École pratique des hautes études. Section des sciences religieuses</w:t>
            </w:r>
            <w:r>
              <w:rPr/>
              <w:t xml:space="preserve">, 2021, 128, pp.279-282. </w:t>
            </w:r>
            <w:hyperlink r:id="rId48" w:history="1">
              <w:r>
                <w:rPr>
                  <w:color w:val="#410a8c"/>
                  <w:u w:val="single"/>
                </w:rPr>
                <w:t xml:space="preserve">⟨10.4000/asr.3804⟩</w:t>
              </w:r>
            </w:hyperlink>
          </w:p>
          <w:p>
            <w:pPr/>
            <w:r>
              <w:rPr/>
              <w:t xml:space="preserve">Article dans une revue</w:t>
            </w:r>
          </w:p>
          <w:p>
            <w:pPr/>
            <w:hyperlink r:id="rId47" w:history="1">
              <w:r>
                <w:rPr>
                  <w:color w:val="#410a8c"/>
                  <w:u w:val="single"/>
                </w:rPr>
                <w:t xml:space="preserve">hal-03871589v1</w:t>
              </w:r>
            </w:hyperlink>
          </w:p>
        </w:tc>
      </w:tr>
      <w:tr>
        <w:trPr/>
        <w:tc>
          <w:tcPr>
            <w:noWrap/>
          </w:tcPr>
          <w:p>
            <w:pPr>
              <w:spacing w:after="200"/>
            </w:pPr>
            <w:hyperlink r:id="rId49" w:history="1">
              <w:r>
                <w:rPr>
                  <w:color w:val="1e198e"/>
                  <w:b w:val="1"/>
                  <w:bCs w:val="1"/>
                  <w:u w:val="single"/>
                </w:rPr>
                <w:t xml:space="preserve">De Constantinople à l’île d’Andros. Regards sur l’histoire de la bibliothèque du Métochion du Saint-Sépulcre à Constantinople</w:t>
              </w:r>
            </w:hyperlink>
          </w:p>
          <w:p>
            <w:pPr/>
            <w:hyperlink r:id="rId14" w:history="1">
              <w:r>
                <w:rPr>
                  <w:color w:val="#410a8c"/>
                  <w:u w:val="single"/>
                </w:rPr>
                <w:t xml:space="preserve">Anna Lampadaridi</w:t>
              </w:r>
            </w:hyperlink>
          </w:p>
          <w:p>
            <w:pPr/>
            <w:r>
              <w:rPr>
                <w:i w:val="1"/>
                <w:iCs w:val="1"/>
              </w:rPr>
              <w:t xml:space="preserve">Revue des études byzantines</w:t>
            </w:r>
            <w:r>
              <w:rPr/>
              <w:t xml:space="preserve">, 2020</w:t>
            </w:r>
          </w:p>
          <w:p>
            <w:pPr/>
            <w:r>
              <w:rPr/>
              <w:t xml:space="preserve">Article dans une revue</w:t>
            </w:r>
          </w:p>
          <w:p>
            <w:pPr/>
            <w:hyperlink r:id="rId49" w:history="1">
              <w:r>
                <w:rPr>
                  <w:color w:val="#410a8c"/>
                  <w:u w:val="single"/>
                </w:rPr>
                <w:t xml:space="preserve">hal-03329270v1</w:t>
              </w:r>
            </w:hyperlink>
          </w:p>
        </w:tc>
      </w:tr>
      <w:tr>
        <w:trPr/>
        <w:tc>
          <w:tcPr>
            <w:noWrap/>
          </w:tcPr>
          <w:p>
            <w:pPr>
              <w:spacing w:after="200"/>
            </w:pPr>
            <w:hyperlink r:id="rId50" w:history="1">
              <w:r>
                <w:rPr>
                  <w:color w:val="1e198e"/>
                  <w:b w:val="1"/>
                  <w:bCs w:val="1"/>
                  <w:u w:val="single"/>
                </w:rPr>
                <w:t xml:space="preserve">À la recherche de l’auteur perdu dans la Vie de Pancrace de Taormine (BHG 1410)</w:t>
              </w:r>
            </w:hyperlink>
          </w:p>
          <w:p>
            <w:pPr/>
            <w:hyperlink r:id="rId14" w:history="1">
              <w:r>
                <w:rPr>
                  <w:color w:val="#410a8c"/>
                  <w:u w:val="single"/>
                </w:rPr>
                <w:t xml:space="preserve">Anna Lampadaridi</w:t>
              </w:r>
            </w:hyperlink>
          </w:p>
          <w:p>
            <w:pPr/>
            <w:r>
              <w:rPr>
                <w:i w:val="1"/>
                <w:iCs w:val="1"/>
              </w:rPr>
              <w:t xml:space="preserve">Apocrypha</w:t>
            </w:r>
            <w:r>
              <w:rPr/>
              <w:t xml:space="preserve">, 2020</w:t>
            </w:r>
          </w:p>
          <w:p>
            <w:pPr/>
            <w:r>
              <w:rPr/>
              <w:t xml:space="preserve">Article dans une revue</w:t>
            </w:r>
          </w:p>
          <w:p>
            <w:pPr/>
            <w:hyperlink r:id="rId50" w:history="1">
              <w:r>
                <w:rPr>
                  <w:color w:val="#410a8c"/>
                  <w:u w:val="single"/>
                </w:rPr>
                <w:t xml:space="preserve">hal-03329264v1</w:t>
              </w:r>
            </w:hyperlink>
          </w:p>
        </w:tc>
      </w:tr>
      <w:tr>
        <w:trPr/>
        <w:tc>
          <w:tcPr>
            <w:noWrap/>
          </w:tcPr>
          <w:p>
            <w:pPr>
              <w:spacing w:after="200"/>
            </w:pPr>
            <w:hyperlink r:id="rId51" w:history="1">
              <w:r>
                <w:rPr>
                  <w:color w:val="1e198e"/>
                  <w:b w:val="1"/>
                  <w:bCs w:val="1"/>
                  <w:u w:val="single"/>
                </w:rPr>
                <w:t xml:space="preserve">L’histoire de saint Porphyre de Gaza de la Vita aux notices du Synaxaire de Constantinople</w:t>
              </w:r>
            </w:hyperlink>
          </w:p>
          <w:p>
            <w:pPr/>
            <w:hyperlink r:id="rId14" w:history="1">
              <w:r>
                <w:rPr>
                  <w:color w:val="#410a8c"/>
                  <w:u w:val="single"/>
                </w:rPr>
                <w:t xml:space="preserve">Anna Lampadaridi</w:t>
              </w:r>
            </w:hyperlink>
          </w:p>
          <w:p>
            <w:pPr/>
            <w:r>
              <w:rPr>
                <w:i w:val="1"/>
                <w:iCs w:val="1"/>
              </w:rPr>
              <w:t xml:space="preserve">Analecta Bollandiana : revue critique d'hagiographie = A journal of critical hagiography</w:t>
            </w:r>
            <w:r>
              <w:rPr/>
              <w:t xml:space="preserve">, 2011</w:t>
            </w:r>
          </w:p>
          <w:p>
            <w:pPr/>
            <w:r>
              <w:rPr/>
              <w:t xml:space="preserve">Article dans une revue</w:t>
            </w:r>
          </w:p>
          <w:p>
            <w:pPr/>
            <w:hyperlink r:id="rId51" w:history="1">
              <w:r>
                <w:rPr>
                  <w:color w:val="#410a8c"/>
                  <w:u w:val="single"/>
                </w:rPr>
                <w:t xml:space="preserve">hal-03329804v1</w:t>
              </w:r>
            </w:hyperlink>
          </w:p>
        </w:tc>
      </w:tr>
      <w:tr>
        <w:trPr/>
        <w:tc>
          <w:tcPr>
            <w:noWrap/>
          </w:tcPr>
          <w:p>
            <w:pPr>
              <w:spacing w:after="200"/>
            </w:pPr>
            <w:hyperlink r:id="rId52" w:history="1">
              <w:r>
                <w:rPr>
                  <w:color w:val="1e198e"/>
                  <w:b w:val="1"/>
                  <w:bCs w:val="1"/>
                  <w:u w:val="single"/>
                </w:rPr>
                <w:t xml:space="preserve">Une acolouthie inédite en l’honneur des prophètes Élie et Élisée</w:t>
              </w:r>
            </w:hyperlink>
          </w:p>
          <w:p>
            <w:pPr/>
            <w:hyperlink r:id="rId14" w:history="1">
              <w:r>
                <w:rPr>
                  <w:color w:val="#410a8c"/>
                  <w:u w:val="single"/>
                </w:rPr>
                <w:t xml:space="preserve">Anna Lampadaridi</w:t>
              </w:r>
            </w:hyperlink>
          </w:p>
          <w:p>
            <w:pPr/>
            <w:r>
              <w:rPr>
                <w:i w:val="1"/>
                <w:iCs w:val="1"/>
              </w:rPr>
              <w:t xml:space="preserve">Bollettino della Badia Greca di Grottaferrata</w:t>
            </w:r>
            <w:r>
              <w:rPr/>
              <w:t xml:space="preserve">, 2009</w:t>
            </w:r>
          </w:p>
          <w:p>
            <w:pPr/>
            <w:r>
              <w:rPr/>
              <w:t xml:space="preserve">Article dans une revue</w:t>
            </w:r>
          </w:p>
          <w:p>
            <w:pPr/>
            <w:hyperlink r:id="rId52" w:history="1">
              <w:r>
                <w:rPr>
                  <w:color w:val="#410a8c"/>
                  <w:u w:val="single"/>
                </w:rPr>
                <w:t xml:space="preserve">hal-03329272v1</w:t>
              </w:r>
            </w:hyperlink>
          </w:p>
        </w:tc>
      </w:tr>
      <w:tr>
        <w:trPr/>
        <w:tc>
          <w:tcPr>
            <w:noWrap/>
          </w:tcPr>
          <w:p>
            <w:pPr>
              <w:spacing w:after="200"/>
            </w:pPr>
            <w:hyperlink r:id="rId53" w:history="1">
              <w:r>
                <w:rPr>
                  <w:color w:val="1e198e"/>
                  <w:b w:val="1"/>
                  <w:bCs w:val="1"/>
                  <w:u w:val="single"/>
                </w:rPr>
                <w:t xml:space="preserve">Un nouveau témoin de la Vie de Porphyre de Gaza par Marc le Diacre (BHG 1570)</w:t>
              </w:r>
            </w:hyperlink>
          </w:p>
          <w:p>
            <w:pPr/>
            <w:hyperlink r:id="rId14" w:history="1">
              <w:r>
                <w:rPr>
                  <w:color w:val="#410a8c"/>
                  <w:u w:val="single"/>
                </w:rPr>
                <w:t xml:space="preserve">Anna Lampadaridi</w:t>
              </w:r>
            </w:hyperlink>
          </w:p>
          <w:p>
            <w:pPr/>
            <w:r>
              <w:rPr>
                <w:i w:val="1"/>
                <w:iCs w:val="1"/>
              </w:rPr>
              <w:t xml:space="preserve">Επιστημονική Επετηρίς της Φιλοσοφικής Σχολής του Πανεπιστημίου Αθηνών</w:t>
            </w:r>
            <w:r>
              <w:rPr/>
              <w:t xml:space="preserve">, 2008</w:t>
            </w:r>
          </w:p>
          <w:p>
            <w:pPr/>
            <w:r>
              <w:rPr/>
              <w:t xml:space="preserve">Article dans une revue</w:t>
            </w:r>
          </w:p>
          <w:p>
            <w:pPr/>
            <w:hyperlink r:id="rId53" w:history="1">
              <w:r>
                <w:rPr>
                  <w:color w:val="#410a8c"/>
                  <w:u w:val="single"/>
                </w:rPr>
                <w:t xml:space="preserve">hal-03329590v1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Sources et méandres des lettres grecques : textes, manuscrits et éditions de l'époque patristique et byzantine</w:t>
              </w:r>
            </w:hyperlink>
          </w:p>
          <w:p>
            <w:pPr/>
            <w:hyperlink r:id="rId14" w:history="1">
              <w:r>
                <w:rPr>
                  <w:color w:val="#410a8c"/>
                  <w:u w:val="single"/>
                </w:rPr>
                <w:t xml:space="preserve">Anna Lampadaridi</w:t>
              </w:r>
            </w:hyperlink>
            <w:r>
              <w:rPr/>
              <w:t xml:space="preserve">,</w:t>
            </w:r>
            <w:hyperlink r:id="rId55" w:history="1">
              <w:r>
                <w:rPr>
                  <w:color w:val="#410a8c"/>
                  <w:u w:val="single"/>
                </w:rPr>
                <w:t xml:space="preserve">Guillaume Bady</w:t>
              </w:r>
            </w:hyperlink>
          </w:p>
          <w:p>
            <w:pPr/>
            <w:r>
              <w:rPr>
                <w:i w:val="1"/>
                <w:iCs w:val="1"/>
              </w:rPr>
              <w:t xml:space="preserve">Sources et méandres des lettres grecques : textes, manuscrits et éditions de l'époque patristique et byzantine</w:t>
            </w:r>
            <w:r>
              <w:rPr/>
              <w:t xml:space="preserve">, Sep 2022, Athènes, Grèce</w:t>
            </w:r>
          </w:p>
          <w:p>
            <w:pPr/>
            <w:r>
              <w:rPr/>
              <w:t xml:space="preserve">Poster de conférence</w:t>
            </w:r>
          </w:p>
          <w:p>
            <w:pPr/>
            <w:hyperlink r:id="rId54" w:history="1">
              <w:r>
                <w:rPr>
                  <w:color w:val="#410a8c"/>
                  <w:u w:val="single"/>
                </w:rPr>
                <w:t xml:space="preserve">hal-03888967v1</w:t>
              </w:r>
            </w:hyperlink>
          </w:p>
        </w:tc>
      </w:tr>
      <w:tr>
        <w:trPr/>
        <w:tc>
          <w:tcPr>
            <w:noWrap/>
          </w:tcPr>
          <w:p>
            <w:pPr>
              <w:spacing w:after="200"/>
            </w:pPr>
            <w:hyperlink r:id="rId56" w:history="1">
              <w:r>
                <w:rPr>
                  <w:color w:val="1e198e"/>
                  <w:b w:val="1"/>
                  <w:bCs w:val="1"/>
                  <w:u w:val="single"/>
                </w:rPr>
                <w:t xml:space="preserve">Traduttore, traditore ? Traduire du latin vers le grec à Byzance : le cas de la Vie d’Hilarion (BHL 3879) par Jérôme</w:t>
              </w:r>
            </w:hyperlink>
          </w:p>
          <w:p>
            <w:pPr/>
            <w:hyperlink r:id="rId14" w:history="1">
              <w:r>
                <w:rPr>
                  <w:color w:val="#410a8c"/>
                  <w:u w:val="single"/>
                </w:rPr>
                <w:t xml:space="preserve">Anna Lampadaridi</w:t>
              </w:r>
            </w:hyperlink>
          </w:p>
          <w:p>
            <w:pPr/>
            <w:r>
              <w:rPr>
                <w:i w:val="1"/>
                <w:iCs w:val="1"/>
              </w:rPr>
              <w:t xml:space="preserve">Conférence à l'Ecole française d'Athènes</w:t>
            </w:r>
            <w:r>
              <w:rPr/>
              <w:t xml:space="preserve">, Oct 2022, Athènes, Grèce</w:t>
            </w:r>
          </w:p>
          <w:p>
            <w:pPr/>
            <w:r>
              <w:rPr/>
              <w:t xml:space="preserve">Poster de conférence</w:t>
            </w:r>
          </w:p>
          <w:p>
            <w:pPr/>
            <w:hyperlink r:id="rId56" w:history="1">
              <w:r>
                <w:rPr>
                  <w:color w:val="#410a8c"/>
                  <w:u w:val="single"/>
                </w:rPr>
                <w:t xml:space="preserve">hal-03889008v1</w:t>
              </w:r>
            </w:hyperlink>
          </w:p>
        </w:tc>
      </w:tr>
      <w:tr>
        <w:trPr/>
        <w:tc>
          <w:tcPr>
            <w:noWrap/>
          </w:tcPr>
          <w:p>
            <w:pPr>
              <w:spacing w:after="200"/>
            </w:pPr>
            <w:hyperlink r:id="rId57" w:history="1">
              <w:r>
                <w:rPr>
                  <w:color w:val="1e198e"/>
                  <w:b w:val="1"/>
                  <w:bCs w:val="1"/>
                  <w:u w:val="single"/>
                </w:rPr>
                <w:t xml:space="preserve">EPHE conférences 2022 : Traduire le « Père des traducteurs ».Recherches sur les versions grecques de la Vie d'Hilarion par Jérôme (BHL 3879)</w:t>
              </w:r>
            </w:hyperlink>
          </w:p>
          <w:p>
            <w:pPr/>
            <w:hyperlink r:id="rId14" w:history="1">
              <w:r>
                <w:rPr>
                  <w:color w:val="#410a8c"/>
                  <w:u w:val="single"/>
                </w:rPr>
                <w:t xml:space="preserve">Anna Lampadaridi</w:t>
              </w:r>
            </w:hyperlink>
          </w:p>
          <w:p>
            <w:pPr/>
            <w:r>
              <w:rPr>
                <w:i w:val="1"/>
                <w:iCs w:val="1"/>
              </w:rPr>
              <w:t xml:space="preserve">Conférences Ecole Pratique des Hautes Etudes (5ème section, Sciences Religieuses)</w:t>
            </w:r>
            <w:r>
              <w:rPr/>
              <w:t xml:space="preserve">, Jan 2022, Paris, France</w:t>
            </w:r>
          </w:p>
          <w:p>
            <w:pPr/>
            <w:r>
              <w:rPr/>
              <w:t xml:space="preserve">Poster de conférence</w:t>
            </w:r>
          </w:p>
          <w:p>
            <w:pPr/>
            <w:hyperlink r:id="rId57" w:history="1">
              <w:r>
                <w:rPr>
                  <w:color w:val="#410a8c"/>
                  <w:u w:val="single"/>
                </w:rPr>
                <w:t xml:space="preserve">hal-03888898v1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Byzantine and Medieval History as represented in Hagiography</w:t>
              </w:r>
            </w:hyperlink>
          </w:p>
          <w:p>
            <w:pPr/>
            <w:hyperlink r:id="rId59" w:history="1">
              <w:r>
                <w:rPr>
                  <w:color w:val="#410a8c"/>
                  <w:u w:val="single"/>
                </w:rPr>
                <w:t xml:space="preserve">Vincent Déroche</w:t>
              </w:r>
            </w:hyperlink>
            <w:r>
              <w:rPr/>
              <w:t xml:space="preserve">,</w:t>
            </w:r>
            <w:hyperlink r:id="rId60" w:history="1">
              <w:r>
                <w:rPr>
                  <w:color w:val="#410a8c"/>
                  <w:u w:val="single"/>
                </w:rPr>
                <w:t xml:space="preserve">Christian Høgel</w:t>
              </w:r>
            </w:hyperlink>
            <w:r>
              <w:rPr/>
              <w:t xml:space="preserve">,</w:t>
            </w:r>
            <w:hyperlink r:id="rId14" w:history="1">
              <w:r>
                <w:rPr>
                  <w:color w:val="#410a8c"/>
                  <w:u w:val="single"/>
                </w:rPr>
                <w:t xml:space="preserve">Anna Lampadaridi</w:t>
              </w:r>
            </w:hyperlink>
          </w:p>
          <w:p>
            <w:pPr/>
            <w:r>
              <w:rPr>
                <w:i w:val="1"/>
                <w:iCs w:val="1"/>
              </w:rPr>
              <w:t xml:space="preserve">L’histoire comme elle se présentait dans l’hagiographie byzantine et médiévale</w:t>
            </w:r>
            <w:r>
              <w:rPr/>
              <w:t xml:space="preserve">, 21, Acta Universitatis Upsaliensis, pp.258, 2022, Studia Byzantina Upsaliensia, 9789151313757</w:t>
            </w:r>
          </w:p>
          <w:p>
            <w:pPr/>
            <w:r>
              <w:rPr/>
              <w:t xml:space="preserve">Proceedings/Recueil des communications</w:t>
            </w:r>
          </w:p>
          <w:p>
            <w:pPr/>
            <w:hyperlink r:id="rId58" w:history="1">
              <w:r>
                <w:rPr>
                  <w:color w:val="#410a8c"/>
                  <w:u w:val="single"/>
                </w:rPr>
                <w:t xml:space="preserve">hal-03939422v1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Orient et Occident : transferts culturels à Byzance et au-delà</w:t>
              </w:r>
            </w:hyperlink>
          </w:p>
          <w:p>
            <w:pPr/>
            <w:hyperlink r:id="rId14" w:history="1">
              <w:r>
                <w:rPr>
                  <w:color w:val="#410a8c"/>
                  <w:u w:val="single"/>
                </w:rPr>
                <w:t xml:space="preserve">Anna Lampadaridi</w:t>
              </w:r>
            </w:hyperlink>
          </w:p>
          <w:p>
            <w:pPr/>
            <w:r>
              <w:rPr>
                <w:i w:val="1"/>
                <w:iCs w:val="1"/>
              </w:rPr>
              <w:t xml:space="preserve">Bulletin de Correspondance Hellénique</w:t>
            </w:r>
            <w:r>
              <w:rPr/>
              <w:t xml:space="preserve">, 148.2, 2025</w:t>
            </w:r>
          </w:p>
          <w:p>
            <w:pPr/>
            <w:r>
              <w:rPr/>
              <w:t xml:space="preserve">N°spécial de revue/special issue</w:t>
            </w:r>
          </w:p>
          <w:p>
            <w:pPr/>
            <w:hyperlink r:id="rId61" w:history="1">
              <w:r>
                <w:rPr>
                  <w:color w:val="#410a8c"/>
                  <w:u w:val="single"/>
                </w:rPr>
                <w:t xml:space="preserve">hal-05514444v1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Sources et méandres des lettres grecques. Textes, manuscrits et éditionsde sources patristiques et byzantines</w:t>
              </w:r>
            </w:hyperlink>
          </w:p>
          <w:p>
            <w:pPr/>
            <w:hyperlink r:id="rId14" w:history="1">
              <w:r>
                <w:rPr>
                  <w:color w:val="#410a8c"/>
                  <w:u w:val="single"/>
                </w:rPr>
                <w:t xml:space="preserve">Anna Lampadaridi</w:t>
              </w:r>
            </w:hyperlink>
            <w:r>
              <w:rPr/>
              <w:t xml:space="preserve">,</w:t>
            </w:r>
            <w:hyperlink r:id="rId63" w:history="1">
              <w:r>
                <w:rPr>
                  <w:color w:val="#410a8c"/>
                  <w:u w:val="single"/>
                </w:rPr>
                <w:t xml:space="preserve">Eleonora Kountoura</w:t>
              </w:r>
            </w:hyperlink>
            <w:r>
              <w:rPr/>
              <w:t xml:space="preserve">,</w:t>
            </w:r>
            <w:hyperlink r:id="rId55" w:history="1">
              <w:r>
                <w:rPr>
                  <w:color w:val="#410a8c"/>
                  <w:u w:val="single"/>
                </w:rPr>
                <w:t xml:space="preserve">Guillaume Bady</w:t>
              </w:r>
            </w:hyperlink>
          </w:p>
          <w:p>
            <w:pPr/>
            <w:hyperlink r:id="rId64" w:history="1">
              <w:r>
                <w:rPr>
                  <w:color w:val="#410a8c"/>
                  <w:u w:val="single"/>
                </w:rPr>
                <w:t xml:space="preserve">Brepols; Institut de Recherches Historiques de l'ΕΙΕ</w:t>
              </w:r>
            </w:hyperlink>
            <w:r>
              <w:rPr/>
              <w:t xml:space="preserve">, 12, 2024, Byzantine Research Library, 978-960-371-095-0</w:t>
            </w:r>
          </w:p>
          <w:p>
            <w:pPr/>
            <w:r>
              <w:rPr/>
              <w:t xml:space="preserve">Ouvrages</w:t>
            </w:r>
          </w:p>
          <w:p>
            <w:pPr/>
            <w:hyperlink r:id="rId62" w:history="1">
              <w:r>
                <w:rPr>
                  <w:color w:val="#410a8c"/>
                  <w:u w:val="single"/>
                </w:rPr>
                <w:t xml:space="preserve">hal-04753312v1</w:t>
              </w:r>
            </w:hyperlink>
          </w:p>
        </w:tc>
      </w:tr>
      <w:tr>
        <w:trPr/>
        <w:tc>
          <w:tcPr>
            <w:noWrap/>
          </w:tcPr>
          <w:p>
            <w:pPr>
              <w:spacing w:after="200"/>
            </w:pPr>
            <w:hyperlink r:id="rId65" w:history="1">
              <w:r>
                <w:rPr>
                  <w:color w:val="1e198e"/>
                  <w:b w:val="1"/>
                  <w:bCs w:val="1"/>
                  <w:u w:val="single"/>
                </w:rPr>
                <w:t xml:space="preserve">L’histoire comme elle se présentait dans l’hagiographie byzantine et médiévale.</w:t>
              </w:r>
            </w:hyperlink>
          </w:p>
          <w:p>
            <w:pPr/>
            <w:hyperlink r:id="rId14" w:history="1">
              <w:r>
                <w:rPr>
                  <w:color w:val="#410a8c"/>
                  <w:u w:val="single"/>
                </w:rPr>
                <w:t xml:space="preserve">Anna Lampadaridi</w:t>
              </w:r>
            </w:hyperlink>
            <w:r>
              <w:rPr/>
              <w:t xml:space="preserve">,</w:t>
            </w:r>
            <w:hyperlink r:id="rId59" w:history="1">
              <w:r>
                <w:rPr>
                  <w:color w:val="#410a8c"/>
                  <w:u w:val="single"/>
                </w:rPr>
                <w:t xml:space="preserve">Vincent Déroche</w:t>
              </w:r>
            </w:hyperlink>
            <w:r>
              <w:rPr/>
              <w:t xml:space="preserve">,</w:t>
            </w:r>
            <w:hyperlink r:id="rId60" w:history="1">
              <w:r>
                <w:rPr>
                  <w:color w:val="#410a8c"/>
                  <w:u w:val="single"/>
                </w:rPr>
                <w:t xml:space="preserve">Christian Høgel</w:t>
              </w:r>
            </w:hyperlink>
          </w:p>
          <w:p>
            <w:pPr/>
            <w:r>
              <w:rPr/>
              <w:t xml:space="preserve">Ingela Nilsson. Uppsala Universitet, 21, 2022, Acta Universitatis Upsaliensis. Studia Byzantina Upsaliensia, 978-91-513-1375-7</w:t>
            </w:r>
          </w:p>
          <w:p>
            <w:pPr/>
            <w:r>
              <w:rPr/>
              <w:t xml:space="preserve">Ouvrages</w:t>
            </w:r>
          </w:p>
          <w:p>
            <w:pPr/>
            <w:hyperlink r:id="rId65" w:history="1">
              <w:r>
                <w:rPr>
                  <w:color w:val="#410a8c"/>
                  <w:u w:val="single"/>
                </w:rPr>
                <w:t xml:space="preserve">hal-03329585v1</w:t>
              </w:r>
            </w:hyperlink>
          </w:p>
        </w:tc>
      </w:tr>
      <w:tr>
        <w:trPr/>
        <w:tc>
          <w:tcPr>
            <w:noWrap/>
          </w:tcPr>
          <w:p>
            <w:pPr>
              <w:spacing w:after="200"/>
            </w:pPr>
            <w:hyperlink r:id="rId66" w:history="1">
              <w:r>
                <w:rPr>
                  <w:color w:val="1e198e"/>
                  <w:b w:val="1"/>
                  <w:bCs w:val="1"/>
                  <w:u w:val="single"/>
                </w:rPr>
                <w:t xml:space="preserve">La Grèce révélée. Cartographies d’un état grec au siècle des indépendances. La collection de l'Institut français d'études byzantines.</w:t>
              </w:r>
            </w:hyperlink>
          </w:p>
          <w:p>
            <w:pPr/>
            <w:hyperlink r:id="rId14" w:history="1">
              <w:r>
                <w:rPr>
                  <w:color w:val="#410a8c"/>
                  <w:u w:val="single"/>
                </w:rPr>
                <w:t xml:space="preserve">Anna Lampadaridi</w:t>
              </w:r>
            </w:hyperlink>
            <w:r>
              <w:rPr/>
              <w:t xml:space="preserve">,</w:t>
            </w:r>
            <w:hyperlink r:id="rId67" w:history="1">
              <w:r>
                <w:rPr>
                  <w:color w:val="#410a8c"/>
                  <w:u w:val="single"/>
                </w:rPr>
                <w:t xml:space="preserve">Vassa Kontouma</w:t>
              </w:r>
            </w:hyperlink>
            <w:r>
              <w:rPr/>
              <w:t xml:space="preserve">,</w:t>
            </w:r>
            <w:hyperlink r:id="rId68" w:history="1">
              <w:r>
                <w:rPr>
                  <w:color w:val="#410a8c"/>
                  <w:u w:val="single"/>
                </w:rPr>
                <w:t xml:space="preserve">Meropi Anastassiadou</w:t>
              </w:r>
            </w:hyperlink>
            <w:r>
              <w:rPr/>
              <w:t xml:space="preserve">,</w:t>
            </w:r>
            <w:hyperlink r:id="rId69" w:history="1">
              <w:r>
                <w:rPr>
                  <w:color w:val="#410a8c"/>
                  <w:u w:val="single"/>
                </w:rPr>
                <w:t xml:space="preserve">Tassos Anastassiadis</w:t>
              </w:r>
            </w:hyperlink>
            <w:r>
              <w:rPr/>
              <w:t xml:space="preserve">,</w:t>
            </w:r>
            <w:hyperlink r:id="rId70" w:history="1">
              <w:r>
                <w:rPr>
                  <w:color w:val="#410a8c"/>
                  <w:u w:val="single"/>
                </w:rPr>
                <w:t xml:space="preserve">Clara Deshayes</w:t>
              </w:r>
            </w:hyperlink>
            <w:r>
              <w:rPr/>
              <w:t xml:space="preserve">et al.</w:t>
            </w:r>
          </w:p>
          <w:p>
            <w:pPr/>
            <w:r>
              <w:rPr/>
              <w:t xml:space="preserve">Institut français d'études byzantines. 2022, 978-2-901049-01-2</w:t>
            </w:r>
          </w:p>
          <w:p>
            <w:pPr/>
            <w:r>
              <w:rPr/>
              <w:t xml:space="preserve">Ouvrages</w:t>
            </w:r>
            <w:r>
              <w:rPr/>
              <w:t xml:space="preserve"> (ouvrage de synthèse)</w:t>
            </w:r>
          </w:p>
          <w:p>
            <w:pPr/>
            <w:hyperlink r:id="rId66" w:history="1">
              <w:r>
                <w:rPr>
                  <w:color w:val="#410a8c"/>
                  <w:u w:val="single"/>
                </w:rPr>
                <w:t xml:space="preserve">hal-05531031v1</w:t>
              </w:r>
            </w:hyperlink>
          </w:p>
        </w:tc>
      </w:tr>
      <w:tr>
        <w:trPr/>
        <w:tc>
          <w:tcPr>
            <w:noWrap/>
          </w:tcPr>
          <w:p>
            <w:pPr>
              <w:spacing w:after="200"/>
            </w:pPr>
            <w:hyperlink r:id="rId71" w:history="1">
              <w:r>
                <w:rPr>
                  <w:color w:val="1e198e"/>
                  <w:b w:val="1"/>
                  <w:bCs w:val="1"/>
                  <w:u w:val="single"/>
                </w:rPr>
                <w:t xml:space="preserve">Bibliothèques grecques dans l'Empire ottoman</w:t>
              </w:r>
            </w:hyperlink>
          </w:p>
          <w:p>
            <w:pPr/>
            <w:hyperlink r:id="rId72" w:history="1">
              <w:r>
                <w:rPr>
                  <w:color w:val="#410a8c"/>
                  <w:u w:val="single"/>
                </w:rPr>
                <w:t xml:space="preserve">Matthieu Cassin</w:t>
              </w:r>
            </w:hyperlink>
            <w:r>
              <w:rPr/>
              <w:t xml:space="preserve">,</w:t>
            </w:r>
            <w:hyperlink r:id="rId73" w:history="1">
              <w:r>
                <w:rPr>
                  <w:color w:val="#410a8c"/>
                  <w:u w:val="single"/>
                </w:rPr>
                <w:t xml:space="preserve">André Binggeli</w:t>
              </w:r>
            </w:hyperlink>
            <w:r>
              <w:rPr/>
              <w:t xml:space="preserve">,</w:t>
            </w:r>
            <w:hyperlink r:id="rId74" w:history="1">
              <w:r>
                <w:rPr>
                  <w:color w:val="#410a8c"/>
                  <w:u w:val="single"/>
                </w:rPr>
                <w:t xml:space="preserve">Detoraki Marina</w:t>
              </w:r>
            </w:hyperlink>
            <w:r>
              <w:rPr/>
              <w:t xml:space="preserve">,</w:t>
            </w:r>
            <w:hyperlink r:id="rId14" w:history="1">
              <w:r>
                <w:rPr>
                  <w:color w:val="#410a8c"/>
                  <w:u w:val="single"/>
                </w:rPr>
                <w:t xml:space="preserve">Anna Lampadaridi</w:t>
              </w:r>
            </w:hyperlink>
          </w:p>
          <w:p>
            <w:pPr/>
            <w:r>
              <w:rPr/>
              <w:t xml:space="preserve">Brepols, 54, 2020, Bibliologia, 978-2-503-58560-4</w:t>
            </w:r>
          </w:p>
          <w:p>
            <w:pPr/>
            <w:r>
              <w:rPr/>
              <w:t xml:space="preserve">Ouvrages</w:t>
            </w:r>
          </w:p>
          <w:p>
            <w:pPr/>
            <w:hyperlink r:id="rId71" w:history="1">
              <w:r>
                <w:rPr>
                  <w:color w:val="#410a8c"/>
                  <w:u w:val="single"/>
                </w:rPr>
                <w:t xml:space="preserve">halshs-02885612v1</w:t>
              </w:r>
            </w:hyperlink>
          </w:p>
        </w:tc>
      </w:tr>
      <w:tr>
        <w:trPr/>
        <w:tc>
          <w:tcPr>
            <w:noWrap/>
          </w:tcPr>
          <w:p>
            <w:pPr>
              <w:spacing w:after="200"/>
            </w:pPr>
            <w:hyperlink r:id="rId75" w:history="1">
              <w:r>
                <w:rPr>
                  <w:color w:val="1e198e"/>
                  <w:b w:val="1"/>
                  <w:bCs w:val="1"/>
                  <w:u w:val="single"/>
                </w:rPr>
                <w:t xml:space="preserve">La conversion de Gaza au christianisme. La vie de S. Porphyre de Gaza par Marc le Diacre (BHG 1570) : édition critique, traduction, commentaire (Subsidia hagiographica 95), Bruxelles 2016</w:t>
              </w:r>
            </w:hyperlink>
          </w:p>
          <w:p>
            <w:pPr/>
            <w:hyperlink r:id="rId14" w:history="1">
              <w:r>
                <w:rPr>
                  <w:color w:val="#410a8c"/>
                  <w:u w:val="single"/>
                </w:rPr>
                <w:t xml:space="preserve">Anna Lampadaridi</w:t>
              </w:r>
            </w:hyperlink>
          </w:p>
          <w:p>
            <w:pPr/>
            <w:r>
              <w:rPr/>
              <w:t xml:space="preserve">Société des Bollandistes. 95, 2016, Subsidia Hagiographica</w:t>
            </w:r>
          </w:p>
          <w:p>
            <w:pPr/>
            <w:r>
              <w:rPr/>
              <w:t xml:space="preserve">Ouvrages</w:t>
            </w:r>
          </w:p>
          <w:p>
            <w:pPr/>
            <w:hyperlink r:id="rId75" w:history="1">
              <w:r>
                <w:rPr>
                  <w:color w:val="#410a8c"/>
                  <w:u w:val="single"/>
                </w:rPr>
                <w:t xml:space="preserve">hal-02573460v1</w:t>
              </w:r>
            </w:hyperlink>
          </w:p>
        </w:tc>
      </w:tr>
      <w:tr>
        <w:trPr/>
        <w:tc>
          <w:tcPr>
            <w:noWrap/>
          </w:tcPr>
          <w:p>
            <w:pPr>
              <w:spacing w:after="200"/>
            </w:pPr>
            <w:hyperlink r:id="rId76" w:history="1">
              <w:r>
                <w:rPr>
                  <w:color w:val="1e198e"/>
                  <w:b w:val="1"/>
                  <w:bCs w:val="1"/>
                  <w:u w:val="single"/>
                </w:rPr>
                <w:t xml:space="preserve">Κατάλογος χειρογράφων Ἱερᾶς Μονῆς Εὐαγγελιστρίας Σκιάθου (Catalogue des manuscrits du saint monastère d’Evanghélistria à Skiathos)</w:t>
              </w:r>
            </w:hyperlink>
          </w:p>
          <w:p>
            <w:pPr/>
            <w:hyperlink r:id="rId14" w:history="1">
              <w:r>
                <w:rPr>
                  <w:color w:val="#410a8c"/>
                  <w:u w:val="single"/>
                </w:rPr>
                <w:t xml:space="preserve">Anna Lampadaridi</w:t>
              </w:r>
            </w:hyperlink>
            <w:r>
              <w:rPr/>
              <w:t xml:space="preserve">,</w:t>
            </w:r>
            <w:hyperlink r:id="rId77" w:history="1">
              <w:r>
                <w:rPr>
                  <w:color w:val="#410a8c"/>
                  <w:u w:val="single"/>
                </w:rPr>
                <w:t xml:space="preserve">P. Dimitrakopoulos</w:t>
              </w:r>
            </w:hyperlink>
          </w:p>
          <w:p>
            <w:pPr/>
            <w:r>
              <w:rPr/>
              <w:t xml:space="preserve">2012</w:t>
            </w:r>
          </w:p>
          <w:p>
            <w:pPr/>
            <w:r>
              <w:rPr/>
              <w:t xml:space="preserve">Ouvrages</w:t>
            </w:r>
          </w:p>
          <w:p>
            <w:pPr/>
            <w:hyperlink r:id="rId76" w:history="1">
              <w:r>
                <w:rPr>
                  <w:color w:val="#410a8c"/>
                  <w:u w:val="single"/>
                </w:rPr>
                <w:t xml:space="preserve">hal-03329587v1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Accompagner les conversions dans l'Antiquité tardive : l'apport des sources hagiographiques</w:t>
              </w:r>
            </w:hyperlink>
          </w:p>
          <w:p>
            <w:pPr/>
            <w:hyperlink r:id="rId14" w:history="1">
              <w:r>
                <w:rPr>
                  <w:color w:val="#410a8c"/>
                  <w:u w:val="single"/>
                </w:rPr>
                <w:t xml:space="preserve">Anna Lampadaridi</w:t>
              </w:r>
            </w:hyperlink>
            <w:r>
              <w:rPr/>
              <w:t xml:space="preserve">,</w:t>
            </w:r>
            <w:hyperlink r:id="rId79" w:history="1">
              <w:r>
                <w:rPr>
                  <w:color w:val="#410a8c"/>
                  <w:u w:val="single"/>
                </w:rPr>
                <w:t xml:space="preserve">Roland Lacroix</w:t>
              </w:r>
            </w:hyperlink>
            <w:r>
              <w:rPr/>
              <w:t xml:space="preserve">,</w:t>
            </w:r>
            <w:hyperlink r:id="rId80" w:history="1">
              <w:r>
                <w:rPr>
                  <w:color w:val="#410a8c"/>
                  <w:u w:val="single"/>
                </w:rPr>
                <w:t xml:space="preserve">Isaia Claudio Gazzola</w:t>
              </w:r>
            </w:hyperlink>
          </w:p>
          <w:p>
            <w:pPr/>
            <w:r>
              <w:rPr>
                <w:i w:val="1"/>
                <w:iCs w:val="1"/>
              </w:rPr>
              <w:t xml:space="preserve">Initier à la vie chrétienne : un chemin de conversion. Actes des Assises oecuméniques du catéchuménat 2024.</w:t>
            </w:r>
            <w:r>
              <w:rPr/>
              <w:t xml:space="preserve">, Les Editions du Cerf, pp.81-104, 2025, 978-2-204-16949-3</w:t>
            </w:r>
          </w:p>
          <w:p>
            <w:pPr/>
            <w:r>
              <w:rPr/>
              <w:t xml:space="preserve">Chapitre d'ouvrage</w:t>
            </w:r>
          </w:p>
          <w:p>
            <w:pPr/>
            <w:hyperlink r:id="rId78" w:history="1">
              <w:r>
                <w:rPr>
                  <w:color w:val="#410a8c"/>
                  <w:u w:val="single"/>
                </w:rPr>
                <w:t xml:space="preserve">hal-05513663v1</w:t>
              </w:r>
            </w:hyperlink>
          </w:p>
        </w:tc>
      </w:tr>
      <w:tr>
        <w:trPr/>
        <w:tc>
          <w:tcPr>
            <w:noWrap/>
          </w:tcPr>
          <w:p>
            <w:pPr>
              <w:spacing w:after="200"/>
            </w:pPr>
            <w:hyperlink r:id="rId81" w:history="1">
              <w:r>
                <w:rPr>
                  <w:color w:val="1e198e"/>
                  <w:b w:val="1"/>
                  <w:bCs w:val="1"/>
                  <w:u w:val="single"/>
                </w:rPr>
                <w:t xml:space="preserve">Les recueils de miracles de saint Eugène de Trébizonde : l'hagiographe au travail</w:t>
              </w:r>
            </w:hyperlink>
          </w:p>
          <w:p>
            <w:pPr/>
            <w:hyperlink r:id="rId14" w:history="1">
              <w:r>
                <w:rPr>
                  <w:color w:val="#410a8c"/>
                  <w:u w:val="single"/>
                </w:rPr>
                <w:t xml:space="preserve">Anna Lampadaridi</w:t>
              </w:r>
            </w:hyperlink>
          </w:p>
          <w:p>
            <w:pPr/>
            <w:r>
              <w:rPr/>
              <w:t xml:space="preserve">Vincent Déroche; Stéphanos Efthymiadis. </w:t>
            </w:r>
            <w:r>
              <w:rPr>
                <w:i w:val="1"/>
                <w:iCs w:val="1"/>
              </w:rPr>
              <w:t xml:space="preserve">Miracles et recueils de miracles à Byzance</w:t>
            </w:r>
            <w:r>
              <w:rPr/>
              <w:t xml:space="preserve">, 58, Peeters, pp.75-94, 2025, Monographies, 9789042955202</w:t>
            </w:r>
          </w:p>
          <w:p>
            <w:pPr/>
            <w:r>
              <w:rPr/>
              <w:t xml:space="preserve">Chapitre d'ouvrage</w:t>
            </w:r>
          </w:p>
          <w:p>
            <w:pPr/>
            <w:hyperlink r:id="rId81" w:history="1">
              <w:r>
                <w:rPr>
                  <w:color w:val="#410a8c"/>
                  <w:u w:val="single"/>
                </w:rPr>
                <w:t xml:space="preserve">hal-03871702v1</w:t>
              </w:r>
            </w:hyperlink>
          </w:p>
        </w:tc>
      </w:tr>
      <w:tr>
        <w:trPr/>
        <w:tc>
          <w:tcPr>
            <w:noWrap/>
          </w:tcPr>
          <w:p>
            <w:pPr>
              <w:spacing w:after="200"/>
            </w:pPr>
            <w:hyperlink r:id="rId82" w:history="1">
              <w:r>
                <w:rPr>
                  <w:color w:val="1e198e"/>
                  <w:b w:val="1"/>
                  <w:bCs w:val="1"/>
                  <w:u w:val="single"/>
                </w:rPr>
                <w:t xml:space="preserve">Telling spaces and stories in a Greek narrative of the Passion of Agatha (BHG 37)</w:t>
              </w:r>
            </w:hyperlink>
          </w:p>
          <w:p>
            <w:pPr/>
            <w:hyperlink r:id="rId14" w:history="1">
              <w:r>
                <w:rPr>
                  <w:color w:val="#410a8c"/>
                  <w:u w:val="single"/>
                </w:rPr>
                <w:t xml:space="preserve">Anna Lampadaridi</w:t>
              </w:r>
            </w:hyperlink>
          </w:p>
          <w:p>
            <w:pPr/>
            <w:r>
              <w:rPr/>
              <w:t xml:space="preserve">Julia Doroszewska; Matheusz Kusio. </w:t>
            </w:r>
            <w:r>
              <w:rPr>
                <w:i w:val="1"/>
                <w:iCs w:val="1"/>
              </w:rPr>
              <w:t xml:space="preserve">Boundaries of Holiness, Frontiers of Sainthood: Negotiating the Image of Christian Holy Figures and Saints in Late Antiquity</w:t>
            </w:r>
            <w:r>
              <w:rPr/>
              <w:t xml:space="preserve">, 3, Brepols, pp.229-250, 2025, Fabulae, 978-2-503-61421-2. </w:t>
            </w:r>
            <w:hyperlink r:id="rId83" w:history="1">
              <w:r>
                <w:rPr>
                  <w:color w:val="#410a8c"/>
                  <w:u w:val="single"/>
                </w:rPr>
                <w:t xml:space="preserve">⟨10.1484/M.FABULAE-EB.5.142714⟩</w:t>
              </w:r>
            </w:hyperlink>
          </w:p>
          <w:p>
            <w:pPr/>
            <w:r>
              <w:rPr/>
              <w:t xml:space="preserve">Chapitre d'ouvrage</w:t>
            </w:r>
          </w:p>
          <w:p>
            <w:pPr/>
            <w:hyperlink r:id="rId82" w:history="1">
              <w:r>
                <w:rPr>
                  <w:color w:val="#410a8c"/>
                  <w:u w:val="single"/>
                </w:rPr>
                <w:t xml:space="preserve">hal-03871512v1</w:t>
              </w:r>
            </w:hyperlink>
          </w:p>
        </w:tc>
      </w:tr>
      <w:tr>
        <w:trPr/>
        <w:tc>
          <w:tcPr>
            <w:noWrap/>
          </w:tcPr>
          <w:p>
            <w:pPr>
              <w:spacing w:after="200"/>
            </w:pPr>
            <w:hyperlink r:id="rId84" w:history="1">
              <w:r>
                <w:rPr>
                  <w:color w:val="1e198e"/>
                  <w:b w:val="1"/>
                  <w:bCs w:val="1"/>
                  <w:u w:val="single"/>
                </w:rPr>
                <w:t xml:space="preserve">Interactions et évolutions textuelles : des aventures d'une légende à une réflexion générale</w:t>
              </w:r>
            </w:hyperlink>
          </w:p>
          <w:p>
            <w:pPr/>
            <w:hyperlink r:id="rId14" w:history="1">
              <w:r>
                <w:rPr>
                  <w:color w:val="#410a8c"/>
                  <w:u w:val="single"/>
                </w:rPr>
                <w:t xml:space="preserve">Anna Lampadaridi</w:t>
              </w:r>
            </w:hyperlink>
          </w:p>
          <w:p>
            <w:pPr/>
            <w:r>
              <w:rPr/>
              <w:t xml:space="preserve">Anna Lampadaridi; Eleonora Kountoura Galaki; Guillaume Bady. </w:t>
            </w:r>
            <w:r>
              <w:rPr>
                <w:i w:val="1"/>
                <w:iCs w:val="1"/>
              </w:rPr>
              <w:t xml:space="preserve">Sources et méandres des lettres grecques. Textes, manuscrits et éditions de sources patristiques et byzantines</w:t>
            </w:r>
            <w:r>
              <w:rPr/>
              <w:t xml:space="preserve">, 12, </w:t>
            </w:r>
            <w:hyperlink r:id="rId64" w:history="1">
              <w:r>
                <w:rPr>
                  <w:color w:val="#410a8c"/>
                  <w:u w:val="single"/>
                </w:rPr>
                <w:t xml:space="preserve">Brepols</w:t>
              </w:r>
            </w:hyperlink>
            <w:r>
              <w:rPr/>
              <w:t xml:space="preserve">, pp.21-28, 2024, Research Series, 978-960-371-095-0</w:t>
            </w:r>
          </w:p>
          <w:p>
            <w:pPr/>
            <w:r>
              <w:rPr/>
              <w:t xml:space="preserve">Chapitre d'ouvrage</w:t>
            </w:r>
          </w:p>
          <w:p>
            <w:pPr/>
            <w:hyperlink r:id="rId84" w:history="1">
              <w:r>
                <w:rPr>
                  <w:color w:val="#410a8c"/>
                  <w:u w:val="single"/>
                </w:rPr>
                <w:t xml:space="preserve">hal-04868289v1</w:t>
              </w:r>
            </w:hyperlink>
          </w:p>
        </w:tc>
      </w:tr>
      <w:tr>
        <w:trPr/>
        <w:tc>
          <w:tcPr>
            <w:noWrap/>
          </w:tcPr>
          <w:p>
            <w:pPr>
              <w:spacing w:after="200"/>
            </w:pPr>
            <w:hyperlink r:id="rId85" w:history="1">
              <w:r>
                <w:rPr>
                  <w:color w:val="1e198e"/>
                  <w:b w:val="1"/>
                  <w:bCs w:val="1"/>
                  <w:u w:val="single"/>
                </w:rPr>
                <w:t xml:space="preserve">Le corpus grec des Actes des martyrs perses du début du Ve siècle</w:t>
              </w:r>
            </w:hyperlink>
          </w:p>
          <w:p>
            <w:pPr/>
            <w:hyperlink r:id="rId14" w:history="1">
              <w:r>
                <w:rPr>
                  <w:color w:val="#410a8c"/>
                  <w:u w:val="single"/>
                </w:rPr>
                <w:t xml:space="preserve">Anna Lampadaridi</w:t>
              </w:r>
            </w:hyperlink>
            <w:r>
              <w:rPr/>
              <w:t xml:space="preserve">,</w:t>
            </w:r>
            <w:hyperlink r:id="rId86" w:history="1">
              <w:r>
                <w:rPr>
                  <w:color w:val="#410a8c"/>
                  <w:u w:val="single"/>
                </w:rPr>
                <w:t xml:space="preserve">Laura Franco</w:t>
              </w:r>
            </w:hyperlink>
          </w:p>
          <w:p>
            <w:pPr/>
            <w:r>
              <w:rPr/>
              <w:t xml:space="preserve">Christelle Jullien; Florence Jullien. </w:t>
            </w:r>
            <w:r>
              <w:rPr>
                <w:i w:val="1"/>
                <w:iCs w:val="1"/>
              </w:rPr>
              <w:t xml:space="preserve">Les actes des martyrs perses du début du Ve siècle. Textes migrateurs entre Orient et Occident.</w:t>
            </w:r>
            <w:r>
              <w:rPr/>
              <w:t xml:space="preserve">, 100, Société des Bollandistes, pp.563-696, 2024, Subsidia Hagiographica</w:t>
            </w:r>
          </w:p>
          <w:p>
            <w:pPr/>
            <w:r>
              <w:rPr/>
              <w:t xml:space="preserve">Chapitre d'ouvrage</w:t>
            </w:r>
          </w:p>
          <w:p>
            <w:pPr/>
            <w:hyperlink r:id="rId85" w:history="1">
              <w:r>
                <w:rPr>
                  <w:color w:val="#410a8c"/>
                  <w:u w:val="single"/>
                </w:rPr>
                <w:t xml:space="preserve">hal-03860680v1</w:t>
              </w:r>
            </w:hyperlink>
          </w:p>
        </w:tc>
      </w:tr>
      <w:tr>
        <w:trPr/>
        <w:tc>
          <w:tcPr>
            <w:noWrap/>
          </w:tcPr>
          <w:p>
            <w:pPr>
              <w:spacing w:after="200"/>
            </w:pPr>
            <w:hyperlink r:id="rId87" w:history="1">
              <w:r>
                <w:rPr>
                  <w:color w:val="1e198e"/>
                  <w:b w:val="1"/>
                  <w:bCs w:val="1"/>
                  <w:u w:val="single"/>
                </w:rPr>
                <w:t xml:space="preserve">L'Orient en partage' dans la ville de Rome (milieu VIIe - IXe s.) : interactions, échanges, résistances</w:t>
              </w:r>
            </w:hyperlink>
          </w:p>
          <w:p>
            <w:pPr/>
            <w:hyperlink r:id="rId14" w:history="1">
              <w:r>
                <w:rPr>
                  <w:color w:val="#410a8c"/>
                  <w:u w:val="single"/>
                </w:rPr>
                <w:t xml:space="preserve">Anna Lampadaridi</w:t>
              </w:r>
            </w:hyperlink>
          </w:p>
          <w:p>
            <w:pPr/>
            <w:r>
              <w:rPr/>
              <w:t xml:space="preserve">Florence Jullien. </w:t>
            </w:r>
            <w:r>
              <w:rPr>
                <w:i w:val="1"/>
                <w:iCs w:val="1"/>
              </w:rPr>
              <w:t xml:space="preserve">L’Orient en partage. Échanges et transferts culturels entre Orient et Occident</w:t>
            </w:r>
            <w:r>
              <w:rPr/>
              <w:t xml:space="preserve">, Peeters, 2024, Orientalia Lovaniensia Analecta</w:t>
            </w:r>
          </w:p>
          <w:p>
            <w:pPr/>
            <w:r>
              <w:rPr/>
              <w:t xml:space="preserve">Chapitre d'ouvrage</w:t>
            </w:r>
          </w:p>
          <w:p>
            <w:pPr/>
            <w:hyperlink r:id="rId87" w:history="1">
              <w:r>
                <w:rPr>
                  <w:color w:val="#410a8c"/>
                  <w:u w:val="single"/>
                </w:rPr>
                <w:t xml:space="preserve">hal-03860664v1</w:t>
              </w:r>
            </w:hyperlink>
          </w:p>
        </w:tc>
      </w:tr>
      <w:tr>
        <w:trPr/>
        <w:tc>
          <w:tcPr>
            <w:noWrap/>
          </w:tcPr>
          <w:p>
            <w:pPr>
              <w:spacing w:after="200"/>
            </w:pPr>
            <w:hyperlink r:id="rId88" w:history="1">
              <w:r>
                <w:rPr>
                  <w:color w:val="1e198e"/>
                  <w:b w:val="1"/>
                  <w:bCs w:val="1"/>
                  <w:u w:val="single"/>
                </w:rPr>
                <w:t xml:space="preserve">The Οrigins and Later Development of the First Italo-Greek Hagiographies. The Dossiers of the Sicilian martyrs Agatha, Lucia and Euplus</w:t>
              </w:r>
            </w:hyperlink>
          </w:p>
          <w:p>
            <w:pPr/>
            <w:hyperlink r:id="rId14" w:history="1">
              <w:r>
                <w:rPr>
                  <w:color w:val="#410a8c"/>
                  <w:u w:val="single"/>
                </w:rPr>
                <w:t xml:space="preserve">Anna Lampadaridi</w:t>
              </w:r>
            </w:hyperlink>
          </w:p>
          <w:p>
            <w:pPr/>
            <w:r>
              <w:rPr/>
              <w:t xml:space="preserve">Robert Wiśniewski; Raymond Van Dam; Bryan Ward-Perkins. </w:t>
            </w:r>
            <w:r>
              <w:rPr>
                <w:i w:val="1"/>
                <w:iCs w:val="1"/>
              </w:rPr>
              <w:t xml:space="preserve">Interacting with Saints in the Late Antique and Medieval Worlds</w:t>
            </w:r>
            <w:r>
              <w:rPr/>
              <w:t xml:space="preserve">, 20, Brepols, pp.181-210, 2023, Hagiologia. Études sur la sainteté et l’hagiographie - Studies on Sanctity and Hagiography, 978-2-503-60558-6. </w:t>
            </w:r>
            <w:hyperlink r:id="rId89" w:history="1">
              <w:r>
                <w:rPr>
                  <w:color w:val="#410a8c"/>
                  <w:u w:val="single"/>
                </w:rPr>
                <w:t xml:space="preserve">⟨10.1484/M.HAG-EB.5.133627⟩</w:t>
              </w:r>
            </w:hyperlink>
          </w:p>
          <w:p>
            <w:pPr/>
            <w:r>
              <w:rPr/>
              <w:t xml:space="preserve">Chapitre d'ouvrage</w:t>
            </w:r>
          </w:p>
          <w:p>
            <w:pPr/>
            <w:hyperlink r:id="rId88" w:history="1">
              <w:r>
                <w:rPr>
                  <w:color w:val="#410a8c"/>
                  <w:u w:val="single"/>
                </w:rPr>
                <w:t xml:space="preserve">hal-03329577v1</w:t>
              </w:r>
            </w:hyperlink>
          </w:p>
        </w:tc>
      </w:tr>
      <w:tr>
        <w:trPr/>
        <w:tc>
          <w:tcPr>
            <w:noWrap/>
          </w:tcPr>
          <w:p>
            <w:pPr>
              <w:spacing w:after="200"/>
            </w:pPr>
            <w:hyperlink r:id="rId90" w:history="1">
              <w:r>
                <w:rPr>
                  <w:color w:val="1e198e"/>
                  <w:b w:val="1"/>
                  <w:bCs w:val="1"/>
                  <w:u w:val="single"/>
                </w:rPr>
                <w:t xml:space="preserve">Time and Space in the Miracle Collections of St. Eugenios of Trebizond by John Lazaropoulos</w:t>
              </w:r>
            </w:hyperlink>
          </w:p>
          <w:p>
            <w:pPr/>
            <w:hyperlink r:id="rId14" w:history="1">
              <w:r>
                <w:rPr>
                  <w:color w:val="#410a8c"/>
                  <w:u w:val="single"/>
                </w:rPr>
                <w:t xml:space="preserve">Anna Lampadaridi</w:t>
              </w:r>
            </w:hyperlink>
          </w:p>
          <w:p>
            <w:pPr/>
            <w:r>
              <w:rPr/>
              <w:t xml:space="preserve">Symeon Paschalidis. </w:t>
            </w:r>
            <w:r>
              <w:rPr>
                <w:i w:val="1"/>
                <w:iCs w:val="1"/>
              </w:rPr>
              <w:t xml:space="preserve">New Researches on S. Eugenios of Trebizond</w:t>
            </w:r>
            <w:r>
              <w:rPr/>
              <w:t xml:space="preserve">, In press</w:t>
            </w:r>
          </w:p>
          <w:p>
            <w:pPr/>
            <w:r>
              <w:rPr/>
              <w:t xml:space="preserve">Chapitre d'ouvrage</w:t>
            </w:r>
          </w:p>
          <w:p>
            <w:pPr/>
            <w:hyperlink r:id="rId90" w:history="1">
              <w:r>
                <w:rPr>
                  <w:color w:val="#410a8c"/>
                  <w:u w:val="single"/>
                </w:rPr>
                <w:t xml:space="preserve">hal-03874613v1</w:t>
              </w:r>
            </w:hyperlink>
          </w:p>
        </w:tc>
      </w:tr>
      <w:tr>
        <w:trPr/>
        <w:tc>
          <w:tcPr>
            <w:noWrap/>
          </w:tcPr>
          <w:p>
            <w:pPr>
              <w:spacing w:after="200"/>
            </w:pPr>
            <w:hyperlink r:id="rId91" w:history="1">
              <w:r>
                <w:rPr>
                  <w:color w:val="1e198e"/>
                  <w:b w:val="1"/>
                  <w:bCs w:val="1"/>
                  <w:u w:val="single"/>
                </w:rPr>
                <w:t xml:space="preserve">Dealing with physical impairment in Byzantium: some examples from Italo-Greek Hagiography</w:t>
              </w:r>
            </w:hyperlink>
          </w:p>
          <w:p>
            <w:pPr/>
            <w:hyperlink r:id="rId14" w:history="1">
              <w:r>
                <w:rPr>
                  <w:color w:val="#410a8c"/>
                  <w:u w:val="single"/>
                </w:rPr>
                <w:t xml:space="preserve">Anna Lampadaridi</w:t>
              </w:r>
            </w:hyperlink>
            <w:r>
              <w:rPr/>
              <w:t xml:space="preserve">,</w:t>
            </w:r>
            <w:hyperlink r:id="rId92" w:history="1">
              <w:r>
                <w:rPr>
                  <w:color w:val="#410a8c"/>
                  <w:u w:val="single"/>
                </w:rPr>
                <w:t xml:space="preserve">Despoina Iosif</w:t>
              </w:r>
            </w:hyperlink>
            <w:r>
              <w:rPr/>
              <w:t xml:space="preserve">,</w:t>
            </w:r>
            <w:hyperlink r:id="rId93" w:history="1">
              <w:r>
                <w:rPr>
                  <w:color w:val="#410a8c"/>
                  <w:u w:val="single"/>
                </w:rPr>
                <w:t xml:space="preserve">Stéphanos Paraskevaidis</w:t>
              </w:r>
            </w:hyperlink>
            <w:r>
              <w:rPr/>
              <w:t xml:space="preserve">,</w:t>
            </w:r>
            <w:hyperlink r:id="rId94" w:history="1">
              <w:r>
                <w:rPr>
                  <w:color w:val="#410a8c"/>
                  <w:u w:val="single"/>
                </w:rPr>
                <w:t xml:space="preserve">Petros Parthénis</w:t>
              </w:r>
            </w:hyperlink>
          </w:p>
          <w:p>
            <w:pPr/>
            <w:r>
              <w:rPr/>
              <w:t xml:space="preserve">Despina Iosif; Stefanos Paraskeuaidis; Petros Parthenis. </w:t>
            </w:r>
            <w:r>
              <w:rPr>
                <w:i w:val="1"/>
                <w:iCs w:val="1"/>
              </w:rPr>
              <w:t xml:space="preserve">Post Augustum. Mélanges offerts au Professeur Dèmètrès Kyrtatas</w:t>
            </w:r>
            <w:r>
              <w:rPr/>
              <w:t xml:space="preserve">, Hérodotos, pp.123-141, 2023, 978-960-485-511-7</w:t>
            </w:r>
          </w:p>
          <w:p>
            <w:pPr/>
            <w:r>
              <w:rPr/>
              <w:t xml:space="preserve">Chapitre d'ouvrage</w:t>
            </w:r>
          </w:p>
          <w:p>
            <w:pPr/>
            <w:hyperlink r:id="rId91" w:history="1">
              <w:r>
                <w:rPr>
                  <w:color w:val="#410a8c"/>
                  <w:u w:val="single"/>
                </w:rPr>
                <w:t xml:space="preserve">hal-04364592v1</w:t>
              </w:r>
            </w:hyperlink>
          </w:p>
        </w:tc>
      </w:tr>
      <w:tr>
        <w:trPr/>
        <w:tc>
          <w:tcPr>
            <w:noWrap/>
          </w:tcPr>
          <w:p>
            <w:pPr>
              <w:spacing w:after="200"/>
            </w:pPr>
            <w:hyperlink r:id="rId95" w:history="1">
              <w:r>
                <w:rPr>
                  <w:color w:val="1e198e"/>
                  <w:b w:val="1"/>
                  <w:bCs w:val="1"/>
                  <w:u w:val="single"/>
                </w:rPr>
                <w:t xml:space="preserve">La connaissance du droit à Byzance et la novelle de Constantin</w:t>
              </w:r>
            </w:hyperlink>
          </w:p>
          <w:p>
            <w:pPr/>
            <w:hyperlink r:id="rId14" w:history="1">
              <w:r>
                <w:rPr>
                  <w:color w:val="#410a8c"/>
                  <w:u w:val="single"/>
                </w:rPr>
                <w:t xml:space="preserve">Anna Lampadaridi</w:t>
              </w:r>
            </w:hyperlink>
            <w:r>
              <w:rPr/>
              <w:t xml:space="preserve">,</w:t>
            </w:r>
            <w:hyperlink r:id="rId96" w:history="1">
              <w:r>
                <w:rPr>
                  <w:color w:val="#410a8c"/>
                  <w:u w:val="single"/>
                </w:rPr>
                <w:t xml:space="preserve">Béatrice Caseau</w:t>
              </w:r>
            </w:hyperlink>
            <w:r>
              <w:rPr/>
              <w:t xml:space="preserve">,</w:t>
            </w:r>
            <w:hyperlink r:id="rId97" w:history="1">
              <w:r>
                <w:rPr>
                  <w:color w:val="#410a8c"/>
                  <w:u w:val="single"/>
                </w:rPr>
                <w:t xml:space="preserve">Charis Messis</w:t>
              </w:r>
            </w:hyperlink>
          </w:p>
          <w:p>
            <w:pPr/>
            <w:r>
              <w:rPr/>
              <w:t xml:space="preserve">Béatrice Caseau; Charis Messis. </w:t>
            </w:r>
            <w:r>
              <w:rPr>
                <w:i w:val="1"/>
                <w:iCs w:val="1"/>
              </w:rPr>
              <w:t xml:space="preserve">Droit et société à Byzance et dans sa sphère d’influence</w:t>
            </w:r>
            <w:r>
              <w:rPr/>
              <w:t xml:space="preserve">, 21, Ecole des Hautes Etudes en Sciences Sociales, pp.159-181, 2022, Dossiers Byzantins, 10-94824-07-8</w:t>
            </w:r>
          </w:p>
          <w:p>
            <w:pPr/>
            <w:r>
              <w:rPr/>
              <w:t xml:space="preserve">Chapitre d'ouvrage</w:t>
            </w:r>
          </w:p>
          <w:p>
            <w:pPr/>
            <w:hyperlink r:id="rId95" w:history="1">
              <w:r>
                <w:rPr>
                  <w:color w:val="#410a8c"/>
                  <w:u w:val="single"/>
                </w:rPr>
                <w:t xml:space="preserve">hal-03871549v1</w:t>
              </w:r>
            </w:hyperlink>
          </w:p>
        </w:tc>
      </w:tr>
      <w:tr>
        <w:trPr/>
        <w:tc>
          <w:tcPr>
            <w:noWrap/>
          </w:tcPr>
          <w:p>
            <w:pPr>
              <w:spacing w:after="200"/>
            </w:pPr>
            <w:hyperlink r:id="rId98" w:history="1">
              <w:r>
                <w:rPr>
                  <w:color w:val="1e198e"/>
                  <w:b w:val="1"/>
                  <w:bCs w:val="1"/>
                  <w:u w:val="single"/>
                </w:rPr>
                <w:t xml:space="preserve">La Vie de Pancrace de Taormine (BHG 1410) et l’histoire des images à Byzance</w:t>
              </w:r>
            </w:hyperlink>
          </w:p>
          <w:p>
            <w:pPr/>
            <w:hyperlink r:id="rId14" w:history="1">
              <w:r>
                <w:rPr>
                  <w:color w:val="#410a8c"/>
                  <w:u w:val="single"/>
                </w:rPr>
                <w:t xml:space="preserve">Anna Lampadaridi</w:t>
              </w:r>
            </w:hyperlink>
          </w:p>
          <w:p>
            <w:pPr/>
            <w:r>
              <w:rPr/>
              <w:t xml:space="preserve">Anna Lampadaridi; Vincent Déroche; Christian Hogel. </w:t>
            </w:r>
            <w:r>
              <w:rPr>
                <w:i w:val="1"/>
                <w:iCs w:val="1"/>
              </w:rPr>
              <w:t xml:space="preserve">L’histoire comme elle se présentait dans l’hagiographie byzantine et médiévale</w:t>
            </w:r>
            <w:r>
              <w:rPr/>
              <w:t xml:space="preserve">, 21, Uppsala Universitet, pp.75-102, 2022, Acta Universitatis Upsaliensis. Studia Byzantina Upsaliensia, 978-90-04-52735-5</w:t>
            </w:r>
          </w:p>
          <w:p>
            <w:pPr/>
            <w:r>
              <w:rPr/>
              <w:t xml:space="preserve">Chapitre d'ouvrage</w:t>
            </w:r>
          </w:p>
          <w:p>
            <w:pPr/>
            <w:hyperlink r:id="rId98" w:history="1">
              <w:r>
                <w:rPr>
                  <w:color w:val="#410a8c"/>
                  <w:u w:val="single"/>
                </w:rPr>
                <w:t xml:space="preserve">hal-03329583v1</w:t>
              </w:r>
            </w:hyperlink>
          </w:p>
        </w:tc>
      </w:tr>
      <w:tr>
        <w:trPr/>
        <w:tc>
          <w:tcPr>
            <w:noWrap/>
          </w:tcPr>
          <w:p>
            <w:pPr>
              <w:spacing w:after="200"/>
            </w:pPr>
            <w:hyperlink r:id="rId99" w:history="1">
              <w:r>
                <w:rPr>
                  <w:color w:val="1e198e"/>
                  <w:b w:val="1"/>
                  <w:bCs w:val="1"/>
                  <w:u w:val="single"/>
                </w:rPr>
                <w:t xml:space="preserve">Hagiographie et (ré)écriture de l'Histoire</w:t>
              </w:r>
            </w:hyperlink>
          </w:p>
          <w:p>
            <w:pPr/>
            <w:hyperlink r:id="rId14" w:history="1">
              <w:r>
                <w:rPr>
                  <w:color w:val="#410a8c"/>
                  <w:u w:val="single"/>
                </w:rPr>
                <w:t xml:space="preserve">Anna Lampadaridi</w:t>
              </w:r>
            </w:hyperlink>
          </w:p>
          <w:p>
            <w:pPr/>
            <w:r>
              <w:rPr/>
              <w:t xml:space="preserve">Anna Lampadaridi; Vincent Déroche; Christian Hogel. </w:t>
            </w:r>
            <w:r>
              <w:rPr>
                <w:i w:val="1"/>
                <w:iCs w:val="1"/>
              </w:rPr>
              <w:t xml:space="preserve">L’histoire comme elle se présentait dans l’hagiographie byzantine et médiévale</w:t>
            </w:r>
            <w:r>
              <w:rPr/>
              <w:t xml:space="preserve">, 21, Upsala Universitet, pp.1-12, 2022, Acta Universitatis Upsaliensis. Studia Byzantina Upsaliensia, 978-90-04-52735-5</w:t>
            </w:r>
          </w:p>
          <w:p>
            <w:pPr/>
            <w:r>
              <w:rPr/>
              <w:t xml:space="preserve">Chapitre d'ouvrage</w:t>
            </w:r>
          </w:p>
          <w:p>
            <w:pPr/>
            <w:hyperlink r:id="rId99" w:history="1">
              <w:r>
                <w:rPr>
                  <w:color w:val="#410a8c"/>
                  <w:u w:val="single"/>
                </w:rPr>
                <w:t xml:space="preserve">hal-03618834v1</w:t>
              </w:r>
            </w:hyperlink>
          </w:p>
        </w:tc>
      </w:tr>
      <w:tr>
        <w:trPr/>
        <w:tc>
          <w:tcPr>
            <w:noWrap/>
          </w:tcPr>
          <w:p>
            <w:pPr>
              <w:spacing w:after="200"/>
            </w:pPr>
            <w:hyperlink r:id="rId100" w:history="1">
              <w:r>
                <w:rPr>
                  <w:color w:val="1e198e"/>
                  <w:b w:val="1"/>
                  <w:bCs w:val="1"/>
                  <w:u w:val="single"/>
                </w:rPr>
                <w:t xml:space="preserve">Les actes des martyrs perses du Ve siècle dans le monde latin</w:t>
              </w:r>
            </w:hyperlink>
          </w:p>
          <w:p>
            <w:pPr/>
            <w:hyperlink r:id="rId14" w:history="1">
              <w:r>
                <w:rPr>
                  <w:color w:val="#410a8c"/>
                  <w:u w:val="single"/>
                </w:rPr>
                <w:t xml:space="preserve">Anna Lampadaridi</w:t>
              </w:r>
            </w:hyperlink>
            <w:r>
              <w:rPr/>
              <w:t xml:space="preserve">,</w:t>
            </w:r>
            <w:hyperlink r:id="rId101" w:history="1">
              <w:r>
                <w:rPr>
                  <w:color w:val="#410a8c"/>
                  <w:u w:val="single"/>
                </w:rPr>
                <w:t xml:space="preserve">Fernand Peloux</w:t>
              </w:r>
            </w:hyperlink>
          </w:p>
          <w:p>
            <w:pPr/>
            <w:r>
              <w:rPr/>
              <w:t xml:space="preserve">Christelle Jullien; Florence Jullien. </w:t>
            </w:r>
            <w:r>
              <w:rPr>
                <w:i w:val="1"/>
                <w:iCs w:val="1"/>
              </w:rPr>
              <w:t xml:space="preserve">Les textes migrateurs. Transmissions interculturelles entre Orient et Occident</w:t>
            </w:r>
            <w:r>
              <w:rPr/>
              <w:t xml:space="preserve">, 100, Société des Bollandistes, 2022, Subsidia Hagiographica</w:t>
            </w:r>
          </w:p>
          <w:p>
            <w:pPr/>
            <w:r>
              <w:rPr/>
              <w:t xml:space="preserve">Chapitre d'ouvrage</w:t>
            </w:r>
          </w:p>
          <w:p>
            <w:pPr/>
            <w:hyperlink r:id="rId100" w:history="1">
              <w:r>
                <w:rPr>
                  <w:color w:val="#410a8c"/>
                  <w:u w:val="single"/>
                </w:rPr>
                <w:t xml:space="preserve">hal-03871404v1</w:t>
              </w:r>
            </w:hyperlink>
          </w:p>
        </w:tc>
      </w:tr>
      <w:tr>
        <w:trPr/>
        <w:tc>
          <w:tcPr>
            <w:noWrap/>
          </w:tcPr>
          <w:p>
            <w:pPr>
              <w:spacing w:after="200"/>
            </w:pPr>
            <w:hyperlink r:id="rId102" w:history="1">
              <w:r>
                <w:rPr>
                  <w:color w:val="1e198e"/>
                  <w:b w:val="1"/>
                  <w:bCs w:val="1"/>
                  <w:u w:val="single"/>
                </w:rPr>
                <w:t xml:space="preserve">Τὰ εἰδωλεῖα πυρὶ παραδοῦναι: Gaza païenne consumée par le feu</w:t>
              </w:r>
            </w:hyperlink>
          </w:p>
          <w:p>
            <w:pPr/>
            <w:hyperlink r:id="rId14" w:history="1">
              <w:r>
                <w:rPr>
                  <w:color w:val="#410a8c"/>
                  <w:u w:val="single"/>
                </w:rPr>
                <w:t xml:space="preserve">Anna Lampadaridi</w:t>
              </w:r>
            </w:hyperlink>
          </w:p>
          <w:p>
            <w:pPr/>
            <w:r>
              <w:rPr/>
              <w:t xml:space="preserve">Grégoire Poccardi; Giorgos M. Sanidas. </w:t>
            </w:r>
            <w:r>
              <w:rPr>
                <w:i w:val="1"/>
                <w:iCs w:val="1"/>
              </w:rPr>
              <w:t xml:space="preserve">Le feu dans la cité antique. Usages, risques, réglementations</w:t>
            </w:r>
            <w:r>
              <w:rPr/>
              <w:t xml:space="preserve">, Presses Universitaires du Septentrion, pp.85-90, 2022, Archaiologia, 978-2-7574-3367-6</w:t>
            </w:r>
          </w:p>
          <w:p>
            <w:pPr/>
            <w:r>
              <w:rPr/>
              <w:t xml:space="preserve">Chapitre d'ouvrage</w:t>
            </w:r>
          </w:p>
          <w:p>
            <w:pPr/>
            <w:hyperlink r:id="rId102" w:history="1">
              <w:r>
                <w:rPr>
                  <w:color w:val="#410a8c"/>
                  <w:u w:val="single"/>
                </w:rPr>
                <w:t xml:space="preserve">hal-03329569v1</w:t>
              </w:r>
            </w:hyperlink>
          </w:p>
        </w:tc>
      </w:tr>
      <w:tr>
        <w:trPr/>
        <w:tc>
          <w:tcPr>
            <w:noWrap/>
          </w:tcPr>
          <w:p>
            <w:pPr>
              <w:spacing w:after="200"/>
            </w:pPr>
            <w:hyperlink r:id="rId103" w:history="1">
              <w:r>
                <w:rPr>
                  <w:color w:val="1e198e"/>
                  <w:b w:val="1"/>
                  <w:bCs w:val="1"/>
                  <w:u w:val="single"/>
                </w:rPr>
                <w:t xml:space="preserve">Crédibilité et incrédibilité dans les romans hagiographiques siciliens :les trois frères de Lentini, saint Pancrace de Taormine et saint Léon de Catane</w:t>
              </w:r>
            </w:hyperlink>
          </w:p>
          <w:p>
            <w:pPr/>
            <w:hyperlink r:id="rId14" w:history="1">
              <w:r>
                <w:rPr>
                  <w:color w:val="#410a8c"/>
                  <w:u w:val="single"/>
                </w:rPr>
                <w:t xml:space="preserve">Anna Lampadaridi</w:t>
              </w:r>
            </w:hyperlink>
          </w:p>
          <w:p>
            <w:pPr/>
            <w:r>
              <w:rPr/>
              <w:t xml:space="preserve">Alessandra Bucossi. </w:t>
            </w:r>
            <w:r>
              <w:rPr>
                <w:i w:val="1"/>
                <w:iCs w:val="1"/>
              </w:rPr>
              <w:t xml:space="preserve">Mélanges offerts au Professeur Antonio Rigo</w:t>
            </w:r>
            <w:r>
              <w:rPr/>
              <w:t xml:space="preserve">, A paraître, Monographies</w:t>
            </w:r>
          </w:p>
          <w:p>
            <w:pPr/>
            <w:r>
              <w:rPr/>
              <w:t xml:space="preserve">Chapitre d'ouvrage</w:t>
            </w:r>
          </w:p>
          <w:p>
            <w:pPr/>
            <w:hyperlink r:id="rId103" w:history="1">
              <w:r>
                <w:rPr>
                  <w:color w:val="#410a8c"/>
                  <w:u w:val="single"/>
                </w:rPr>
                <w:t xml:space="preserve">hal-03871814v1</w:t>
              </w:r>
            </w:hyperlink>
          </w:p>
        </w:tc>
      </w:tr>
      <w:tr>
        <w:trPr/>
        <w:tc>
          <w:tcPr>
            <w:noWrap/>
          </w:tcPr>
          <w:p>
            <w:pPr>
              <w:spacing w:after="200"/>
            </w:pPr>
            <w:hyperlink r:id="rId104" w:history="1">
              <w:r>
                <w:rPr>
                  <w:color w:val="1e198e"/>
                  <w:b w:val="1"/>
                  <w:bCs w:val="1"/>
                  <w:u w:val="single"/>
                </w:rPr>
                <w:t xml:space="preserve">Spatial Conversion and Christian Identity in Late Antiquity</w:t>
              </w:r>
            </w:hyperlink>
          </w:p>
          <w:p>
            <w:pPr/>
            <w:hyperlink r:id="rId14" w:history="1">
              <w:r>
                <w:rPr>
                  <w:color w:val="#410a8c"/>
                  <w:u w:val="single"/>
                </w:rPr>
                <w:t xml:space="preserve">Anna Lampadaridi</w:t>
              </w:r>
            </w:hyperlink>
          </w:p>
          <w:p>
            <w:pPr/>
            <w:r>
              <w:rPr/>
              <w:t xml:space="preserve">Valérie Nicolet; Marianne Bjelland Kartzow. </w:t>
            </w:r>
            <w:r>
              <w:rPr>
                <w:i w:val="1"/>
                <w:iCs w:val="1"/>
              </w:rPr>
              <w:t xml:space="preserve">The Complexity of Conversion: Intersectional Perspectives on Religious Change in Late Antiquity and Beyond</w:t>
            </w:r>
            <w:r>
              <w:rPr/>
              <w:t xml:space="preserve">, </w:t>
            </w:r>
            <w:hyperlink r:id="rId105" w:history="1">
              <w:r>
                <w:rPr>
                  <w:color w:val="#410a8c"/>
                  <w:u w:val="single"/>
                </w:rPr>
                <w:t xml:space="preserve">Equinox</w:t>
              </w:r>
            </w:hyperlink>
            <w:r>
              <w:rPr/>
              <w:t xml:space="preserve">, 2021, Studies in Ancient Religion and Culture, 9781781795729</w:t>
            </w:r>
          </w:p>
          <w:p>
            <w:pPr/>
            <w:r>
              <w:rPr/>
              <w:t xml:space="preserve">Chapitre d'ouvrage</w:t>
            </w:r>
          </w:p>
          <w:p>
            <w:pPr/>
            <w:hyperlink r:id="rId104" w:history="1">
              <w:r>
                <w:rPr>
                  <w:color w:val="#410a8c"/>
                  <w:u w:val="single"/>
                </w:rPr>
                <w:t xml:space="preserve">hal-03329596v1</w:t>
              </w:r>
            </w:hyperlink>
          </w:p>
        </w:tc>
      </w:tr>
      <w:tr>
        <w:trPr/>
        <w:tc>
          <w:tcPr>
            <w:noWrap/>
          </w:tcPr>
          <w:p>
            <w:pPr>
              <w:spacing w:after="200"/>
            </w:pPr>
            <w:hyperlink r:id="rId106" w:history="1">
              <w:r>
                <w:rPr>
                  <w:color w:val="1e198e"/>
                  <w:b w:val="1"/>
                  <w:bCs w:val="1"/>
                  <w:u w:val="single"/>
                </w:rPr>
                <w:t xml:space="preserve">Lire saint Jérôme en grec : l’exemple de la Vie d’Hilarion (BHG 752)</w:t>
              </w:r>
            </w:hyperlink>
          </w:p>
          <w:p>
            <w:pPr/>
            <w:hyperlink r:id="rId14" w:history="1">
              <w:r>
                <w:rPr>
                  <w:color w:val="#410a8c"/>
                  <w:u w:val="single"/>
                </w:rPr>
                <w:t xml:space="preserve">Anna Lampadaridi</w:t>
              </w:r>
            </w:hyperlink>
          </w:p>
          <w:p>
            <w:pPr/>
            <w:r>
              <w:rPr>
                <w:i w:val="1"/>
                <w:iCs w:val="1"/>
              </w:rPr>
              <w:t xml:space="preserve">Understanding Hagiography. Studies in the Textual Transmission of Early Medieval Saints’ Lives</w:t>
            </w:r>
            <w:r>
              <w:rPr/>
              <w:t xml:space="preserve">, 2020</w:t>
            </w:r>
          </w:p>
          <w:p>
            <w:pPr/>
            <w:r>
              <w:rPr/>
              <w:t xml:space="preserve">Chapitre d'ouvrage</w:t>
            </w:r>
          </w:p>
          <w:p>
            <w:pPr/>
            <w:hyperlink r:id="rId106" w:history="1">
              <w:r>
                <w:rPr>
                  <w:color w:val="#410a8c"/>
                  <w:u w:val="single"/>
                </w:rPr>
                <w:t xml:space="preserve">hal-03329275v1</w:t>
              </w:r>
            </w:hyperlink>
          </w:p>
        </w:tc>
      </w:tr>
      <w:tr>
        <w:trPr/>
        <w:tc>
          <w:tcPr>
            <w:noWrap/>
          </w:tcPr>
          <w:p>
            <w:pPr>
              <w:spacing w:after="200"/>
            </w:pPr>
            <w:hyperlink r:id="rId107" w:history="1">
              <w:r>
                <w:rPr>
                  <w:color w:val="1e198e"/>
                  <w:b w:val="1"/>
                  <w:bCs w:val="1"/>
                  <w:u w:val="single"/>
                </w:rPr>
                <w:t xml:space="preserve">La bibliothèque du Métochion du Saint-Sépulcre à Constantinople à partir des inventaires anciens</w:t>
              </w:r>
            </w:hyperlink>
          </w:p>
          <w:p>
            <w:pPr/>
            <w:hyperlink r:id="rId14" w:history="1">
              <w:r>
                <w:rPr>
                  <w:color w:val="#410a8c"/>
                  <w:u w:val="single"/>
                </w:rPr>
                <w:t xml:space="preserve">Anna Lampadaridi</w:t>
              </w:r>
            </w:hyperlink>
          </w:p>
          <w:p>
            <w:pPr/>
            <w:r>
              <w:rPr>
                <w:i w:val="1"/>
                <w:iCs w:val="1"/>
              </w:rPr>
              <w:t xml:space="preserve">Les bibliothèques grecques dans l’Empire ottoman</w:t>
            </w:r>
            <w:r>
              <w:rPr/>
              <w:t xml:space="preserve">, 2019</w:t>
            </w:r>
          </w:p>
          <w:p>
            <w:pPr/>
            <w:r>
              <w:rPr/>
              <w:t xml:space="preserve">Chapitre d'ouvrage</w:t>
            </w:r>
          </w:p>
          <w:p>
            <w:pPr/>
            <w:hyperlink r:id="rId107" w:history="1">
              <w:r>
                <w:rPr>
                  <w:color w:val="#410a8c"/>
                  <w:u w:val="single"/>
                </w:rPr>
                <w:t xml:space="preserve">hal-03329521v1</w:t>
              </w:r>
            </w:hyperlink>
          </w:p>
        </w:tc>
      </w:tr>
      <w:tr>
        <w:trPr/>
        <w:tc>
          <w:tcPr>
            <w:noWrap/>
          </w:tcPr>
          <w:p>
            <w:pPr>
              <w:spacing w:after="200"/>
            </w:pPr>
            <w:hyperlink r:id="rId108" w:history="1">
              <w:r>
                <w:rPr>
                  <w:color w:val="1e198e"/>
                  <w:b w:val="1"/>
                  <w:bCs w:val="1"/>
                  <w:u w:val="single"/>
                </w:rPr>
                <w:t xml:space="preserve">In graecum sermonem elegantissime transtulit : à propos d’une traduction grecque peu connue de la Vie d’Hilarion (BHG 752) par Jérôme</w:t>
              </w:r>
            </w:hyperlink>
          </w:p>
          <w:p>
            <w:pPr/>
            <w:hyperlink r:id="rId14" w:history="1">
              <w:r>
                <w:rPr>
                  <w:color w:val="#410a8c"/>
                  <w:u w:val="single"/>
                </w:rPr>
                <w:t xml:space="preserve">Anna Lampadaridi</w:t>
              </w:r>
            </w:hyperlink>
          </w:p>
          <w:p>
            <w:pPr/>
            <w:r>
              <w:rPr>
                <w:i w:val="1"/>
                <w:iCs w:val="1"/>
              </w:rPr>
              <w:t xml:space="preserve">Mélanges offerts au Professeur Bernard Flusin</w:t>
            </w:r>
            <w:r>
              <w:rPr/>
              <w:t xml:space="preserve">, 2019</w:t>
            </w:r>
          </w:p>
          <w:p>
            <w:pPr/>
            <w:r>
              <w:rPr/>
              <w:t xml:space="preserve">Chapitre d'ouvrage</w:t>
            </w:r>
          </w:p>
          <w:p>
            <w:pPr/>
            <w:hyperlink r:id="rId108" w:history="1">
              <w:r>
                <w:rPr>
                  <w:color w:val="#410a8c"/>
                  <w:u w:val="single"/>
                </w:rPr>
                <w:t xml:space="preserve">hal-03329572v1</w:t>
              </w:r>
            </w:hyperlink>
          </w:p>
        </w:tc>
      </w:tr>
      <w:tr>
        <w:trPr/>
        <w:tc>
          <w:tcPr>
            <w:noWrap/>
          </w:tcPr>
          <w:p>
            <w:pPr>
              <w:spacing w:after="200"/>
            </w:pPr>
            <w:hyperlink r:id="rId109" w:history="1">
              <w:r>
                <w:rPr>
                  <w:color w:val="1e198e"/>
                  <w:b w:val="1"/>
                  <w:bCs w:val="1"/>
                  <w:u w:val="single"/>
                </w:rPr>
                <w:t xml:space="preserve">Du latin au grec : le voyage linguistique et culturel des vies monastiques dans le monde byzantin</w:t>
              </w:r>
            </w:hyperlink>
          </w:p>
          <w:p>
            <w:pPr/>
            <w:hyperlink r:id="rId14" w:history="1">
              <w:r>
                <w:rPr>
                  <w:color w:val="#410a8c"/>
                  <w:u w:val="single"/>
                </w:rPr>
                <w:t xml:space="preserve">Anna Lampadaridi</w:t>
              </w:r>
            </w:hyperlink>
          </w:p>
          <w:p>
            <w:pPr/>
            <w:r>
              <w:rPr/>
              <w:t xml:space="preserve">Olivier Delouis; Annick Peters-Custot; Maria Mossakowska-Gaubert. </w:t>
            </w:r>
            <w:r>
              <w:rPr>
                <w:i w:val="1"/>
                <w:iCs w:val="1"/>
              </w:rPr>
              <w:t xml:space="preserve">Les mobilités monastiques de l’Antiquité tardive au Moyen Âge (IVe-XVe s.)</w:t>
            </w:r>
            <w:r>
              <w:rPr/>
              <w:t xml:space="preserve">, 558, </w:t>
            </w:r>
            <w:hyperlink r:id="rId110" w:history="1">
              <w:r>
                <w:rPr>
                  <w:color w:val="#410a8c"/>
                  <w:u w:val="single"/>
                </w:rPr>
                <w:t xml:space="preserve">École française de Rome</w:t>
              </w:r>
            </w:hyperlink>
            <w:r>
              <w:rPr/>
              <w:t xml:space="preserve">, pp.373-389, 2019, Collection de l'Ecole française de Rome, 978-2-7283-1388-4. </w:t>
            </w:r>
            <w:hyperlink r:id="rId111" w:history="1">
              <w:r>
                <w:rPr>
                  <w:color w:val="#410a8c"/>
                  <w:u w:val="single"/>
                </w:rPr>
                <w:t xml:space="preserve">⟨10.4000/books.efr.4347⟩</w:t>
              </w:r>
            </w:hyperlink>
          </w:p>
          <w:p>
            <w:pPr/>
            <w:r>
              <w:rPr/>
              <w:t xml:space="preserve">Chapitre d'ouvrage</w:t>
            </w:r>
          </w:p>
          <w:p>
            <w:pPr/>
            <w:hyperlink r:id="rId109" w:history="1">
              <w:r>
                <w:rPr>
                  <w:color w:val="#410a8c"/>
                  <w:u w:val="single"/>
                </w:rPr>
                <w:t xml:space="preserve">hal-03329526v1</w:t>
              </w:r>
            </w:hyperlink>
          </w:p>
        </w:tc>
      </w:tr>
      <w:tr>
        <w:trPr/>
        <w:tc>
          <w:tcPr>
            <w:noWrap/>
          </w:tcPr>
          <w:p>
            <w:pPr>
              <w:spacing w:after="200"/>
            </w:pPr>
            <w:hyperlink r:id="rId112" w:history="1">
              <w:r>
                <w:rPr>
                  <w:color w:val="1e198e"/>
                  <w:b w:val="1"/>
                  <w:bCs w:val="1"/>
                  <w:u w:val="single"/>
                </w:rPr>
                <w:t xml:space="preserve">Sick and Cured: St. Eugenios of Trebizond and His Miraculous Healings</w:t>
              </w:r>
            </w:hyperlink>
          </w:p>
          <w:p>
            <w:pPr/>
            <w:hyperlink r:id="rId14" w:history="1">
              <w:r>
                <w:rPr>
                  <w:color w:val="#410a8c"/>
                  <w:u w:val="single"/>
                </w:rPr>
                <w:t xml:space="preserve">Anna Lampadaridi</w:t>
              </w:r>
            </w:hyperlink>
          </w:p>
          <w:p>
            <w:pPr/>
            <w:r>
              <w:rPr>
                <w:i w:val="1"/>
                <w:iCs w:val="1"/>
              </w:rPr>
              <w:t xml:space="preserve">Life is Short, Art Long: The Art of Healing in Byzantium. New Perspectives</w:t>
            </w:r>
            <w:r>
              <w:rPr/>
              <w:t xml:space="preserve">, 2018</w:t>
            </w:r>
          </w:p>
          <w:p>
            <w:pPr/>
            <w:r>
              <w:rPr/>
              <w:t xml:space="preserve">Chapitre d'ouvrage</w:t>
            </w:r>
          </w:p>
          <w:p>
            <w:pPr/>
            <w:hyperlink r:id="rId112" w:history="1">
              <w:r>
                <w:rPr>
                  <w:color w:val="#410a8c"/>
                  <w:u w:val="single"/>
                </w:rPr>
                <w:t xml:space="preserve">hal-03329527v1</w:t>
              </w:r>
            </w:hyperlink>
          </w:p>
        </w:tc>
      </w:tr>
      <w:tr>
        <w:trPr/>
        <w:tc>
          <w:tcPr>
            <w:noWrap/>
          </w:tcPr>
          <w:p>
            <w:pPr>
              <w:spacing w:after="200"/>
            </w:pPr>
            <w:hyperlink r:id="rId113" w:history="1">
              <w:r>
                <w:rPr>
                  <w:color w:val="1e198e"/>
                  <w:b w:val="1"/>
                  <w:bCs w:val="1"/>
                  <w:u w:val="single"/>
                </w:rPr>
                <w:t xml:space="preserve">L'église eudoxienne dans la Vie de Porphyre de Gaza (BHG 1570) et l'église de Saint-Serge chez Chorikios</w:t>
              </w:r>
            </w:hyperlink>
          </w:p>
          <w:p>
            <w:pPr/>
            <w:hyperlink r:id="rId14" w:history="1">
              <w:r>
                <w:rPr>
                  <w:color w:val="#410a8c"/>
                  <w:u w:val="single"/>
                </w:rPr>
                <w:t xml:space="preserve">Anna Lampadaridi</w:t>
              </w:r>
            </w:hyperlink>
          </w:p>
          <w:p>
            <w:pPr/>
            <w:r>
              <w:rPr/>
              <w:t xml:space="preserve">Eugenio Amato; Aldo Corcella; Delphine Lauritzen. </w:t>
            </w:r>
            <w:r>
              <w:rPr>
                <w:i w:val="1"/>
                <w:iCs w:val="1"/>
              </w:rPr>
              <w:t xml:space="preserve">L'école de Gaza : espace littéraire et identité culturelle dans l'Antiquité tardive</w:t>
            </w:r>
            <w:r>
              <w:rPr/>
              <w:t xml:space="preserve">, </w:t>
            </w:r>
            <w:hyperlink r:id="rId114" w:history="1">
              <w:r>
                <w:rPr>
                  <w:color w:val="#410a8c"/>
                  <w:u w:val="single"/>
                </w:rPr>
                <w:t xml:space="preserve">Peeters</w:t>
              </w:r>
            </w:hyperlink>
            <w:r>
              <w:rPr/>
              <w:t xml:space="preserve">, pp.199-207, 2017, Orientalia Lovaniensia Analecta, 978-90-429-3263-0</w:t>
            </w:r>
          </w:p>
          <w:p>
            <w:pPr/>
            <w:r>
              <w:rPr/>
              <w:t xml:space="preserve">Chapitre d'ouvrage</w:t>
            </w:r>
          </w:p>
          <w:p>
            <w:pPr/>
            <w:hyperlink r:id="rId113" w:history="1">
              <w:r>
                <w:rPr>
                  <w:color w:val="#410a8c"/>
                  <w:u w:val="single"/>
                </w:rPr>
                <w:t xml:space="preserve">hal-04160288v1</w:t>
              </w:r>
            </w:hyperlink>
          </w:p>
        </w:tc>
      </w:tr>
      <w:tr>
        <w:trPr/>
        <w:tc>
          <w:tcPr>
            <w:noWrap/>
          </w:tcPr>
          <w:p>
            <w:pPr>
              <w:spacing w:after="200"/>
            </w:pPr>
            <w:hyperlink r:id="rId115" w:history="1">
              <w:r>
                <w:rPr>
                  <w:color w:val="1e198e"/>
                  <w:b w:val="1"/>
                  <w:bCs w:val="1"/>
                  <w:u w:val="single"/>
                </w:rPr>
                <w:t xml:space="preserve">Romanos le Mélode</w:t>
              </w:r>
            </w:hyperlink>
          </w:p>
          <w:p>
            <w:pPr/>
            <w:hyperlink r:id="rId14" w:history="1">
              <w:r>
                <w:rPr>
                  <w:color w:val="#410a8c"/>
                  <w:u w:val="single"/>
                </w:rPr>
                <w:t xml:space="preserve">Anna Lampadaridi</w:t>
              </w:r>
            </w:hyperlink>
          </w:p>
          <w:p>
            <w:pPr/>
            <w:r>
              <w:rPr>
                <w:i w:val="1"/>
                <w:iCs w:val="1"/>
              </w:rPr>
              <w:t xml:space="preserve">La Bible dans les littératures du monde</w:t>
            </w:r>
            <w:r>
              <w:rPr/>
              <w:t xml:space="preserve">, 2016</w:t>
            </w:r>
          </w:p>
          <w:p>
            <w:pPr/>
            <w:r>
              <w:rPr/>
              <w:t xml:space="preserve">Chapitre d'ouvrage</w:t>
            </w:r>
          </w:p>
          <w:p>
            <w:pPr/>
            <w:hyperlink r:id="rId115" w:history="1">
              <w:r>
                <w:rPr>
                  <w:color w:val="#410a8c"/>
                  <w:u w:val="single"/>
                </w:rPr>
                <w:t xml:space="preserve">hal-03329531v1</w:t>
              </w:r>
            </w:hyperlink>
          </w:p>
        </w:tc>
      </w:tr>
      <w:tr>
        <w:trPr/>
        <w:tc>
          <w:tcPr>
            <w:noWrap/>
          </w:tcPr>
          <w:p>
            <w:pPr>
              <w:spacing w:after="200"/>
            </w:pPr>
            <w:hyperlink r:id="rId116" w:history="1">
              <w:r>
                <w:rPr>
                  <w:color w:val="1e198e"/>
                  <w:b w:val="1"/>
                  <w:bCs w:val="1"/>
                  <w:u w:val="single"/>
                </w:rPr>
                <w:t xml:space="preserve">Traduire et réécrire la Vie d’Hilarion (BHL 3879) : l’apport d’une nouvelle version grecque</w:t>
              </w:r>
            </w:hyperlink>
          </w:p>
          <w:p>
            <w:pPr/>
            <w:hyperlink r:id="rId14" w:history="1">
              <w:r>
                <w:rPr>
                  <w:color w:val="#410a8c"/>
                  <w:u w:val="single"/>
                </w:rPr>
                <w:t xml:space="preserve">Anna Lampadaridi</w:t>
              </w:r>
            </w:hyperlink>
          </w:p>
          <w:p>
            <w:pPr/>
            <w:r>
              <w:rPr>
                <w:i w:val="1"/>
                <w:iCs w:val="1"/>
              </w:rPr>
              <w:t xml:space="preserve">Remanier, métaphraser : fonctions et techniques de la réécriture dans le monde byzantin</w:t>
            </w:r>
            <w:r>
              <w:rPr/>
              <w:t xml:space="preserve">, 2011</w:t>
            </w:r>
          </w:p>
          <w:p>
            <w:pPr/>
            <w:r>
              <w:rPr/>
              <w:t xml:space="preserve">Chapitre d'ouvrage</w:t>
            </w:r>
          </w:p>
          <w:p>
            <w:pPr/>
            <w:hyperlink r:id="rId116" w:history="1">
              <w:r>
                <w:rPr>
                  <w:color w:val="#410a8c"/>
                  <w:u w:val="single"/>
                </w:rPr>
                <w:t xml:space="preserve">hal-03329532v1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Join us for a discussion on the greek versions of the Vita S. Hilarionis (BHL 3879) !</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17" w:history="1">
              <w:r>
                <w:rPr>
                  <w:color w:val="#410a8c"/>
                  <w:u w:val="single"/>
                </w:rPr>
                <w:t xml:space="preserve">hal-03872440v1</w:t>
              </w:r>
            </w:hyperlink>
          </w:p>
        </w:tc>
      </w:tr>
      <w:tr>
        <w:trPr/>
        <w:tc>
          <w:tcPr>
            <w:noWrap/>
          </w:tcPr>
          <w:p>
            <w:pPr>
              <w:spacing w:after="200"/>
            </w:pPr>
            <w:hyperlink r:id="rId118" w:history="1">
              <w:r>
                <w:rPr>
                  <w:color w:val="1e198e"/>
                  <w:b w:val="1"/>
                  <w:bCs w:val="1"/>
                  <w:u w:val="single"/>
                </w:rPr>
                <w:t xml:space="preserve">Retour sur le 24e congrès international des études byzantines</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18" w:history="1">
              <w:r>
                <w:rPr>
                  <w:color w:val="#410a8c"/>
                  <w:u w:val="single"/>
                </w:rPr>
                <w:t xml:space="preserve">hal-03871890v1</w:t>
              </w:r>
            </w:hyperlink>
          </w:p>
        </w:tc>
      </w:tr>
      <w:tr>
        <w:trPr/>
        <w:tc>
          <w:tcPr>
            <w:noWrap/>
          </w:tcPr>
          <w:p>
            <w:pPr>
              <w:spacing w:after="200"/>
            </w:pPr>
            <w:hyperlink r:id="rId119" w:history="1">
              <w:r>
                <w:rPr>
                  <w:color w:val="1e198e"/>
                  <w:b w:val="1"/>
                  <w:bCs w:val="1"/>
                  <w:u w:val="single"/>
                </w:rPr>
                <w:t xml:space="preserve">Conférence de Xavier Lequeux (Société des Bollandistes, Bruxelles)</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19" w:history="1">
              <w:r>
                <w:rPr>
                  <w:color w:val="#410a8c"/>
                  <w:u w:val="single"/>
                </w:rPr>
                <w:t xml:space="preserve">hal-03872475v1</w:t>
              </w:r>
            </w:hyperlink>
          </w:p>
        </w:tc>
      </w:tr>
      <w:tr>
        <w:trPr/>
        <w:tc>
          <w:tcPr>
            <w:noWrap/>
          </w:tcPr>
          <w:p>
            <w:pPr>
              <w:spacing w:after="200"/>
            </w:pPr>
            <w:hyperlink r:id="rId120" w:history="1">
              <w:r>
                <w:rPr>
                  <w:color w:val="1e198e"/>
                  <w:b w:val="1"/>
                  <w:bCs w:val="1"/>
                  <w:u w:val="single"/>
                </w:rPr>
                <w:t xml:space="preserve">Sources et méandres des lettres grecques: textes, manuscrits et éditions de l'époque patristique et byzantine. Colloque international à l'occasion des 80 ans des Sources Chrétiennes</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20" w:history="1">
              <w:r>
                <w:rPr>
                  <w:color w:val="#410a8c"/>
                  <w:u w:val="single"/>
                </w:rPr>
                <w:t xml:space="preserve">hal-03871881v1</w:t>
              </w:r>
            </w:hyperlink>
          </w:p>
        </w:tc>
      </w:tr>
      <w:tr>
        <w:trPr/>
        <w:tc>
          <w:tcPr>
            <w:noWrap/>
          </w:tcPr>
          <w:p>
            <w:pPr>
              <w:spacing w:after="200"/>
            </w:pPr>
            <w:hyperlink r:id="rId121" w:history="1">
              <w:r>
                <w:rPr>
                  <w:color w:val="1e198e"/>
                  <w:b w:val="1"/>
                  <w:bCs w:val="1"/>
                  <w:u w:val="single"/>
                </w:rPr>
                <w:t xml:space="preserve">Séminaire poésie et liturgie. 7 avril 2022</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21" w:history="1">
              <w:r>
                <w:rPr>
                  <w:color w:val="#410a8c"/>
                  <w:u w:val="single"/>
                </w:rPr>
                <w:t xml:space="preserve">hal-03872461v1</w:t>
              </w:r>
            </w:hyperlink>
          </w:p>
        </w:tc>
      </w:tr>
      <w:tr>
        <w:trPr/>
        <w:tc>
          <w:tcPr>
            <w:noWrap/>
          </w:tcPr>
          <w:p>
            <w:pPr>
              <w:spacing w:after="200"/>
            </w:pPr>
            <w:hyperlink r:id="rId122" w:history="1">
              <w:r>
                <w:rPr>
                  <w:color w:val="1e198e"/>
                  <w:b w:val="1"/>
                  <w:bCs w:val="1"/>
                  <w:u w:val="single"/>
                </w:rPr>
                <w:t xml:space="preserve">Retour sur le 24e congrès des études byzantines</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22" w:history="1">
              <w:r>
                <w:rPr>
                  <w:color w:val="#410a8c"/>
                  <w:u w:val="single"/>
                </w:rPr>
                <w:t xml:space="preserve">hal-03872490v1</w:t>
              </w:r>
            </w:hyperlink>
          </w:p>
        </w:tc>
      </w:tr>
      <w:tr>
        <w:trPr/>
        <w:tc>
          <w:tcPr>
            <w:noWrap/>
          </w:tcPr>
          <w:p>
            <w:pPr>
              <w:spacing w:after="200"/>
            </w:pPr>
            <w:hyperlink r:id="rId123" w:history="1">
              <w:r>
                <w:rPr>
                  <w:color w:val="1e198e"/>
                  <w:b w:val="1"/>
                  <w:bCs w:val="1"/>
                  <w:u w:val="single"/>
                </w:rPr>
                <w:t xml:space="preserve">Séminaires EPHE</w:t>
              </w:r>
            </w:hyperlink>
          </w:p>
          <w:p>
            <w:pPr/>
            <w:hyperlink r:id="rId14" w:history="1">
              <w:r>
                <w:rPr>
                  <w:color w:val="#410a8c"/>
                  <w:u w:val="single"/>
                </w:rPr>
                <w:t xml:space="preserve">Anna Lampadaridi</w:t>
              </w:r>
            </w:hyperlink>
          </w:p>
          <w:p>
            <w:pPr/>
            <w:r>
              <w:rPr/>
              <w:t xml:space="preserve">2022</w:t>
            </w:r>
          </w:p>
          <w:p>
            <w:pPr/>
            <w:r>
              <w:rPr/>
              <w:t xml:space="preserve">Article de blog scientifique</w:t>
            </w:r>
          </w:p>
          <w:p>
            <w:pPr/>
            <w:hyperlink r:id="rId123" w:history="1">
              <w:r>
                <w:rPr>
                  <w:color w:val="#410a8c"/>
                  <w:u w:val="single"/>
                </w:rPr>
                <w:t xml:space="preserve">hal-03872371v1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A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lampadaridi" TargetMode="External"/><Relationship Id="rId8" Type="http://schemas.openxmlformats.org/officeDocument/2006/relationships/hyperlink" Target="https://www.idref.fr/158982606" TargetMode="External"/><Relationship Id="rId9" Type="http://schemas.openxmlformats.org/officeDocument/2006/relationships/hyperlink" Target="https://viaf.org/viaf/291010656" TargetMode="External"/><Relationship Id="rId10" Type="http://schemas.openxmlformats.org/officeDocument/2006/relationships/hyperlink" Target="http://isni.org/isni/0000000396138778" TargetMode="External"/><Relationship Id="rId11" Type="http://schemas.openxmlformats.org/officeDocument/2006/relationships/hyperlink" Target="https://cordis.europa.eu/project/id/892782/fr" TargetMode="External"/><Relationship Id="rId12" Type="http://schemas.openxmlformats.org/officeDocument/2006/relationships/hyperlink" Target="https://transfbyz.hypotheses.org/" TargetMode="External"/><Relationship Id="rId13" Type="http://schemas.openxmlformats.org/officeDocument/2006/relationships/hyperlink" Target="https://hal.science/hal-05514452v1" TargetMode="External"/><Relationship Id="rId14" Type="http://schemas.openxmlformats.org/officeDocument/2006/relationships/hyperlink" Target="https://hal.science/search/index/?q=*&amp;authFullName_s=Anna Lampadaridi" TargetMode="External"/><Relationship Id="rId15" Type="http://schemas.openxmlformats.org/officeDocument/2006/relationships/hyperlink" Target="https://hal.science/hal-05513041v1" TargetMode="External"/><Relationship Id="rId16" Type="http://schemas.openxmlformats.org/officeDocument/2006/relationships/hyperlink" Target="https://dx.doi.org/10.2143/REB.83.0.3294518" TargetMode="External"/><Relationship Id="rId17" Type="http://schemas.openxmlformats.org/officeDocument/2006/relationships/hyperlink" Target="https://hal.science/hal-05513321v1" TargetMode="External"/><Relationship Id="rId18" Type="http://schemas.openxmlformats.org/officeDocument/2006/relationships/hyperlink" Target="https://hal.science/search/index/?q=*&amp;authFullName_s=Theodora Konstantellou" TargetMode="External"/><Relationship Id="rId19" Type="http://schemas.openxmlformats.org/officeDocument/2006/relationships/hyperlink" Target="https://hal.science/hal-05513091v1" TargetMode="External"/><Relationship Id="rId20" Type="http://schemas.openxmlformats.org/officeDocument/2006/relationships/hyperlink" Target="https://dx.doi.org/10.1515/zac-2025-0024" TargetMode="External"/><Relationship Id="rId21" Type="http://schemas.openxmlformats.org/officeDocument/2006/relationships/hyperlink" Target="https://hal.science/hal-05513053v1" TargetMode="External"/><Relationship Id="rId22" Type="http://schemas.openxmlformats.org/officeDocument/2006/relationships/hyperlink" Target="https://hal.science/hal-03871771v1" TargetMode="External"/><Relationship Id="rId23" Type="http://schemas.openxmlformats.org/officeDocument/2006/relationships/hyperlink" Target="https://dx.doi.org/10.2298/ZRVI2360347L" TargetMode="External"/><Relationship Id="rId24" Type="http://schemas.openxmlformats.org/officeDocument/2006/relationships/hyperlink" Target="https://ujm.hal.science/ujm-04754758v1" TargetMode="External"/><Relationship Id="rId25" Type="http://schemas.openxmlformats.org/officeDocument/2006/relationships/hyperlink" Target="https://ujm.hal.science/ujm-04754760v1" TargetMode="External"/><Relationship Id="rId26" Type="http://schemas.openxmlformats.org/officeDocument/2006/relationships/hyperlink" Target="https://ujm.hal.science/ujm-04754761v1" TargetMode="External"/><Relationship Id="rId27" Type="http://schemas.openxmlformats.org/officeDocument/2006/relationships/hyperlink" Target="https://hal.science/hal-04753337v1" TargetMode="External"/><Relationship Id="rId28" Type="http://schemas.openxmlformats.org/officeDocument/2006/relationships/hyperlink" Target="https://dx.doi.org/10.4000/122xh" TargetMode="External"/><Relationship Id="rId29" Type="http://schemas.openxmlformats.org/officeDocument/2006/relationships/hyperlink" Target="https://ujm.hal.science/ujm-04754768v1" TargetMode="External"/><Relationship Id="rId30" Type="http://schemas.openxmlformats.org/officeDocument/2006/relationships/hyperlink" Target="https://ujm.hal.science/ujm-04754765v1" TargetMode="External"/><Relationship Id="rId31" Type="http://schemas.openxmlformats.org/officeDocument/2006/relationships/hyperlink" Target="https://ujm.hal.science/ujm-04754764v1" TargetMode="External"/><Relationship Id="rId32" Type="http://schemas.openxmlformats.org/officeDocument/2006/relationships/hyperlink" Target="https://hal.science/hal-04364617v1" TargetMode="External"/><Relationship Id="rId33" Type="http://schemas.openxmlformats.org/officeDocument/2006/relationships/hyperlink" Target="https://dx.doi.org/10.2143/REB.81.0.3292145" TargetMode="External"/><Relationship Id="rId34" Type="http://schemas.openxmlformats.org/officeDocument/2006/relationships/hyperlink" Target="https://hal.science/hal-03618844v1" TargetMode="External"/><Relationship Id="rId35" Type="http://schemas.openxmlformats.org/officeDocument/2006/relationships/hyperlink" Target="https://hal.science/hal-04364605v1" TargetMode="External"/><Relationship Id="rId36" Type="http://schemas.openxmlformats.org/officeDocument/2006/relationships/hyperlink" Target="https://hal.science/hal-03920344v1" TargetMode="External"/><Relationship Id="rId37" Type="http://schemas.openxmlformats.org/officeDocument/2006/relationships/hyperlink" Target="https://hal.science/hal-03871645v1" TargetMode="External"/><Relationship Id="rId38" Type="http://schemas.openxmlformats.org/officeDocument/2006/relationships/hyperlink" Target="https://dx.doi.org/10.4000/asr.4491" TargetMode="External"/><Relationship Id="rId39" Type="http://schemas.openxmlformats.org/officeDocument/2006/relationships/hyperlink" Target="https://hal.science/hal-04364627v1" TargetMode="External"/><Relationship Id="rId40" Type="http://schemas.openxmlformats.org/officeDocument/2006/relationships/hyperlink" Target="https://hal.science/hal-03961619v1" TargetMode="External"/><Relationship Id="rId41" Type="http://schemas.openxmlformats.org/officeDocument/2006/relationships/hyperlink" Target="https://hal.science/hal-03871906v1" TargetMode="External"/><Relationship Id="rId42" Type="http://schemas.openxmlformats.org/officeDocument/2006/relationships/hyperlink" Target="https://hal.science/hal-03871838v1" TargetMode="External"/><Relationship Id="rId43" Type="http://schemas.openxmlformats.org/officeDocument/2006/relationships/hyperlink" Target="https://hal.science/hal-03871856v1" TargetMode="External"/><Relationship Id="rId44" Type="http://schemas.openxmlformats.org/officeDocument/2006/relationships/hyperlink" Target="https://hal.science/hal-03871850v1" TargetMode="External"/><Relationship Id="rId45" Type="http://schemas.openxmlformats.org/officeDocument/2006/relationships/hyperlink" Target="https://hal.science/hal-03871902v1" TargetMode="External"/><Relationship Id="rId46" Type="http://schemas.openxmlformats.org/officeDocument/2006/relationships/hyperlink" Target="https://hal.science/hal-03871865v1" TargetMode="External"/><Relationship Id="rId47" Type="http://schemas.openxmlformats.org/officeDocument/2006/relationships/hyperlink" Target="https://hal.science/hal-03871589v1" TargetMode="External"/><Relationship Id="rId48" Type="http://schemas.openxmlformats.org/officeDocument/2006/relationships/hyperlink" Target="https://dx.doi.org/10.4000/asr.3804" TargetMode="External"/><Relationship Id="rId49" Type="http://schemas.openxmlformats.org/officeDocument/2006/relationships/hyperlink" Target="https://hal.science/hal-03329270v1" TargetMode="External"/><Relationship Id="rId50" Type="http://schemas.openxmlformats.org/officeDocument/2006/relationships/hyperlink" Target="https://hal.science/hal-03329264v1" TargetMode="External"/><Relationship Id="rId51" Type="http://schemas.openxmlformats.org/officeDocument/2006/relationships/hyperlink" Target="https://hal.science/hal-03329804v1" TargetMode="External"/><Relationship Id="rId52" Type="http://schemas.openxmlformats.org/officeDocument/2006/relationships/hyperlink" Target="https://hal.science/hal-03329272v1" TargetMode="External"/><Relationship Id="rId53" Type="http://schemas.openxmlformats.org/officeDocument/2006/relationships/hyperlink" Target="https://hal.science/hal-03329590v1" TargetMode="External"/><Relationship Id="rId54" Type="http://schemas.openxmlformats.org/officeDocument/2006/relationships/hyperlink" Target="https://hal.science/hal-03888967v1" TargetMode="External"/><Relationship Id="rId55" Type="http://schemas.openxmlformats.org/officeDocument/2006/relationships/hyperlink" Target="https://hal.science/search/index/?q=*&amp;authFullName_s=Guillaume Bady" TargetMode="External"/><Relationship Id="rId56" Type="http://schemas.openxmlformats.org/officeDocument/2006/relationships/hyperlink" Target="https://hal.science/hal-03889008v1" TargetMode="External"/><Relationship Id="rId57" Type="http://schemas.openxmlformats.org/officeDocument/2006/relationships/hyperlink" Target="https://hal.science/hal-03888898v1" TargetMode="External"/><Relationship Id="rId58" Type="http://schemas.openxmlformats.org/officeDocument/2006/relationships/hyperlink" Target="https://hal.science/hal-03939422v1" TargetMode="External"/><Relationship Id="rId59" Type="http://schemas.openxmlformats.org/officeDocument/2006/relationships/hyperlink" Target="https://hal.science/search/index/?q=*&amp;authFullName_s=Vincent D&#233;roche" TargetMode="External"/><Relationship Id="rId60" Type="http://schemas.openxmlformats.org/officeDocument/2006/relationships/hyperlink" Target="https://hal.science/search/index/?q=*&amp;authFullName_s=Christian H&#248;gel" TargetMode="External"/><Relationship Id="rId61" Type="http://schemas.openxmlformats.org/officeDocument/2006/relationships/hyperlink" Target="https://hal.science/hal-05514444v1" TargetMode="External"/><Relationship Id="rId62" Type="http://schemas.openxmlformats.org/officeDocument/2006/relationships/hyperlink" Target="https://hal.science/hal-04753312v1" TargetMode="External"/><Relationship Id="rId63" Type="http://schemas.openxmlformats.org/officeDocument/2006/relationships/hyperlink" Target="https://hal.science/search/index/?q=*&amp;authFullName_s=Eleonora Kountoura" TargetMode="External"/><Relationship Id="rId64" Type="http://schemas.openxmlformats.org/officeDocument/2006/relationships/hyperlink" Target="https://www.brepols.net/products/IS-9789603710950-1" TargetMode="External"/><Relationship Id="rId65" Type="http://schemas.openxmlformats.org/officeDocument/2006/relationships/hyperlink" Target="https://hal.science/hal-03329585v1" TargetMode="External"/><Relationship Id="rId66" Type="http://schemas.openxmlformats.org/officeDocument/2006/relationships/hyperlink" Target="https://hal.science/hal-05531031v1" TargetMode="External"/><Relationship Id="rId67" Type="http://schemas.openxmlformats.org/officeDocument/2006/relationships/hyperlink" Target="https://hal.science/search/index/?q=*&amp;authFullName_s=Vassa Kontouma" TargetMode="External"/><Relationship Id="rId68" Type="http://schemas.openxmlformats.org/officeDocument/2006/relationships/hyperlink" Target="https://hal.science/search/index/?q=*&amp;authFullName_s=Meropi Anastassiadou" TargetMode="External"/><Relationship Id="rId69" Type="http://schemas.openxmlformats.org/officeDocument/2006/relationships/hyperlink" Target="https://hal.science/search/index/?q=*&amp;authFullName_s=Tassos Anastassiadis" TargetMode="External"/><Relationship Id="rId70" Type="http://schemas.openxmlformats.org/officeDocument/2006/relationships/hyperlink" Target="https://hal.science/search/index/?q=*&amp;authFullName_s=Clara Deshayes" TargetMode="External"/><Relationship Id="rId71" Type="http://schemas.openxmlformats.org/officeDocument/2006/relationships/hyperlink" Target="https://shs.hal.science/halshs-02885612v1" TargetMode="External"/><Relationship Id="rId72" Type="http://schemas.openxmlformats.org/officeDocument/2006/relationships/hyperlink" Target="https://hal.science/search/index/?q=*&amp;authFullName_s=Matthieu Cassin" TargetMode="External"/><Relationship Id="rId73" Type="http://schemas.openxmlformats.org/officeDocument/2006/relationships/hyperlink" Target="https://hal.science/search/index/?q=*&amp;authFullName_s=Andr&#233; Binggeli" TargetMode="External"/><Relationship Id="rId74" Type="http://schemas.openxmlformats.org/officeDocument/2006/relationships/hyperlink" Target="https://hal.science/search/index/?q=*&amp;authFullName_s=Detoraki Marina" TargetMode="External"/><Relationship Id="rId75" Type="http://schemas.openxmlformats.org/officeDocument/2006/relationships/hyperlink" Target="https://hal.science/hal-02573460v1" TargetMode="External"/><Relationship Id="rId76" Type="http://schemas.openxmlformats.org/officeDocument/2006/relationships/hyperlink" Target="https://hal.science/hal-03329587v1" TargetMode="External"/><Relationship Id="rId77" Type="http://schemas.openxmlformats.org/officeDocument/2006/relationships/hyperlink" Target="https://hal.science/search/index/?q=*&amp;authFullName_s=P. Dimitrakopoulos" TargetMode="External"/><Relationship Id="rId78" Type="http://schemas.openxmlformats.org/officeDocument/2006/relationships/hyperlink" Target="https://hal.science/hal-05513663v1" TargetMode="External"/><Relationship Id="rId79" Type="http://schemas.openxmlformats.org/officeDocument/2006/relationships/hyperlink" Target="https://hal.science/search/index/?q=*&amp;authFullName_s=Roland Lacroix" TargetMode="External"/><Relationship Id="rId80" Type="http://schemas.openxmlformats.org/officeDocument/2006/relationships/hyperlink" Target="https://hal.science/search/index/?q=*&amp;authFullName_s=Isaia Claudio Gazzola" TargetMode="External"/><Relationship Id="rId81" Type="http://schemas.openxmlformats.org/officeDocument/2006/relationships/hyperlink" Target="https://hal.science/hal-03871702v1" TargetMode="External"/><Relationship Id="rId82" Type="http://schemas.openxmlformats.org/officeDocument/2006/relationships/hyperlink" Target="https://hal.science/hal-03871512v1" TargetMode="External"/><Relationship Id="rId83" Type="http://schemas.openxmlformats.org/officeDocument/2006/relationships/hyperlink" Target="https://dx.doi.org/10.1484/M.FABULAE-EB.5.142714" TargetMode="External"/><Relationship Id="rId84" Type="http://schemas.openxmlformats.org/officeDocument/2006/relationships/hyperlink" Target="https://hal.science/hal-04868289v1" TargetMode="External"/><Relationship Id="rId85" Type="http://schemas.openxmlformats.org/officeDocument/2006/relationships/hyperlink" Target="https://hal.science/hal-03860680v1" TargetMode="External"/><Relationship Id="rId86" Type="http://schemas.openxmlformats.org/officeDocument/2006/relationships/hyperlink" Target="https://hal.science/search/index/?q=*&amp;authFullName_s=Laura Franco" TargetMode="External"/><Relationship Id="rId87" Type="http://schemas.openxmlformats.org/officeDocument/2006/relationships/hyperlink" Target="https://hal.science/hal-03860664v1" TargetMode="External"/><Relationship Id="rId88" Type="http://schemas.openxmlformats.org/officeDocument/2006/relationships/hyperlink" Target="https://hal.science/hal-03329577v1" TargetMode="External"/><Relationship Id="rId89" Type="http://schemas.openxmlformats.org/officeDocument/2006/relationships/hyperlink" Target="https://dx.doi.org/10.1484/M.HAG-EB.5.133627" TargetMode="External"/><Relationship Id="rId90" Type="http://schemas.openxmlformats.org/officeDocument/2006/relationships/hyperlink" Target="https://hal.science/hal-03874613v1" TargetMode="External"/><Relationship Id="rId91" Type="http://schemas.openxmlformats.org/officeDocument/2006/relationships/hyperlink" Target="https://hal.science/hal-04364592v1" TargetMode="External"/><Relationship Id="rId92" Type="http://schemas.openxmlformats.org/officeDocument/2006/relationships/hyperlink" Target="https://hal.science/search/index/?q=*&amp;authFullName_s=Despoina Iosif" TargetMode="External"/><Relationship Id="rId93" Type="http://schemas.openxmlformats.org/officeDocument/2006/relationships/hyperlink" Target="https://hal.science/search/index/?q=*&amp;authFullName_s=St&#233;phanos Paraskevaidis" TargetMode="External"/><Relationship Id="rId94" Type="http://schemas.openxmlformats.org/officeDocument/2006/relationships/hyperlink" Target="https://hal.science/search/index/?q=*&amp;authFullName_s=Petros Parth&#233;nis" TargetMode="External"/><Relationship Id="rId95" Type="http://schemas.openxmlformats.org/officeDocument/2006/relationships/hyperlink" Target="https://hal.science/hal-03871549v1" TargetMode="External"/><Relationship Id="rId96" Type="http://schemas.openxmlformats.org/officeDocument/2006/relationships/hyperlink" Target="https://hal.science/search/index/?q=*&amp;authFullName_s=B&#233;atrice Caseau" TargetMode="External"/><Relationship Id="rId97" Type="http://schemas.openxmlformats.org/officeDocument/2006/relationships/hyperlink" Target="https://hal.science/search/index/?q=*&amp;authFullName_s=Charis Messis" TargetMode="External"/><Relationship Id="rId98" Type="http://schemas.openxmlformats.org/officeDocument/2006/relationships/hyperlink" Target="https://hal.science/hal-03329583v1" TargetMode="External"/><Relationship Id="rId99" Type="http://schemas.openxmlformats.org/officeDocument/2006/relationships/hyperlink" Target="https://hal.science/hal-03618834v1" TargetMode="External"/><Relationship Id="rId100" Type="http://schemas.openxmlformats.org/officeDocument/2006/relationships/hyperlink" Target="https://hal.science/hal-03871404v1" TargetMode="External"/><Relationship Id="rId101" Type="http://schemas.openxmlformats.org/officeDocument/2006/relationships/hyperlink" Target="https://hal.science/search/index/?q=*&amp;authFullName_s=Fernand Peloux" TargetMode="External"/><Relationship Id="rId102" Type="http://schemas.openxmlformats.org/officeDocument/2006/relationships/hyperlink" Target="https://hal.science/hal-03329569v1" TargetMode="External"/><Relationship Id="rId103" Type="http://schemas.openxmlformats.org/officeDocument/2006/relationships/hyperlink" Target="https://hal.science/hal-03871814v1" TargetMode="External"/><Relationship Id="rId104" Type="http://schemas.openxmlformats.org/officeDocument/2006/relationships/hyperlink" Target="https://hal.science/hal-03329596v1" TargetMode="External"/><Relationship Id="rId105" Type="http://schemas.openxmlformats.org/officeDocument/2006/relationships/hyperlink" Target="https://www.equinoxpub.com/home/complexity-conversion/" TargetMode="External"/><Relationship Id="rId106" Type="http://schemas.openxmlformats.org/officeDocument/2006/relationships/hyperlink" Target="https://hal.science/hal-03329275v1" TargetMode="External"/><Relationship Id="rId107" Type="http://schemas.openxmlformats.org/officeDocument/2006/relationships/hyperlink" Target="https://hal.science/hal-03329521v1" TargetMode="External"/><Relationship Id="rId108" Type="http://schemas.openxmlformats.org/officeDocument/2006/relationships/hyperlink" Target="https://hal.science/hal-03329572v1" TargetMode="External"/><Relationship Id="rId109" Type="http://schemas.openxmlformats.org/officeDocument/2006/relationships/hyperlink" Target="https://hal.science/hal-03329526v1" TargetMode="External"/><Relationship Id="rId110" Type="http://schemas.openxmlformats.org/officeDocument/2006/relationships/hyperlink" Target="https://books.openedition.org/efr/4347?lang=fr" TargetMode="External"/><Relationship Id="rId111" Type="http://schemas.openxmlformats.org/officeDocument/2006/relationships/hyperlink" Target="https://dx.doi.org/10.4000/books.efr.4347" TargetMode="External"/><Relationship Id="rId112" Type="http://schemas.openxmlformats.org/officeDocument/2006/relationships/hyperlink" Target="https://hal.science/hal-03329527v1" TargetMode="External"/><Relationship Id="rId113" Type="http://schemas.openxmlformats.org/officeDocument/2006/relationships/hyperlink" Target="https://hal.science/hal-04160288v1" TargetMode="External"/><Relationship Id="rId114" Type="http://schemas.openxmlformats.org/officeDocument/2006/relationships/hyperlink" Target="https://www.peeters-leuven.be/detail.php?search_key=9789042932630&amp;amp;series_number_str=249&amp;amp;lang=fr" TargetMode="External"/><Relationship Id="rId115" Type="http://schemas.openxmlformats.org/officeDocument/2006/relationships/hyperlink" Target="https://hal.science/hal-03329531v1" TargetMode="External"/><Relationship Id="rId116" Type="http://schemas.openxmlformats.org/officeDocument/2006/relationships/hyperlink" Target="https://hal.science/hal-03329532v1" TargetMode="External"/><Relationship Id="rId117" Type="http://schemas.openxmlformats.org/officeDocument/2006/relationships/hyperlink" Target="https://hal.science/hal-03872440v1" TargetMode="External"/><Relationship Id="rId118" Type="http://schemas.openxmlformats.org/officeDocument/2006/relationships/hyperlink" Target="https://hal.science/hal-03871890v1" TargetMode="External"/><Relationship Id="rId119" Type="http://schemas.openxmlformats.org/officeDocument/2006/relationships/hyperlink" Target="https://hal.science/hal-03872475v1" TargetMode="External"/><Relationship Id="rId120" Type="http://schemas.openxmlformats.org/officeDocument/2006/relationships/hyperlink" Target="https://hal.science/hal-03871881v1" TargetMode="External"/><Relationship Id="rId121" Type="http://schemas.openxmlformats.org/officeDocument/2006/relationships/hyperlink" Target="https://hal.science/hal-03872461v1" TargetMode="External"/><Relationship Id="rId122" Type="http://schemas.openxmlformats.org/officeDocument/2006/relationships/hyperlink" Target="https://hal.science/hal-03872490v1" TargetMode="External"/><Relationship Id="rId123" Type="http://schemas.openxmlformats.org/officeDocument/2006/relationships/hyperlink" Target="https://hal.science/hal-0387237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Lampadaridi</dc:title>
  <dc:description>CV</dc:description>
  <dc:subject/>
  <cp:keywords/>
  <cp:category/>
  <cp:lastModifiedBy/>
  <dcterms:created xsi:type="dcterms:W3CDTF">2026-05-12T13:30:01+02:00</dcterms:created>
  <dcterms:modified xsi:type="dcterms:W3CDTF">2026-05-12T13:30:01+02:00</dcterms:modified>
</cp:coreProperties>
</file>

<file path=docProps/custom.xml><?xml version="1.0" encoding="utf-8"?>
<Properties xmlns="http://schemas.openxmlformats.org/officeDocument/2006/custom-properties" xmlns:vt="http://schemas.openxmlformats.org/officeDocument/2006/docPropsVTypes"/>
</file>