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 Ventura </w:t>
      </w:r>
      <w:r>
        <w:rPr>
          <w:color w:val="641e6e"/>
        </w:rPr>
        <w:t xml:space="preserve">Université Gustave Eiffel - Directrice de recherche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annaven</w:t>
        </w:r>
      </w:hyperlink>
    </w:p>
    <w:p>
      <w:pPr>
        <w:numPr>
          <w:ilvl w:val="0"/>
          <w:numId w:val="1"/>
        </w:numPr>
      </w:pPr>
      <w:r>
        <w:rPr/>
        <w:t xml:space="preserve"> ORCID : </w:t>
      </w:r>
      <w:hyperlink r:id="rId8" w:history="1">
        <w:r>
          <w:rPr>
            <w:color w:val="#410a8c"/>
            <w:u w:val="single"/>
          </w:rPr>
          <w:t xml:space="preserve">0000-0001-5657-4677</w:t>
        </w:r>
      </w:hyperlink>
    </w:p>
    <w:p>
      <w:pPr>
        <w:numPr>
          <w:ilvl w:val="0"/>
          <w:numId w:val="1"/>
        </w:numPr>
      </w:pPr>
      <w:r>
        <w:rPr/>
        <w:t xml:space="preserve"> IdRef : </w:t>
      </w:r>
      <w:hyperlink r:id="rId9" w:history="1">
        <w:r>
          <w:rPr>
            <w:color w:val="#410a8c"/>
            <w:u w:val="single"/>
          </w:rPr>
          <w:t xml:space="preserve">197337945</w:t>
        </w:r>
      </w:hyperlink>
    </w:p>
    <w:p>
      <w:pPr>
        <w:spacing w:before="600"/>
      </w:pPr>
    </w:p>
    <w:p>
      <w:pPr>
        <w:pStyle w:val="Heading2"/>
      </w:pPr>
      <w:r>
        <w:rPr>
          <w:color w:val="1e198e"/>
          <w:b w:val="1"/>
          <w:bCs w:val="1"/>
        </w:rPr>
        <w:t xml:space="preserve">Présentation</w:t>
      </w:r>
    </w:p>
    <w:p>
      <w:pPr>
        <w:spacing w:after="100"/>
      </w:pPr>
    </w:p>
    <w:p>
      <w:pPr/>
      <w:r>
        <w:rPr/>
        <w:t xml:space="preserve">Research developments in Life Cycle Assessment (LCA): scale changing from product to territorial ecological transitions, integrating physical models in process LCI models, integrating stakeholders in LCA models and results interpretation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Steel fiber-reinforced slag-based concretes for floats of FOWTs – The case of a slab as a preliminary approach: design, durability under chloride exposure and Life Cycle Assessment</w:t>
              </w:r>
            </w:hyperlink>
          </w:p>
          <w:p>
            <w:pPr/>
            <w:hyperlink r:id="rId11" w:history="1">
              <w:r>
                <w:rPr>
                  <w:color w:val="#410a8c"/>
                  <w:u w:val="single"/>
                </w:rPr>
                <w:t xml:space="preserve">Nicolas Reuge</w:t>
              </w:r>
            </w:hyperlink>
            <w:r>
              <w:rPr/>
              <w:t xml:space="preserve">,</w:t>
            </w:r>
            <w:hyperlink r:id="rId12" w:history="1">
              <w:r>
                <w:rPr>
                  <w:color w:val="#410a8c"/>
                  <w:u w:val="single"/>
                </w:rPr>
                <w:t xml:space="preserve">Stéphanie Bonnet</w:t>
              </w:r>
            </w:hyperlink>
            <w:r>
              <w:rPr/>
              <w:t xml:space="preserve">,</w:t>
            </w:r>
            <w:hyperlink r:id="rId13" w:history="1">
              <w:r>
                <w:rPr>
                  <w:color w:val="#410a8c"/>
                  <w:u w:val="single"/>
                </w:rPr>
                <w:t xml:space="preserve">Laurence Guihéneuf</w:t>
              </w:r>
            </w:hyperlink>
            <w:r>
              <w:rPr/>
              <w:t xml:space="preserve">,</w:t>
            </w:r>
            <w:hyperlink r:id="rId14" w:history="1">
              <w:r>
                <w:rPr>
                  <w:color w:val="#410a8c"/>
                  <w:u w:val="single"/>
                </w:rPr>
                <w:t xml:space="preserve">Olivier Cornet</w:t>
              </w:r>
            </w:hyperlink>
            <w:r>
              <w:rPr/>
              <w:t xml:space="preserve">,</w:t>
            </w:r>
            <w:hyperlink r:id="rId15" w:history="1">
              <w:r>
                <w:rPr>
                  <w:color w:val="#410a8c"/>
                  <w:u w:val="single"/>
                </w:rPr>
                <w:t xml:space="preserve">Anne Ventura</w:t>
              </w:r>
            </w:hyperlink>
          </w:p>
          <w:p>
            <w:pPr/>
            <w:r>
              <w:rPr>
                <w:i w:val="1"/>
                <w:iCs w:val="1"/>
              </w:rPr>
              <w:t xml:space="preserve">Case Studies in Construction Materials</w:t>
            </w:r>
            <w:r>
              <w:rPr/>
              <w:t xml:space="preserve">, 2025, 23, pp.e04824. </w:t>
            </w:r>
            <w:hyperlink r:id="rId16" w:history="1">
              <w:r>
                <w:rPr>
                  <w:color w:val="#410a8c"/>
                  <w:u w:val="single"/>
                </w:rPr>
                <w:t xml:space="preserve">⟨10.1016/j.cscm.2025.e04824⟩</w:t>
              </w:r>
            </w:hyperlink>
          </w:p>
          <w:p>
            <w:pPr/>
            <w:r>
              <w:rPr/>
              <w:t xml:space="preserve">Article dans une revue</w:t>
            </w:r>
          </w:p>
          <w:p>
            <w:pPr/>
            <w:hyperlink r:id="rId10" w:history="1">
              <w:r>
                <w:rPr>
                  <w:color w:val="#410a8c"/>
                  <w:u w:val="single"/>
                </w:rPr>
                <w:t xml:space="preserve">hal-05523300v1</w:t>
              </w:r>
            </w:hyperlink>
          </w:p>
        </w:tc>
      </w:tr>
      <w:tr>
        <w:trPr/>
        <w:tc>
          <w:tcPr>
            <w:noWrap/>
          </w:tcPr>
          <w:p>
            <w:pPr>
              <w:spacing w:after="200"/>
            </w:pPr>
            <w:hyperlink r:id="rId17" w:history="1">
              <w:r>
                <w:rPr>
                  <w:color w:val="1e198e"/>
                  <w:b w:val="1"/>
                  <w:bCs w:val="1"/>
                  <w:u w:val="single"/>
                </w:rPr>
                <w:t xml:space="preserve">Life cycle assessment of cement: Are existing data and models relevant to assess the cement industry's climate change mitigation strategies? A literature review</w:t>
              </w:r>
            </w:hyperlink>
          </w:p>
          <w:p>
            <w:pPr/>
            <w:hyperlink r:id="rId18" w:history="1">
              <w:r>
                <w:rPr>
                  <w:color w:val="#410a8c"/>
                  <w:u w:val="single"/>
                </w:rPr>
                <w:t xml:space="preserve">Hiam Dahanni</w:t>
              </w:r>
            </w:hyperlink>
            <w:r>
              <w:rPr/>
              <w:t xml:space="preserve">,</w:t>
            </w:r>
            <w:hyperlink r:id="rId15" w:history="1">
              <w:r>
                <w:rPr>
                  <w:color w:val="#410a8c"/>
                  <w:u w:val="single"/>
                </w:rPr>
                <w:t xml:space="preserve">Anne Ventura</w:t>
              </w:r>
            </w:hyperlink>
            <w:r>
              <w:rPr/>
              <w:t xml:space="preserve">,</w:t>
            </w:r>
            <w:hyperlink r:id="rId19" w:history="1">
              <w:r>
                <w:rPr>
                  <w:color w:val="#410a8c"/>
                  <w:u w:val="single"/>
                </w:rPr>
                <w:t xml:space="preserve">Laurédan Le Guen</w:t>
              </w:r>
            </w:hyperlink>
            <w:r>
              <w:rPr/>
              <w:t xml:space="preserve">,</w:t>
            </w:r>
            <w:hyperlink r:id="rId20" w:history="1">
              <w:r>
                <w:rPr>
                  <w:color w:val="#410a8c"/>
                  <w:u w:val="single"/>
                </w:rPr>
                <w:t xml:space="preserve">Michel Dauvergne</w:t>
              </w:r>
            </w:hyperlink>
            <w:r>
              <w:rPr/>
              <w:t xml:space="preserve">,</w:t>
            </w:r>
            <w:hyperlink r:id="rId21" w:history="1">
              <w:r>
                <w:rPr>
                  <w:color w:val="#410a8c"/>
                  <w:u w:val="single"/>
                </w:rPr>
                <w:t xml:space="preserve">A. Orcesi</w:t>
              </w:r>
            </w:hyperlink>
            <w:r>
              <w:rPr/>
              <w:t xml:space="preserve">et al.</w:t>
            </w:r>
          </w:p>
          <w:p>
            <w:pPr/>
            <w:r>
              <w:rPr>
                <w:i w:val="1"/>
                <w:iCs w:val="1"/>
              </w:rPr>
              <w:t xml:space="preserve">Construction and Building Materials</w:t>
            </w:r>
            <w:r>
              <w:rPr/>
              <w:t xml:space="preserve">, 2024, 411, pp.134415. </w:t>
            </w:r>
            <w:hyperlink r:id="rId22" w:history="1">
              <w:r>
                <w:rPr>
                  <w:color w:val="#410a8c"/>
                  <w:u w:val="single"/>
                </w:rPr>
                <w:t xml:space="preserve">⟨10.1016/j.conbuildmat.2023.134415⟩</w:t>
              </w:r>
            </w:hyperlink>
          </w:p>
          <w:p>
            <w:pPr/>
            <w:r>
              <w:rPr/>
              <w:t xml:space="preserve">Article dans une revue</w:t>
            </w:r>
          </w:p>
          <w:p>
            <w:pPr/>
            <w:hyperlink r:id="rId17" w:history="1">
              <w:r>
                <w:rPr>
                  <w:color w:val="#410a8c"/>
                  <w:u w:val="single"/>
                </w:rPr>
                <w:t xml:space="preserve">hal-04387131v1</w:t>
              </w:r>
            </w:hyperlink>
          </w:p>
        </w:tc>
      </w:tr>
      <w:tr>
        <w:trPr/>
        <w:tc>
          <w:tcPr>
            <w:noWrap/>
          </w:tcPr>
          <w:p>
            <w:pPr>
              <w:spacing w:after="200"/>
            </w:pPr>
            <w:hyperlink r:id="rId23" w:history="1">
              <w:r>
                <w:rPr>
                  <w:color w:val="1e198e"/>
                  <w:b w:val="1"/>
                  <w:bCs w:val="1"/>
                  <w:u w:val="single"/>
                </w:rPr>
                <w:t xml:space="preserve">Conceptual issue of the dynamic GWP indicator and solution</w:t>
              </w:r>
            </w:hyperlink>
          </w:p>
          <w:p>
            <w:pPr/>
            <w:hyperlink r:id="rId15" w:history="1">
              <w:r>
                <w:rPr>
                  <w:color w:val="#410a8c"/>
                  <w:u w:val="single"/>
                </w:rPr>
                <w:t xml:space="preserve">Anne Ventura</w:t>
              </w:r>
            </w:hyperlink>
          </w:p>
          <w:p>
            <w:pPr/>
            <w:r>
              <w:rPr>
                <w:i w:val="1"/>
                <w:iCs w:val="1"/>
              </w:rPr>
              <w:t xml:space="preserve">International Journal of Life Cycle Assessment</w:t>
            </w:r>
            <w:r>
              <w:rPr/>
              <w:t xml:space="preserve">, 2022, 25 p. </w:t>
            </w:r>
            <w:hyperlink r:id="rId24" w:history="1">
              <w:r>
                <w:rPr>
                  <w:color w:val="#410a8c"/>
                  <w:u w:val="single"/>
                </w:rPr>
                <w:t xml:space="preserve">⟨10.1007/s11367-022-02028-x⟩</w:t>
              </w:r>
            </w:hyperlink>
          </w:p>
          <w:p>
            <w:pPr/>
            <w:r>
              <w:rPr/>
              <w:t xml:space="preserve">Article dans une revue</w:t>
            </w:r>
          </w:p>
          <w:p>
            <w:pPr/>
            <w:hyperlink r:id="rId23" w:history="1">
              <w:r>
                <w:rPr>
                  <w:color w:val="#410a8c"/>
                  <w:u w:val="single"/>
                </w:rPr>
                <w:t xml:space="preserve">hal-03580234v1</w:t>
              </w:r>
            </w:hyperlink>
          </w:p>
        </w:tc>
      </w:tr>
      <w:tr>
        <w:trPr/>
        <w:tc>
          <w:tcPr>
            <w:noWrap/>
          </w:tcPr>
          <w:p>
            <w:pPr>
              <w:spacing w:after="200"/>
            </w:pPr>
            <w:hyperlink r:id="rId25" w:history="1">
              <w:r>
                <w:rPr>
                  <w:color w:val="1e198e"/>
                  <w:b w:val="1"/>
                  <w:bCs w:val="1"/>
                  <w:u w:val="single"/>
                </w:rPr>
                <w:t xml:space="preserve">Transition life cycle assessment: A new method to face ecological transition</w:t>
              </w:r>
            </w:hyperlink>
          </w:p>
          <w:p>
            <w:pPr/>
            <w:hyperlink r:id="rId15" w:history="1">
              <w:r>
                <w:rPr>
                  <w:color w:val="#410a8c"/>
                  <w:u w:val="single"/>
                </w:rPr>
                <w:t xml:space="preserve">Anne Ventura</w:t>
              </w:r>
            </w:hyperlink>
          </w:p>
          <w:p>
            <w:pPr/>
            <w:r>
              <w:rPr>
                <w:i w:val="1"/>
                <w:iCs w:val="1"/>
              </w:rPr>
              <w:t xml:space="preserve">Frontiers in Sustainability</w:t>
            </w:r>
            <w:r>
              <w:rPr/>
              <w:t xml:space="preserve">, 2022, 3, 21 p. </w:t>
            </w:r>
            <w:hyperlink r:id="rId26" w:history="1">
              <w:r>
                <w:rPr>
                  <w:color w:val="#410a8c"/>
                  <w:u w:val="single"/>
                </w:rPr>
                <w:t xml:space="preserve">⟨10.3389/frsus.2022.801668⟩</w:t>
              </w:r>
            </w:hyperlink>
          </w:p>
          <w:p>
            <w:pPr/>
            <w:r>
              <w:rPr/>
              <w:t xml:space="preserve">Article dans une revue</w:t>
            </w:r>
          </w:p>
          <w:p>
            <w:pPr/>
            <w:hyperlink r:id="rId25" w:history="1">
              <w:r>
                <w:rPr>
                  <w:color w:val="#410a8c"/>
                  <w:u w:val="single"/>
                </w:rPr>
                <w:t xml:space="preserve">hal-03783956v1</w:t>
              </w:r>
            </w:hyperlink>
          </w:p>
        </w:tc>
      </w:tr>
      <w:tr>
        <w:trPr/>
        <w:tc>
          <w:tcPr>
            <w:noWrap/>
          </w:tcPr>
          <w:p>
            <w:pPr>
              <w:spacing w:after="200"/>
            </w:pPr>
            <w:hyperlink r:id="rId27" w:history="1">
              <w:r>
                <w:rPr>
                  <w:color w:val="1e198e"/>
                  <w:b w:val="1"/>
                  <w:bCs w:val="1"/>
                  <w:u w:val="single"/>
                </w:rPr>
                <w:t xml:space="preserve">A Life Cycle Assessment model of End-of-life scenarios for building deconstruction and waste management</w:t>
              </w:r>
            </w:hyperlink>
          </w:p>
          <w:p>
            <w:pPr/>
            <w:hyperlink r:id="rId28" w:history="1">
              <w:r>
                <w:rPr>
                  <w:color w:val="#410a8c"/>
                  <w:u w:val="single"/>
                </w:rPr>
                <w:t xml:space="preserve">Eva Quéheille</w:t>
              </w:r>
            </w:hyperlink>
            <w:r>
              <w:rPr/>
              <w:t xml:space="preserve">,</w:t>
            </w:r>
            <w:hyperlink r:id="rId15" w:history="1">
              <w:r>
                <w:rPr>
                  <w:color w:val="#410a8c"/>
                  <w:u w:val="single"/>
                </w:rPr>
                <w:t xml:space="preserve">Anne Ventura</w:t>
              </w:r>
            </w:hyperlink>
            <w:r>
              <w:rPr/>
              <w:t xml:space="preserve">,</w:t>
            </w:r>
            <w:hyperlink r:id="rId29" w:history="1">
              <w:r>
                <w:rPr>
                  <w:color w:val="#410a8c"/>
                  <w:u w:val="single"/>
                </w:rPr>
                <w:t xml:space="preserve">Nadia Saiyouri</w:t>
              </w:r>
            </w:hyperlink>
            <w:r>
              <w:rPr/>
              <w:t xml:space="preserve">,</w:t>
            </w:r>
            <w:hyperlink r:id="rId30" w:history="1">
              <w:r>
                <w:rPr>
                  <w:color w:val="#410a8c"/>
                  <w:u w:val="single"/>
                </w:rPr>
                <w:t xml:space="preserve">Franck Taillandier</w:t>
              </w:r>
            </w:hyperlink>
          </w:p>
          <w:p>
            <w:pPr/>
            <w:r>
              <w:rPr>
                <w:i w:val="1"/>
                <w:iCs w:val="1"/>
              </w:rPr>
              <w:t xml:space="preserve">Journal of Cleaner Production</w:t>
            </w:r>
            <w:r>
              <w:rPr/>
              <w:t xml:space="preserve">, 2022, 339, pp.1-27. </w:t>
            </w:r>
            <w:hyperlink r:id="rId31" w:history="1">
              <w:r>
                <w:rPr>
                  <w:color w:val="#410a8c"/>
                  <w:u w:val="single"/>
                </w:rPr>
                <w:t xml:space="preserve">⟨10.1016/j.jclepro.2022.130694⟩</w:t>
              </w:r>
            </w:hyperlink>
          </w:p>
          <w:p>
            <w:pPr/>
            <w:r>
              <w:rPr/>
              <w:t xml:space="preserve">Article dans une revue</w:t>
            </w:r>
          </w:p>
          <w:p>
            <w:pPr/>
            <w:hyperlink r:id="rId27" w:history="1">
              <w:r>
                <w:rPr>
                  <w:color w:val="#410a8c"/>
                  <w:u w:val="single"/>
                </w:rPr>
                <w:t xml:space="preserve">hal-03854287v1</w:t>
              </w:r>
            </w:hyperlink>
          </w:p>
        </w:tc>
      </w:tr>
      <w:tr>
        <w:trPr/>
        <w:tc>
          <w:tcPr>
            <w:noWrap/>
          </w:tcPr>
          <w:p>
            <w:pPr>
              <w:spacing w:after="200"/>
            </w:pPr>
            <w:hyperlink r:id="rId32" w:history="1">
              <w:r>
                <w:rPr>
                  <w:color w:val="1e198e"/>
                  <w:b w:val="1"/>
                  <w:bCs w:val="1"/>
                  <w:u w:val="single"/>
                </w:rPr>
                <w:t xml:space="preserve">Valorisation des déchets et bénéfices environnementaux : un long fleuve pas si tranquille</w:t>
              </w:r>
            </w:hyperlink>
          </w:p>
          <w:p>
            <w:pPr/>
            <w:hyperlink r:id="rId15" w:history="1">
              <w:r>
                <w:rPr>
                  <w:color w:val="#410a8c"/>
                  <w:u w:val="single"/>
                </w:rPr>
                <w:t xml:space="preserve">Anne Ventura</w:t>
              </w:r>
            </w:hyperlink>
            <w:r>
              <w:rPr/>
              <w:t xml:space="preserve">,</w:t>
            </w:r>
            <w:hyperlink r:id="rId33" w:history="1">
              <w:r>
                <w:rPr>
                  <w:color w:val="#410a8c"/>
                  <w:u w:val="single"/>
                </w:rPr>
                <w:t xml:space="preserve">Eva Queheille</w:t>
              </w:r>
            </w:hyperlink>
            <w:r>
              <w:rPr/>
              <w:t xml:space="preserve">,</w:t>
            </w:r>
            <w:hyperlink r:id="rId20" w:history="1">
              <w:r>
                <w:rPr>
                  <w:color w:val="#410a8c"/>
                  <w:u w:val="single"/>
                </w:rPr>
                <w:t xml:space="preserve">Michel Dauvergne</w:t>
              </w:r>
            </w:hyperlink>
            <w:r>
              <w:rPr/>
              <w:t xml:space="preserve">,</w:t>
            </w:r>
            <w:hyperlink r:id="rId19" w:history="1">
              <w:r>
                <w:rPr>
                  <w:color w:val="#410a8c"/>
                  <w:u w:val="single"/>
                </w:rPr>
                <w:t xml:space="preserve">Laurédan Le Guen</w:t>
              </w:r>
            </w:hyperlink>
            <w:r>
              <w:rPr/>
              <w:t xml:space="preserve">,</w:t>
            </w:r>
            <w:hyperlink r:id="rId34" w:history="1">
              <w:r>
                <w:rPr>
                  <w:color w:val="#410a8c"/>
                  <w:u w:val="single"/>
                </w:rPr>
                <w:t xml:space="preserve">Nicolas Antheaume</w:t>
              </w:r>
            </w:hyperlink>
            <w:r>
              <w:rPr/>
              <w:t xml:space="preserve">et al.</w:t>
            </w:r>
          </w:p>
          <w:p>
            <w:pPr/>
            <w:r>
              <w:rPr>
                <w:i w:val="1"/>
                <w:iCs w:val="1"/>
              </w:rPr>
              <w:t xml:space="preserve">Academic Journal of Civil Engineering</w:t>
            </w:r>
            <w:r>
              <w:rPr/>
              <w:t xml:space="preserve">, 2022, Special issue: Journées thématiques AUGC - Analyse du Cycle de Vie, 40 (4), pp.1-10</w:t>
            </w:r>
          </w:p>
          <w:p>
            <w:pPr/>
            <w:r>
              <w:rPr/>
              <w:t xml:space="preserve">Article dans une revue</w:t>
            </w:r>
          </w:p>
          <w:p>
            <w:pPr/>
            <w:hyperlink r:id="rId32" w:history="1">
              <w:r>
                <w:rPr>
                  <w:color w:val="#410a8c"/>
                  <w:u w:val="single"/>
                </w:rPr>
                <w:t xml:space="preserve">hal-03784088v1</w:t>
              </w:r>
            </w:hyperlink>
          </w:p>
        </w:tc>
      </w:tr>
      <w:tr>
        <w:trPr/>
        <w:tc>
          <w:tcPr>
            <w:noWrap/>
          </w:tcPr>
          <w:p>
            <w:pPr>
              <w:spacing w:after="200"/>
            </w:pPr>
            <w:hyperlink r:id="rId35" w:history="1">
              <w:r>
                <w:rPr>
                  <w:color w:val="1e198e"/>
                  <w:b w:val="1"/>
                  <w:bCs w:val="1"/>
                  <w:u w:val="single"/>
                </w:rPr>
                <w:t xml:space="preserve">Eco-design of spirulina solar cultivation: Key aspects to reduce environmental impacts using Life Cycle Assessment</w:t>
              </w:r>
            </w:hyperlink>
          </w:p>
          <w:p>
            <w:pPr/>
            <w:hyperlink r:id="rId36" w:history="1">
              <w:r>
                <w:rPr>
                  <w:color w:val="#410a8c"/>
                  <w:u w:val="single"/>
                </w:rPr>
                <w:t xml:space="preserve">Camilo Duran Quintero</w:t>
              </w:r>
            </w:hyperlink>
            <w:r>
              <w:rPr/>
              <w:t xml:space="preserve">,</w:t>
            </w:r>
            <w:hyperlink r:id="rId15" w:history="1">
              <w:r>
                <w:rPr>
                  <w:color w:val="#410a8c"/>
                  <w:u w:val="single"/>
                </w:rPr>
                <w:t xml:space="preserve">Anne Ventura</w:t>
              </w:r>
            </w:hyperlink>
            <w:r>
              <w:rPr/>
              <w:t xml:space="preserve">,</w:t>
            </w:r>
            <w:hyperlink r:id="rId37" w:history="1">
              <w:r>
                <w:rPr>
                  <w:color w:val="#410a8c"/>
                  <w:u w:val="single"/>
                </w:rPr>
                <w:t xml:space="preserve">Olivier Lepine</w:t>
              </w:r>
            </w:hyperlink>
            <w:r>
              <w:rPr/>
              <w:t xml:space="preserve">,</w:t>
            </w:r>
            <w:hyperlink r:id="rId38" w:history="1">
              <w:r>
                <w:rPr>
                  <w:color w:val="#410a8c"/>
                  <w:u w:val="single"/>
                </w:rPr>
                <w:t xml:space="preserve">Jérémy Pruvost</w:t>
              </w:r>
            </w:hyperlink>
          </w:p>
          <w:p>
            <w:pPr/>
            <w:r>
              <w:rPr>
                <w:i w:val="1"/>
                <w:iCs w:val="1"/>
              </w:rPr>
              <w:t xml:space="preserve">Graduate Journal of Social Science</w:t>
            </w:r>
            <w:r>
              <w:rPr/>
              <w:t xml:space="preserve">, 2021, 299, 29 p. </w:t>
            </w:r>
            <w:hyperlink r:id="rId39" w:history="1">
              <w:r>
                <w:rPr>
                  <w:color w:val="#410a8c"/>
                  <w:u w:val="single"/>
                </w:rPr>
                <w:t xml:space="preserve">⟨10.1016/j.jclepro.2021.126741⟩</w:t>
              </w:r>
            </w:hyperlink>
          </w:p>
          <w:p>
            <w:pPr/>
            <w:r>
              <w:rPr/>
              <w:t xml:space="preserve">Article dans une revue</w:t>
            </w:r>
          </w:p>
          <w:p>
            <w:pPr/>
            <w:hyperlink r:id="rId35" w:history="1">
              <w:r>
                <w:rPr>
                  <w:color w:val="#410a8c"/>
                  <w:u w:val="single"/>
                </w:rPr>
                <w:t xml:space="preserve">hal-03196154v1</w:t>
              </w:r>
            </w:hyperlink>
          </w:p>
        </w:tc>
      </w:tr>
      <w:tr>
        <w:trPr/>
        <w:tc>
          <w:tcPr>
            <w:noWrap/>
          </w:tcPr>
          <w:p>
            <w:pPr>
              <w:spacing w:after="200"/>
            </w:pPr>
            <w:hyperlink r:id="rId40" w:history="1">
              <w:r>
                <w:rPr>
                  <w:color w:val="1e198e"/>
                  <w:b w:val="1"/>
                  <w:bCs w:val="1"/>
                  <w:u w:val="single"/>
                </w:rPr>
                <w:t xml:space="preserve">Prospective Life Cycle Assessment at Early Stage of Product Development: Application to Nickel Slag Valorization Into Cement for the Construction Sector</w:t>
              </w:r>
            </w:hyperlink>
          </w:p>
          <w:p>
            <w:pPr/>
            <w:hyperlink r:id="rId28" w:history="1">
              <w:r>
                <w:rPr>
                  <w:color w:val="#410a8c"/>
                  <w:u w:val="single"/>
                </w:rPr>
                <w:t xml:space="preserve">Eva Quéheille</w:t>
              </w:r>
            </w:hyperlink>
            <w:r>
              <w:rPr/>
              <w:t xml:space="preserve">,</w:t>
            </w:r>
            <w:hyperlink r:id="rId20" w:history="1">
              <w:r>
                <w:rPr>
                  <w:color w:val="#410a8c"/>
                  <w:u w:val="single"/>
                </w:rPr>
                <w:t xml:space="preserve">Michel Dauvergne</w:t>
              </w:r>
            </w:hyperlink>
            <w:r>
              <w:rPr/>
              <w:t xml:space="preserve">,</w:t>
            </w:r>
            <w:hyperlink r:id="rId15" w:history="1">
              <w:r>
                <w:rPr>
                  <w:color w:val="#410a8c"/>
                  <w:u w:val="single"/>
                </w:rPr>
                <w:t xml:space="preserve">Anne Ventura</w:t>
              </w:r>
            </w:hyperlink>
          </w:p>
          <w:p>
            <w:pPr/>
            <w:r>
              <w:rPr>
                <w:i w:val="1"/>
                <w:iCs w:val="1"/>
              </w:rPr>
              <w:t xml:space="preserve">Frontiers in Built Environment</w:t>
            </w:r>
            <w:r>
              <w:rPr/>
              <w:t xml:space="preserve">, 2021, 7, 14 p. </w:t>
            </w:r>
            <w:hyperlink r:id="rId41" w:history="1">
              <w:r>
                <w:rPr>
                  <w:color w:val="#410a8c"/>
                  <w:u w:val="single"/>
                </w:rPr>
                <w:t xml:space="preserve">⟨10.3389/fbuil.2021.743948⟩</w:t>
              </w:r>
            </w:hyperlink>
          </w:p>
          <w:p>
            <w:pPr/>
            <w:r>
              <w:rPr/>
              <w:t xml:space="preserve">Article dans une revue</w:t>
            </w:r>
          </w:p>
          <w:p>
            <w:pPr/>
            <w:hyperlink r:id="rId40" w:history="1">
              <w:r>
                <w:rPr>
                  <w:color w:val="#410a8c"/>
                  <w:u w:val="single"/>
                </w:rPr>
                <w:t xml:space="preserve">hal-03380530v1</w:t>
              </w:r>
            </w:hyperlink>
          </w:p>
        </w:tc>
      </w:tr>
      <w:tr>
        <w:trPr/>
        <w:tc>
          <w:tcPr>
            <w:noWrap/>
          </w:tcPr>
          <w:p>
            <w:pPr>
              <w:spacing w:after="200"/>
            </w:pPr>
            <w:hyperlink r:id="rId42" w:history="1">
              <w:r>
                <w:rPr>
                  <w:color w:val="1e198e"/>
                  <w:b w:val="1"/>
                  <w:bCs w:val="1"/>
                  <w:u w:val="single"/>
                </w:rPr>
                <w:t xml:space="preserve">Design of concrete: setting a new basis for improving both durability and environmental performance</w:t>
              </w:r>
            </w:hyperlink>
          </w:p>
          <w:p>
            <w:pPr/>
            <w:hyperlink r:id="rId15" w:history="1">
              <w:r>
                <w:rPr>
                  <w:color w:val="#410a8c"/>
                  <w:u w:val="single"/>
                </w:rPr>
                <w:t xml:space="preserve">Anne Ventura</w:t>
              </w:r>
            </w:hyperlink>
            <w:r>
              <w:rPr/>
              <w:t xml:space="preserve">,</w:t>
            </w:r>
            <w:hyperlink r:id="rId43" w:history="1">
              <w:r>
                <w:rPr>
                  <w:color w:val="#410a8c"/>
                  <w:u w:val="single"/>
                </w:rPr>
                <w:t xml:space="preserve">Van-Loc Ta</w:t>
              </w:r>
            </w:hyperlink>
            <w:r>
              <w:rPr/>
              <w:t xml:space="preserve">,</w:t>
            </w:r>
            <w:hyperlink r:id="rId44" w:history="1">
              <w:r>
                <w:rPr>
                  <w:color w:val="#410a8c"/>
                  <w:u w:val="single"/>
                </w:rPr>
                <w:t xml:space="preserve">Tristan Senga Kiessé</w:t>
              </w:r>
            </w:hyperlink>
            <w:r>
              <w:rPr/>
              <w:t xml:space="preserve">,</w:t>
            </w:r>
            <w:hyperlink r:id="rId12" w:history="1">
              <w:r>
                <w:rPr>
                  <w:color w:val="#410a8c"/>
                  <w:u w:val="single"/>
                </w:rPr>
                <w:t xml:space="preserve">Stéphanie Bonnet</w:t>
              </w:r>
            </w:hyperlink>
          </w:p>
          <w:p>
            <w:pPr/>
            <w:r>
              <w:rPr>
                <w:i w:val="1"/>
                <w:iCs w:val="1"/>
              </w:rPr>
              <w:t xml:space="preserve">Journal of Industrial Ecology</w:t>
            </w:r>
            <w:r>
              <w:rPr/>
              <w:t xml:space="preserve">, 2021, 25 (1), pp.233-247. </w:t>
            </w:r>
            <w:hyperlink r:id="rId45" w:history="1">
              <w:r>
                <w:rPr>
                  <w:color w:val="#410a8c"/>
                  <w:u w:val="single"/>
                </w:rPr>
                <w:t xml:space="preserve">⟨10.1111/jiec.13059⟩</w:t>
              </w:r>
            </w:hyperlink>
          </w:p>
          <w:p>
            <w:pPr/>
            <w:r>
              <w:rPr/>
              <w:t xml:space="preserve">Article dans une revue</w:t>
            </w:r>
          </w:p>
          <w:p>
            <w:pPr/>
            <w:hyperlink r:id="rId42" w:history="1">
              <w:r>
                <w:rPr>
                  <w:color w:val="#410a8c"/>
                  <w:u w:val="single"/>
                </w:rPr>
                <w:t xml:space="preserve">hal-02930197v1</w:t>
              </w:r>
            </w:hyperlink>
          </w:p>
        </w:tc>
      </w:tr>
      <w:tr>
        <w:trPr/>
        <w:tc>
          <w:tcPr>
            <w:noWrap/>
          </w:tcPr>
          <w:p>
            <w:pPr>
              <w:spacing w:after="200"/>
            </w:pPr>
            <w:hyperlink r:id="rId46" w:history="1">
              <w:r>
                <w:rPr>
                  <w:color w:val="1e198e"/>
                  <w:b w:val="1"/>
                  <w:bCs w:val="1"/>
                  <w:u w:val="single"/>
                </w:rPr>
                <w:t xml:space="preserve">Valorisation intégrée des scories de la pyrométallurgie du nickel par minéralisation du CO2 - Évaluation technico-économique et environnementale territoriale</w:t>
              </w:r>
            </w:hyperlink>
          </w:p>
          <w:p>
            <w:pPr/>
            <w:hyperlink r:id="rId15" w:history="1">
              <w:r>
                <w:rPr>
                  <w:color w:val="#410a8c"/>
                  <w:u w:val="single"/>
                </w:rPr>
                <w:t xml:space="preserve">Anne Ventura</w:t>
              </w:r>
            </w:hyperlink>
            <w:r>
              <w:rPr/>
              <w:t xml:space="preserve">,</w:t>
            </w:r>
            <w:hyperlink r:id="rId28" w:history="1">
              <w:r>
                <w:rPr>
                  <w:color w:val="#410a8c"/>
                  <w:u w:val="single"/>
                </w:rPr>
                <w:t xml:space="preserve">Eva Quéheille</w:t>
              </w:r>
            </w:hyperlink>
            <w:r>
              <w:rPr/>
              <w:t xml:space="preserve">,</w:t>
            </w:r>
            <w:hyperlink r:id="rId47" w:history="1">
              <w:r>
                <w:rPr>
                  <w:color w:val="#410a8c"/>
                  <w:u w:val="single"/>
                </w:rPr>
                <w:t xml:space="preserve">Florent Bourgeois</w:t>
              </w:r>
            </w:hyperlink>
          </w:p>
          <w:p>
            <w:pPr/>
            <w:r>
              <w:rPr>
                <w:i w:val="1"/>
                <w:iCs w:val="1"/>
              </w:rPr>
              <w:t xml:space="preserve">Recyclage et valorisation : revue de l'industrie minérale et du développement durable</w:t>
            </w:r>
            <w:r>
              <w:rPr/>
              <w:t xml:space="preserve">, 2021, 75, pp.54-61</w:t>
            </w:r>
          </w:p>
          <w:p>
            <w:pPr/>
            <w:r>
              <w:rPr/>
              <w:t xml:space="preserve">Article dans une revue</w:t>
            </w:r>
          </w:p>
          <w:p>
            <w:pPr/>
            <w:hyperlink r:id="rId46" w:history="1">
              <w:r>
                <w:rPr>
                  <w:color w:val="#410a8c"/>
                  <w:u w:val="single"/>
                </w:rPr>
                <w:t xml:space="preserve">hal-04395109v1</w:t>
              </w:r>
            </w:hyperlink>
          </w:p>
        </w:tc>
      </w:tr>
      <w:tr>
        <w:trPr/>
        <w:tc>
          <w:tcPr>
            <w:noWrap/>
          </w:tcPr>
          <w:p>
            <w:pPr>
              <w:spacing w:after="200"/>
            </w:pPr>
            <w:hyperlink r:id="rId48" w:history="1">
              <w:r>
                <w:rPr>
                  <w:color w:val="1e198e"/>
                  <w:b w:val="1"/>
                  <w:bCs w:val="1"/>
                  <w:u w:val="single"/>
                </w:rPr>
                <w:t xml:space="preserve">An overview of the remaining challenges of the RILEM TC 274-TCE, testing and characterisation of earth-based building materials and elements</w:t>
              </w:r>
            </w:hyperlink>
          </w:p>
          <w:p>
            <w:pPr/>
            <w:hyperlink r:id="rId49" w:history="1">
              <w:r>
                <w:rPr>
                  <w:color w:val="#410a8c"/>
                  <w:u w:val="single"/>
                </w:rPr>
                <w:t xml:space="preserve">Antonin Fabbri</w:t>
              </w:r>
            </w:hyperlink>
            <w:r>
              <w:rPr/>
              <w:t xml:space="preserve">,</w:t>
            </w:r>
            <w:hyperlink r:id="rId50" w:history="1">
              <w:r>
                <w:rPr>
                  <w:color w:val="#410a8c"/>
                  <w:u w:val="single"/>
                </w:rPr>
                <w:t xml:space="preserve">Jean Claude Morel</w:t>
              </w:r>
            </w:hyperlink>
            <w:r>
              <w:rPr/>
              <w:t xml:space="preserve">,</w:t>
            </w:r>
            <w:hyperlink r:id="rId51" w:history="1">
              <w:r>
                <w:rPr>
                  <w:color w:val="#410a8c"/>
                  <w:u w:val="single"/>
                </w:rPr>
                <w:t xml:space="preserve">Jean-Emmanuel Aubert</w:t>
              </w:r>
            </w:hyperlink>
            <w:r>
              <w:rPr/>
              <w:t xml:space="preserve">,</w:t>
            </w:r>
            <w:hyperlink r:id="rId52" w:history="1">
              <w:r>
                <w:rPr>
                  <w:color w:val="#410a8c"/>
                  <w:u w:val="single"/>
                </w:rPr>
                <w:t xml:space="preserve">Quoc-Bao Bui</w:t>
              </w:r>
            </w:hyperlink>
            <w:r>
              <w:rPr/>
              <w:t xml:space="preserve">,</w:t>
            </w:r>
            <w:hyperlink r:id="rId53" w:history="1">
              <w:r>
                <w:rPr>
                  <w:color w:val="#410a8c"/>
                  <w:u w:val="single"/>
                </w:rPr>
                <w:t xml:space="preserve">Domenico Gallipoli</w:t>
              </w:r>
            </w:hyperlink>
            <w:r>
              <w:rPr/>
              <w:t xml:space="preserve">et al.</w:t>
            </w:r>
          </w:p>
          <w:p>
            <w:pPr/>
            <w:r>
              <w:rPr>
                <w:i w:val="1"/>
                <w:iCs w:val="1"/>
              </w:rPr>
              <w:t xml:space="preserve">RILEM Technical Letters</w:t>
            </w:r>
            <w:r>
              <w:rPr/>
              <w:t xml:space="preserve">, 2021, 6, pp.150-157. </w:t>
            </w:r>
            <w:hyperlink r:id="rId54" w:history="1">
              <w:r>
                <w:rPr>
                  <w:color w:val="#410a8c"/>
                  <w:u w:val="single"/>
                </w:rPr>
                <w:t xml:space="preserve">⟨10.21809/rilemtechlett.2021.149⟩</w:t>
              </w:r>
            </w:hyperlink>
          </w:p>
          <w:p>
            <w:pPr/>
            <w:r>
              <w:rPr/>
              <w:t xml:space="preserve">Article dans une revue</w:t>
            </w:r>
          </w:p>
          <w:p>
            <w:pPr/>
            <w:hyperlink r:id="rId48" w:history="1">
              <w:r>
                <w:rPr>
                  <w:color w:val="#410a8c"/>
                  <w:u w:val="single"/>
                </w:rPr>
                <w:t xml:space="preserve">hal-03921187v1</w:t>
              </w:r>
            </w:hyperlink>
          </w:p>
        </w:tc>
      </w:tr>
      <w:tr>
        <w:trPr/>
        <w:tc>
          <w:tcPr>
            <w:noWrap/>
          </w:tcPr>
          <w:p>
            <w:pPr>
              <w:spacing w:after="200"/>
            </w:pPr>
            <w:hyperlink r:id="rId55" w:history="1">
              <w:r>
                <w:rPr>
                  <w:color w:val="1e198e"/>
                  <w:b w:val="1"/>
                  <w:bCs w:val="1"/>
                  <w:u w:val="single"/>
                </w:rPr>
                <w:t xml:space="preserve">The “Metal-Energy-Construction Mineral” Nexus in the Island Metabolism: The Case of the Extractive Economy of New Caledonia</w:t>
              </w:r>
            </w:hyperlink>
          </w:p>
          <w:p>
            <w:pPr/>
            <w:hyperlink r:id="rId56" w:history="1">
              <w:r>
                <w:rPr>
                  <w:color w:val="#410a8c"/>
                  <w:u w:val="single"/>
                </w:rPr>
                <w:t xml:space="preserve">Jean-Baptiste Bahers</w:t>
              </w:r>
            </w:hyperlink>
            <w:r>
              <w:rPr/>
              <w:t xml:space="preserve">,</w:t>
            </w:r>
            <w:hyperlink r:id="rId57" w:history="1">
              <w:r>
                <w:rPr>
                  <w:color w:val="#410a8c"/>
                  <w:u w:val="single"/>
                </w:rPr>
                <w:t xml:space="preserve">Paula Higuera</w:t>
              </w:r>
            </w:hyperlink>
            <w:r>
              <w:rPr/>
              <w:t xml:space="preserve">,</w:t>
            </w:r>
            <w:hyperlink r:id="rId15" w:history="1">
              <w:r>
                <w:rPr>
                  <w:color w:val="#410a8c"/>
                  <w:u w:val="single"/>
                </w:rPr>
                <w:t xml:space="preserve">Anne Ventura</w:t>
              </w:r>
            </w:hyperlink>
            <w:r>
              <w:rPr/>
              <w:t xml:space="preserve">,</w:t>
            </w:r>
            <w:hyperlink r:id="rId34" w:history="1">
              <w:r>
                <w:rPr>
                  <w:color w:val="#410a8c"/>
                  <w:u w:val="single"/>
                </w:rPr>
                <w:t xml:space="preserve">Nicolas Antheaume</w:t>
              </w:r>
            </w:hyperlink>
          </w:p>
          <w:p>
            <w:pPr/>
            <w:r>
              <w:rPr>
                <w:i w:val="1"/>
                <w:iCs w:val="1"/>
              </w:rPr>
              <w:t xml:space="preserve">Sustainability</w:t>
            </w:r>
            <w:r>
              <w:rPr/>
              <w:t xml:space="preserve">, 2020, 12 (6), pp.2191. </w:t>
            </w:r>
            <w:hyperlink r:id="rId58" w:history="1">
              <w:r>
                <w:rPr>
                  <w:color w:val="#410a8c"/>
                  <w:u w:val="single"/>
                </w:rPr>
                <w:t xml:space="preserve">⟨10.3390/su12062191⟩</w:t>
              </w:r>
            </w:hyperlink>
          </w:p>
          <w:p>
            <w:pPr/>
            <w:r>
              <w:rPr/>
              <w:t xml:space="preserve">Article dans une revue</w:t>
            </w:r>
          </w:p>
          <w:p>
            <w:pPr/>
            <w:hyperlink r:id="rId55" w:history="1">
              <w:r>
                <w:rPr>
                  <w:color w:val="#410a8c"/>
                  <w:u w:val="single"/>
                </w:rPr>
                <w:t xml:space="preserve">hal-02507504v1</w:t>
              </w:r>
            </w:hyperlink>
          </w:p>
        </w:tc>
      </w:tr>
      <w:tr>
        <w:trPr/>
        <w:tc>
          <w:tcPr>
            <w:noWrap/>
          </w:tcPr>
          <w:p>
            <w:pPr>
              <w:spacing w:after="200"/>
            </w:pPr>
            <w:hyperlink r:id="rId59" w:history="1">
              <w:r>
                <w:rPr>
                  <w:color w:val="1e198e"/>
                  <w:b w:val="1"/>
                  <w:bCs w:val="1"/>
                  <w:u w:val="single"/>
                </w:rPr>
                <w:t xml:space="preserve">Analysis of corrosion risk due to chloride diffusion for concrete structures in marine environment</w:t>
              </w:r>
            </w:hyperlink>
          </w:p>
          <w:p>
            <w:pPr/>
            <w:hyperlink r:id="rId44" w:history="1">
              <w:r>
                <w:rPr>
                  <w:color w:val="#410a8c"/>
                  <w:u w:val="single"/>
                </w:rPr>
                <w:t xml:space="preserve">Tristan Senga Kiessé</w:t>
              </w:r>
            </w:hyperlink>
            <w:r>
              <w:rPr/>
              <w:t xml:space="preserve">,</w:t>
            </w:r>
            <w:hyperlink r:id="rId12" w:history="1">
              <w:r>
                <w:rPr>
                  <w:color w:val="#410a8c"/>
                  <w:u w:val="single"/>
                </w:rPr>
                <w:t xml:space="preserve">Stéphanie Bonnet</w:t>
              </w:r>
            </w:hyperlink>
            <w:r>
              <w:rPr/>
              <w:t xml:space="preserve">,</w:t>
            </w:r>
            <w:hyperlink r:id="rId60" w:history="1">
              <w:r>
                <w:rPr>
                  <w:color w:val="#410a8c"/>
                  <w:u w:val="single"/>
                </w:rPr>
                <w:t xml:space="preserve">Ouali Amiri</w:t>
              </w:r>
            </w:hyperlink>
            <w:r>
              <w:rPr/>
              <w:t xml:space="preserve">,</w:t>
            </w:r>
            <w:hyperlink r:id="rId15" w:history="1">
              <w:r>
                <w:rPr>
                  <w:color w:val="#410a8c"/>
                  <w:u w:val="single"/>
                </w:rPr>
                <w:t xml:space="preserve">Anne Ventura</w:t>
              </w:r>
            </w:hyperlink>
          </w:p>
          <w:p>
            <w:pPr/>
            <w:r>
              <w:rPr>
                <w:i w:val="1"/>
                <w:iCs w:val="1"/>
              </w:rPr>
              <w:t xml:space="preserve">Marine Structures</w:t>
            </w:r>
            <w:r>
              <w:rPr/>
              <w:t xml:space="preserve">, 2020, 73, pp.102804. </w:t>
            </w:r>
            <w:hyperlink r:id="rId61" w:history="1">
              <w:r>
                <w:rPr>
                  <w:color w:val="#410a8c"/>
                  <w:u w:val="single"/>
                </w:rPr>
                <w:t xml:space="preserve">⟨10.1016/j.marstruc.2020.102804⟩</w:t>
              </w:r>
            </w:hyperlink>
          </w:p>
          <w:p>
            <w:pPr/>
            <w:r>
              <w:rPr/>
              <w:t xml:space="preserve">Article dans une revue</w:t>
            </w:r>
          </w:p>
          <w:p>
            <w:pPr/>
            <w:hyperlink r:id="rId59" w:history="1">
              <w:r>
                <w:rPr>
                  <w:color w:val="#410a8c"/>
                  <w:u w:val="single"/>
                </w:rPr>
                <w:t xml:space="preserve">hal-02930173v1</w:t>
              </w:r>
            </w:hyperlink>
          </w:p>
        </w:tc>
      </w:tr>
      <w:tr>
        <w:trPr/>
        <w:tc>
          <w:tcPr>
            <w:noWrap/>
          </w:tcPr>
          <w:p>
            <w:pPr>
              <w:spacing w:after="200"/>
            </w:pPr>
            <w:hyperlink r:id="rId62" w:history="1">
              <w:r>
                <w:rPr>
                  <w:color w:val="1e198e"/>
                  <w:b w:val="1"/>
                  <w:bCs w:val="1"/>
                  <w:u w:val="single"/>
                </w:rPr>
                <w:t xml:space="preserve">Decision-based territorial life cycle assessment for the management of cement concrete demolition waste</w:t>
              </w:r>
            </w:hyperlink>
          </w:p>
          <w:p>
            <w:pPr/>
            <w:hyperlink r:id="rId63" w:history="1">
              <w:r>
                <w:rPr>
                  <w:color w:val="#410a8c"/>
                  <w:u w:val="single"/>
                </w:rPr>
                <w:t xml:space="preserve">Marjan Mousavi</w:t>
              </w:r>
            </w:hyperlink>
            <w:r>
              <w:rPr/>
              <w:t xml:space="preserve">,</w:t>
            </w:r>
            <w:hyperlink r:id="rId15" w:history="1">
              <w:r>
                <w:rPr>
                  <w:color w:val="#410a8c"/>
                  <w:u w:val="single"/>
                </w:rPr>
                <w:t xml:space="preserve">Anne Ventura</w:t>
              </w:r>
            </w:hyperlink>
            <w:r>
              <w:rPr/>
              <w:t xml:space="preserve">,</w:t>
            </w:r>
            <w:hyperlink r:id="rId34" w:history="1">
              <w:r>
                <w:rPr>
                  <w:color w:val="#410a8c"/>
                  <w:u w:val="single"/>
                </w:rPr>
                <w:t xml:space="preserve">Nicolas Antheaume</w:t>
              </w:r>
            </w:hyperlink>
          </w:p>
          <w:p>
            <w:pPr/>
            <w:r>
              <w:rPr>
                <w:i w:val="1"/>
                <w:iCs w:val="1"/>
              </w:rPr>
              <w:t xml:space="preserve">Waste Management and Research</w:t>
            </w:r>
            <w:r>
              <w:rPr/>
              <w:t xml:space="preserve">, 2020, pp.1405-1419. </w:t>
            </w:r>
            <w:hyperlink r:id="rId64" w:history="1">
              <w:r>
                <w:rPr>
                  <w:color w:val="#410a8c"/>
                  <w:u w:val="single"/>
                </w:rPr>
                <w:t xml:space="preserve">⟨10.1177/0734242X20965676⟩</w:t>
              </w:r>
            </w:hyperlink>
          </w:p>
          <w:p>
            <w:pPr/>
            <w:r>
              <w:rPr/>
              <w:t xml:space="preserve">Article dans une revue</w:t>
            </w:r>
          </w:p>
          <w:p>
            <w:pPr/>
            <w:hyperlink r:id="rId62" w:history="1">
              <w:r>
                <w:rPr>
                  <w:color w:val="#410a8c"/>
                  <w:u w:val="single"/>
                </w:rPr>
                <w:t xml:space="preserve">hal-03472495v1</w:t>
              </w:r>
            </w:hyperlink>
          </w:p>
        </w:tc>
      </w:tr>
      <w:tr>
        <w:trPr/>
        <w:tc>
          <w:tcPr>
            <w:noWrap/>
          </w:tcPr>
          <w:p>
            <w:pPr>
              <w:spacing w:after="200"/>
            </w:pPr>
            <w:hyperlink r:id="rId65" w:history="1">
              <w:r>
                <w:rPr>
                  <w:color w:val="1e198e"/>
                  <w:b w:val="1"/>
                  <w:bCs w:val="1"/>
                  <w:u w:val="single"/>
                </w:rPr>
                <w:t xml:space="preserve">Convergence of sensitivity analysis methods for evaluating combined influences of model inputs</w:t>
              </w:r>
            </w:hyperlink>
          </w:p>
          <w:p>
            <w:pPr/>
            <w:hyperlink r:id="rId66" w:history="1">
              <w:r>
                <w:rPr>
                  <w:color w:val="#410a8c"/>
                  <w:u w:val="single"/>
                </w:rPr>
                <w:t xml:space="preserve">Majdi Awad</w:t>
              </w:r>
            </w:hyperlink>
            <w:r>
              <w:rPr/>
              <w:t xml:space="preserve">,</w:t>
            </w:r>
            <w:hyperlink r:id="rId44" w:history="1">
              <w:r>
                <w:rPr>
                  <w:color w:val="#410a8c"/>
                  <w:u w:val="single"/>
                </w:rPr>
                <w:t xml:space="preserve">Tristan Senga Kiessé</w:t>
              </w:r>
            </w:hyperlink>
            <w:r>
              <w:rPr/>
              <w:t xml:space="preserve">,</w:t>
            </w:r>
            <w:hyperlink r:id="rId67" w:history="1">
              <w:r>
                <w:rPr>
                  <w:color w:val="#410a8c"/>
                  <w:u w:val="single"/>
                </w:rPr>
                <w:t xml:space="preserve">Zainab Assaghir</w:t>
              </w:r>
            </w:hyperlink>
            <w:r>
              <w:rPr/>
              <w:t xml:space="preserve">,</w:t>
            </w:r>
            <w:hyperlink r:id="rId15" w:history="1">
              <w:r>
                <w:rPr>
                  <w:color w:val="#410a8c"/>
                  <w:u w:val="single"/>
                </w:rPr>
                <w:t xml:space="preserve">Anne Ventura</w:t>
              </w:r>
            </w:hyperlink>
          </w:p>
          <w:p>
            <w:pPr/>
            <w:r>
              <w:rPr>
                <w:i w:val="1"/>
                <w:iCs w:val="1"/>
              </w:rPr>
              <w:t xml:space="preserve">Reliability Engineering and System Safety</w:t>
            </w:r>
            <w:r>
              <w:rPr/>
              <w:t xml:space="preserve">, 2019, 189, pp.109-122. </w:t>
            </w:r>
            <w:hyperlink r:id="rId68" w:history="1">
              <w:r>
                <w:rPr>
                  <w:color w:val="#410a8c"/>
                  <w:u w:val="single"/>
                </w:rPr>
                <w:t xml:space="preserve">⟨10.1016/j.ress.2019.03.050⟩</w:t>
              </w:r>
            </w:hyperlink>
          </w:p>
          <w:p>
            <w:pPr/>
            <w:r>
              <w:rPr/>
              <w:t xml:space="preserve">Article dans une revue</w:t>
            </w:r>
          </w:p>
          <w:p>
            <w:pPr/>
            <w:hyperlink r:id="rId65" w:history="1">
              <w:r>
                <w:rPr>
                  <w:color w:val="#410a8c"/>
                  <w:u w:val="single"/>
                </w:rPr>
                <w:t xml:space="preserve">hal-02392211v1</w:t>
              </w:r>
            </w:hyperlink>
          </w:p>
        </w:tc>
      </w:tr>
      <w:tr>
        <w:trPr/>
        <w:tc>
          <w:tcPr>
            <w:noWrap/>
          </w:tcPr>
          <w:p>
            <w:pPr>
              <w:spacing w:after="200"/>
            </w:pPr>
            <w:hyperlink r:id="rId69" w:history="1">
              <w:r>
                <w:rPr>
                  <w:color w:val="1e198e"/>
                  <w:b w:val="1"/>
                  <w:bCs w:val="1"/>
                  <w:u w:val="single"/>
                </w:rPr>
                <w:t xml:space="preserve">Application of sensitivity analysis in the life cycle design for the durability of reinforced concrete structures in the case of XC4 exposure class</w:t>
              </w:r>
            </w:hyperlink>
          </w:p>
          <w:p>
            <w:pPr/>
            <w:hyperlink r:id="rId70" w:history="1">
              <w:r>
                <w:rPr>
                  <w:color w:val="#410a8c"/>
                  <w:u w:val="single"/>
                </w:rPr>
                <w:t xml:space="preserve">van Loc Ta</w:t>
              </w:r>
            </w:hyperlink>
            <w:r>
              <w:rPr/>
              <w:t xml:space="preserve">,</w:t>
            </w:r>
            <w:hyperlink r:id="rId44" w:history="1">
              <w:r>
                <w:rPr>
                  <w:color w:val="#410a8c"/>
                  <w:u w:val="single"/>
                </w:rPr>
                <w:t xml:space="preserve">Tristan Senga Kiessé</w:t>
              </w:r>
            </w:hyperlink>
            <w:r>
              <w:rPr/>
              <w:t xml:space="preserve">,</w:t>
            </w:r>
            <w:hyperlink r:id="rId12" w:history="1">
              <w:r>
                <w:rPr>
                  <w:color w:val="#410a8c"/>
                  <w:u w:val="single"/>
                </w:rPr>
                <w:t xml:space="preserve">Stéphanie Bonnet</w:t>
              </w:r>
            </w:hyperlink>
            <w:r>
              <w:rPr/>
              <w:t xml:space="preserve">,</w:t>
            </w:r>
            <w:hyperlink r:id="rId15" w:history="1">
              <w:r>
                <w:rPr>
                  <w:color w:val="#410a8c"/>
                  <w:u w:val="single"/>
                </w:rPr>
                <w:t xml:space="preserve">Anne Ventura</w:t>
              </w:r>
            </w:hyperlink>
          </w:p>
          <w:p>
            <w:pPr/>
            <w:r>
              <w:rPr>
                <w:i w:val="1"/>
                <w:iCs w:val="1"/>
              </w:rPr>
              <w:t xml:space="preserve">Cement and Concrete Composites</w:t>
            </w:r>
            <w:r>
              <w:rPr/>
              <w:t xml:space="preserve">, 2018, 87 (87), pp.53-62. </w:t>
            </w:r>
            <w:hyperlink r:id="rId71" w:history="1">
              <w:r>
                <w:rPr>
                  <w:color w:val="#410a8c"/>
                  <w:u w:val="single"/>
                </w:rPr>
                <w:t xml:space="preserve">⟨10.1016/j.cemconcomp.2017.11.024⟩</w:t>
              </w:r>
            </w:hyperlink>
          </w:p>
          <w:p>
            <w:pPr/>
            <w:r>
              <w:rPr/>
              <w:t xml:space="preserve">Article dans une revue</w:t>
            </w:r>
          </w:p>
          <w:p>
            <w:pPr/>
            <w:hyperlink r:id="rId69" w:history="1">
              <w:r>
                <w:rPr>
                  <w:color w:val="#410a8c"/>
                  <w:u w:val="single"/>
                </w:rPr>
                <w:t xml:space="preserve">hal-01877119v1</w:t>
              </w:r>
            </w:hyperlink>
          </w:p>
        </w:tc>
      </w:tr>
      <w:tr>
        <w:trPr/>
        <w:tc>
          <w:tcPr>
            <w:noWrap/>
          </w:tcPr>
          <w:p>
            <w:pPr>
              <w:spacing w:after="200"/>
            </w:pPr>
            <w:hyperlink r:id="rId72" w:history="1">
              <w:r>
                <w:rPr>
                  <w:color w:val="1e198e"/>
                  <w:b w:val="1"/>
                  <w:bCs w:val="1"/>
                  <w:u w:val="single"/>
                </w:rPr>
                <w:t xml:space="preserve">Introducing economic actors and their possibilities for action in LCA using sensitivity analysis: Application to hemp-based insulation products for building applications</w:t>
              </w:r>
            </w:hyperlink>
          </w:p>
          <w:p>
            <w:pPr/>
            <w:hyperlink r:id="rId44" w:history="1">
              <w:r>
                <w:rPr>
                  <w:color w:val="#410a8c"/>
                  <w:u w:val="single"/>
                </w:rPr>
                <w:t xml:space="preserve">Tristan Senga Kiessé</w:t>
              </w:r>
            </w:hyperlink>
            <w:r>
              <w:rPr/>
              <w:t xml:space="preserve">,</w:t>
            </w:r>
            <w:hyperlink r:id="rId15" w:history="1">
              <w:r>
                <w:rPr>
                  <w:color w:val="#410a8c"/>
                  <w:u w:val="single"/>
                </w:rPr>
                <w:t xml:space="preserve">Anne Ventura</w:t>
              </w:r>
            </w:hyperlink>
            <w:r>
              <w:rPr/>
              <w:t xml:space="preserve">,</w:t>
            </w:r>
            <w:hyperlink r:id="rId73" w:history="1">
              <w:r>
                <w:rPr>
                  <w:color w:val="#410a8c"/>
                  <w:u w:val="single"/>
                </w:rPr>
                <w:t xml:space="preserve">Hayo M.G. van Der Werf</w:t>
              </w:r>
            </w:hyperlink>
            <w:r>
              <w:rPr/>
              <w:t xml:space="preserve">,</w:t>
            </w:r>
            <w:hyperlink r:id="rId74" w:history="1">
              <w:r>
                <w:rPr>
                  <w:color w:val="#410a8c"/>
                  <w:u w:val="single"/>
                </w:rPr>
                <w:t xml:space="preserve">Bogdan Cazacliu</w:t>
              </w:r>
            </w:hyperlink>
            <w:r>
              <w:rPr/>
              <w:t xml:space="preserve">,</w:t>
            </w:r>
            <w:hyperlink r:id="rId75" w:history="1">
              <w:r>
                <w:rPr>
                  <w:color w:val="#410a8c"/>
                  <w:u w:val="single"/>
                </w:rPr>
                <w:t xml:space="preserve">Rachida Idir</w:t>
              </w:r>
            </w:hyperlink>
            <w:r>
              <w:rPr/>
              <w:t xml:space="preserve">et al.</w:t>
            </w:r>
          </w:p>
          <w:p>
            <w:pPr/>
            <w:r>
              <w:rPr>
                <w:i w:val="1"/>
                <w:iCs w:val="1"/>
              </w:rPr>
              <w:t xml:space="preserve">Journal of Cleaner Production</w:t>
            </w:r>
            <w:r>
              <w:rPr/>
              <w:t xml:space="preserve">, 2016, 142 (4), pp.3905-3916. </w:t>
            </w:r>
            <w:hyperlink r:id="rId76" w:history="1">
              <w:r>
                <w:rPr>
                  <w:color w:val="#410a8c"/>
                  <w:u w:val="single"/>
                </w:rPr>
                <w:t xml:space="preserve">⟨10.1016/j.jclepro.2016.10.069⟩</w:t>
              </w:r>
            </w:hyperlink>
          </w:p>
          <w:p>
            <w:pPr/>
            <w:r>
              <w:rPr/>
              <w:t xml:space="preserve">Article dans une revue</w:t>
            </w:r>
          </w:p>
          <w:p>
            <w:pPr/>
            <w:hyperlink r:id="rId72" w:history="1">
              <w:r>
                <w:rPr>
                  <w:color w:val="#410a8c"/>
                  <w:u w:val="single"/>
                </w:rPr>
                <w:t xml:space="preserve">hal-01391748v1</w:t>
              </w:r>
            </w:hyperlink>
          </w:p>
        </w:tc>
      </w:tr>
      <w:tr>
        <w:trPr/>
        <w:tc>
          <w:tcPr>
            <w:noWrap/>
          </w:tcPr>
          <w:p>
            <w:pPr>
              <w:spacing w:after="200"/>
            </w:pPr>
            <w:hyperlink r:id="rId77" w:history="1">
              <w:r>
                <w:rPr>
                  <w:color w:val="1e198e"/>
                  <w:b w:val="1"/>
                  <w:bCs w:val="1"/>
                  <w:u w:val="single"/>
                </w:rPr>
                <w:t xml:space="preserve">Discrete non-parametric kernel estimation for global sensitivity analysis</w:t>
              </w:r>
            </w:hyperlink>
          </w:p>
          <w:p>
            <w:pPr/>
            <w:hyperlink r:id="rId44" w:history="1">
              <w:r>
                <w:rPr>
                  <w:color w:val="#410a8c"/>
                  <w:u w:val="single"/>
                </w:rPr>
                <w:t xml:space="preserve">Tristan Senga Kiessé</w:t>
              </w:r>
            </w:hyperlink>
            <w:r>
              <w:rPr/>
              <w:t xml:space="preserve">,</w:t>
            </w:r>
            <w:hyperlink r:id="rId15" w:history="1">
              <w:r>
                <w:rPr>
                  <w:color w:val="#410a8c"/>
                  <w:u w:val="single"/>
                </w:rPr>
                <w:t xml:space="preserve">Anne Ventura</w:t>
              </w:r>
            </w:hyperlink>
          </w:p>
          <w:p>
            <w:pPr/>
            <w:r>
              <w:rPr>
                <w:i w:val="1"/>
                <w:iCs w:val="1"/>
              </w:rPr>
              <w:t xml:space="preserve">Reliability Engineering and System Safety</w:t>
            </w:r>
            <w:r>
              <w:rPr/>
              <w:t xml:space="preserve">, 2016, 146, pp.47-54. </w:t>
            </w:r>
            <w:hyperlink r:id="rId78" w:history="1">
              <w:r>
                <w:rPr>
                  <w:color w:val="#410a8c"/>
                  <w:u w:val="single"/>
                </w:rPr>
                <w:t xml:space="preserve">⟨10.1016/j.ress.2015.10.010⟩</w:t>
              </w:r>
            </w:hyperlink>
          </w:p>
          <w:p>
            <w:pPr/>
            <w:r>
              <w:rPr/>
              <w:t xml:space="preserve">Article dans une revue</w:t>
            </w:r>
          </w:p>
          <w:p>
            <w:pPr/>
            <w:hyperlink r:id="rId77" w:history="1">
              <w:r>
                <w:rPr>
                  <w:color w:val="#410a8c"/>
                  <w:u w:val="single"/>
                </w:rPr>
                <w:t xml:space="preserve">hal-01391765v1</w:t>
              </w:r>
            </w:hyperlink>
          </w:p>
        </w:tc>
      </w:tr>
      <w:tr>
        <w:trPr/>
        <w:tc>
          <w:tcPr>
            <w:noWrap/>
          </w:tcPr>
          <w:p>
            <w:pPr>
              <w:spacing w:after="200"/>
            </w:pPr>
            <w:hyperlink r:id="rId79" w:history="1">
              <w:r>
                <w:rPr>
                  <w:color w:val="1e198e"/>
                  <w:b w:val="1"/>
                  <w:bCs w:val="1"/>
                  <w:u w:val="single"/>
                </w:rPr>
                <w:t xml:space="preserve">A new meta-model to calculate carbonation front depth within concrete structures</w:t>
              </w:r>
            </w:hyperlink>
          </w:p>
          <w:p>
            <w:pPr/>
            <w:hyperlink r:id="rId43" w:history="1">
              <w:r>
                <w:rPr>
                  <w:color w:val="#410a8c"/>
                  <w:u w:val="single"/>
                </w:rPr>
                <w:t xml:space="preserve">Van-Loc Ta</w:t>
              </w:r>
            </w:hyperlink>
            <w:r>
              <w:rPr/>
              <w:t xml:space="preserve">,</w:t>
            </w:r>
            <w:hyperlink r:id="rId12" w:history="1">
              <w:r>
                <w:rPr>
                  <w:color w:val="#410a8c"/>
                  <w:u w:val="single"/>
                </w:rPr>
                <w:t xml:space="preserve">Stéphanie Bonnet</w:t>
              </w:r>
            </w:hyperlink>
            <w:r>
              <w:rPr/>
              <w:t xml:space="preserve">,</w:t>
            </w:r>
            <w:hyperlink r:id="rId44" w:history="1">
              <w:r>
                <w:rPr>
                  <w:color w:val="#410a8c"/>
                  <w:u w:val="single"/>
                </w:rPr>
                <w:t xml:space="preserve">Tristan Senga Kiessé</w:t>
              </w:r>
            </w:hyperlink>
            <w:r>
              <w:rPr/>
              <w:t xml:space="preserve">,</w:t>
            </w:r>
            <w:hyperlink r:id="rId15" w:history="1">
              <w:r>
                <w:rPr>
                  <w:color w:val="#410a8c"/>
                  <w:u w:val="single"/>
                </w:rPr>
                <w:t xml:space="preserve">Anne Ventura</w:t>
              </w:r>
            </w:hyperlink>
          </w:p>
          <w:p>
            <w:pPr/>
            <w:r>
              <w:rPr>
                <w:i w:val="1"/>
                <w:iCs w:val="1"/>
              </w:rPr>
              <w:t xml:space="preserve">Construction and Building Materials</w:t>
            </w:r>
            <w:r>
              <w:rPr/>
              <w:t xml:space="preserve">, 2016, 129, pp.172-181. </w:t>
            </w:r>
            <w:hyperlink r:id="rId80" w:history="1">
              <w:r>
                <w:rPr>
                  <w:color w:val="#410a8c"/>
                  <w:u w:val="single"/>
                </w:rPr>
                <w:t xml:space="preserve">⟨10.1016/j.conbuildmat.2016.10.103⟩</w:t>
              </w:r>
            </w:hyperlink>
          </w:p>
          <w:p>
            <w:pPr/>
            <w:r>
              <w:rPr/>
              <w:t xml:space="preserve">Article dans une revue</w:t>
            </w:r>
          </w:p>
          <w:p>
            <w:pPr/>
            <w:hyperlink r:id="rId79" w:history="1">
              <w:r>
                <w:rPr>
                  <w:color w:val="#410a8c"/>
                  <w:u w:val="single"/>
                </w:rPr>
                <w:t xml:space="preserve">hal-01602476v1</w:t>
              </w:r>
            </w:hyperlink>
          </w:p>
        </w:tc>
      </w:tr>
      <w:tr>
        <w:trPr/>
        <w:tc>
          <w:tcPr>
            <w:noWrap/>
          </w:tcPr>
          <w:p>
            <w:pPr>
              <w:spacing w:after="200"/>
            </w:pPr>
            <w:hyperlink r:id="rId81" w:history="1">
              <w:r>
                <w:rPr>
                  <w:color w:val="1e198e"/>
                  <w:b w:val="1"/>
                  <w:bCs w:val="1"/>
                  <w:u w:val="single"/>
                </w:rPr>
                <w:t xml:space="preserve">Modeling of Polycyclic Aromatic Hydrocarbons stack emissions from a hot mix asphalt plant for gate-to-gate Life Cycle Inventory</w:t>
              </w:r>
            </w:hyperlink>
          </w:p>
          <w:p>
            <w:pPr/>
            <w:hyperlink r:id="rId15" w:history="1">
              <w:r>
                <w:rPr>
                  <w:color w:val="#410a8c"/>
                  <w:u w:val="single"/>
                </w:rPr>
                <w:t xml:space="preserve">Anne Ventura</w:t>
              </w:r>
            </w:hyperlink>
            <w:r>
              <w:rPr/>
              <w:t xml:space="preserve">,</w:t>
            </w:r>
            <w:hyperlink r:id="rId82" w:history="1">
              <w:r>
                <w:rPr>
                  <w:color w:val="#410a8c"/>
                  <w:u w:val="single"/>
                </w:rPr>
                <w:t xml:space="preserve">Tristan Lorino</w:t>
              </w:r>
            </w:hyperlink>
            <w:r>
              <w:rPr/>
              <w:t xml:space="preserve">,</w:t>
            </w:r>
            <w:hyperlink r:id="rId83" w:history="1">
              <w:r>
                <w:rPr>
                  <w:color w:val="#410a8c"/>
                  <w:u w:val="single"/>
                </w:rPr>
                <w:t xml:space="preserve">Lauredan Le Guen</w:t>
              </w:r>
            </w:hyperlink>
          </w:p>
          <w:p>
            <w:pPr/>
            <w:r>
              <w:rPr>
                <w:i w:val="1"/>
                <w:iCs w:val="1"/>
              </w:rPr>
              <w:t xml:space="preserve">Journal of Cleaner Production</w:t>
            </w:r>
            <w:r>
              <w:rPr/>
              <w:t xml:space="preserve">, 2015, 93, pp.151-158. </w:t>
            </w:r>
            <w:hyperlink r:id="rId84" w:history="1">
              <w:r>
                <w:rPr>
                  <w:color w:val="#410a8c"/>
                  <w:u w:val="single"/>
                </w:rPr>
                <w:t xml:space="preserve">⟨10.1016/j.jclepro.2015.01.021⟩</w:t>
              </w:r>
            </w:hyperlink>
          </w:p>
          <w:p>
            <w:pPr/>
            <w:r>
              <w:rPr/>
              <w:t xml:space="preserve">Article dans une revue</w:t>
            </w:r>
          </w:p>
          <w:p>
            <w:pPr/>
            <w:hyperlink r:id="rId85" w:history="1">
              <w:r>
                <w:rPr>
                  <w:color w:val="#410a8c"/>
                  <w:u w:val="single"/>
                </w:rPr>
                <w:t xml:space="preserve">istex</w:t>
              </w:r>
            </w:hyperlink>
          </w:p>
          <w:p>
            <w:pPr/>
            <w:hyperlink r:id="rId81" w:history="1">
              <w:r>
                <w:rPr>
                  <w:color w:val="#410a8c"/>
                  <w:u w:val="single"/>
                </w:rPr>
                <w:t xml:space="preserve">hal-01157599v1</w:t>
              </w:r>
            </w:hyperlink>
          </w:p>
        </w:tc>
      </w:tr>
      <w:tr>
        <w:trPr/>
        <w:tc>
          <w:tcPr>
            <w:noWrap/>
          </w:tcPr>
          <w:p>
            <w:pPr>
              <w:spacing w:after="200"/>
            </w:pPr>
            <w:hyperlink r:id="rId86" w:history="1">
              <w:r>
                <w:rPr>
                  <w:color w:val="1e198e"/>
                  <w:b w:val="1"/>
                  <w:bCs w:val="1"/>
                  <w:u w:val="single"/>
                </w:rPr>
                <w:t xml:space="preserve">Sensitivity Analysis of Environmental Process Modeling in a Life Cycle Context: A Case Study of Hemp Crop Production</w:t>
              </w:r>
            </w:hyperlink>
          </w:p>
          <w:p>
            <w:pPr/>
            <w:hyperlink r:id="rId87" w:history="1">
              <w:r>
                <w:rPr>
                  <w:color w:val="#410a8c"/>
                  <w:u w:val="single"/>
                </w:rPr>
                <w:t xml:space="preserve">Andy Andrianandraina</w:t>
              </w:r>
            </w:hyperlink>
            <w:r>
              <w:rPr/>
              <w:t xml:space="preserve">,</w:t>
            </w:r>
            <w:hyperlink r:id="rId15" w:history="1">
              <w:r>
                <w:rPr>
                  <w:color w:val="#410a8c"/>
                  <w:u w:val="single"/>
                </w:rPr>
                <w:t xml:space="preserve">Anne Ventura</w:t>
              </w:r>
            </w:hyperlink>
            <w:r>
              <w:rPr/>
              <w:t xml:space="preserve">,</w:t>
            </w:r>
            <w:hyperlink r:id="rId44" w:history="1">
              <w:r>
                <w:rPr>
                  <w:color w:val="#410a8c"/>
                  <w:u w:val="single"/>
                </w:rPr>
                <w:t xml:space="preserve">Tristan Senga Kiessé</w:t>
              </w:r>
            </w:hyperlink>
            <w:r>
              <w:rPr/>
              <w:t xml:space="preserve">,</w:t>
            </w:r>
            <w:hyperlink r:id="rId74" w:history="1">
              <w:r>
                <w:rPr>
                  <w:color w:val="#410a8c"/>
                  <w:u w:val="single"/>
                </w:rPr>
                <w:t xml:space="preserve">Bogdan Cazacliu</w:t>
              </w:r>
            </w:hyperlink>
            <w:r>
              <w:rPr/>
              <w:t xml:space="preserve">,</w:t>
            </w:r>
            <w:hyperlink r:id="rId75" w:history="1">
              <w:r>
                <w:rPr>
                  <w:color w:val="#410a8c"/>
                  <w:u w:val="single"/>
                </w:rPr>
                <w:t xml:space="preserve">Rachida Idir</w:t>
              </w:r>
            </w:hyperlink>
            <w:r>
              <w:rPr/>
              <w:t xml:space="preserve">et al.</w:t>
            </w:r>
          </w:p>
          <w:p>
            <w:pPr/>
            <w:r>
              <w:rPr>
                <w:i w:val="1"/>
                <w:iCs w:val="1"/>
              </w:rPr>
              <w:t xml:space="preserve">Journal of Industrial Ecology</w:t>
            </w:r>
            <w:r>
              <w:rPr/>
              <w:t xml:space="preserve">, 2015, 19 (6), published online. </w:t>
            </w:r>
            <w:hyperlink r:id="rId88" w:history="1">
              <w:r>
                <w:rPr>
                  <w:color w:val="#410a8c"/>
                  <w:u w:val="single"/>
                </w:rPr>
                <w:t xml:space="preserve">⟨10.1111/jiec.12228⟩</w:t>
              </w:r>
            </w:hyperlink>
          </w:p>
          <w:p>
            <w:pPr/>
            <w:r>
              <w:rPr/>
              <w:t xml:space="preserve">Article dans une revue</w:t>
            </w:r>
          </w:p>
          <w:p>
            <w:pPr/>
            <w:hyperlink r:id="rId89" w:history="1">
              <w:r>
                <w:rPr>
                  <w:color w:val="#410a8c"/>
                  <w:u w:val="single"/>
                </w:rPr>
                <w:t xml:space="preserve">istex</w:t>
              </w:r>
            </w:hyperlink>
          </w:p>
          <w:p>
            <w:pPr/>
            <w:hyperlink r:id="rId86" w:history="1">
              <w:r>
                <w:rPr>
                  <w:color w:val="#410a8c"/>
                  <w:u w:val="single"/>
                </w:rPr>
                <w:t xml:space="preserve">hal-01199422v1</w:t>
              </w:r>
            </w:hyperlink>
          </w:p>
        </w:tc>
      </w:tr>
      <w:tr>
        <w:trPr/>
        <w:tc>
          <w:tcPr>
            <w:noWrap/>
          </w:tcPr>
          <w:p>
            <w:pPr>
              <w:spacing w:after="200"/>
            </w:pPr>
            <w:hyperlink r:id="rId90" w:history="1">
              <w:r>
                <w:rPr>
                  <w:color w:val="1e198e"/>
                  <w:b w:val="1"/>
                  <w:bCs w:val="1"/>
                  <w:u w:val="single"/>
                </w:rPr>
                <w:t xml:space="preserve">Linking research activities and their implementation in practice in the construction sector: the LCA Construction 2012 experience</w:t>
              </w:r>
            </w:hyperlink>
          </w:p>
          <w:p>
            <w:pPr/>
            <w:hyperlink r:id="rId91" w:history="1">
              <w:r>
                <w:rPr>
                  <w:color w:val="#410a8c"/>
                  <w:u w:val="single"/>
                </w:rPr>
                <w:t xml:space="preserve">Sébastien Lasvaux</w:t>
              </w:r>
            </w:hyperlink>
            <w:r>
              <w:rPr/>
              <w:t xml:space="preserve">,</w:t>
            </w:r>
            <w:hyperlink r:id="rId15" w:history="1">
              <w:r>
                <w:rPr>
                  <w:color w:val="#410a8c"/>
                  <w:u w:val="single"/>
                </w:rPr>
                <w:t xml:space="preserve">Anne Ventura</w:t>
              </w:r>
            </w:hyperlink>
            <w:r>
              <w:rPr/>
              <w:t xml:space="preserve">,</w:t>
            </w:r>
            <w:hyperlink r:id="rId92" w:history="1">
              <w:r>
                <w:rPr>
                  <w:color w:val="#410a8c"/>
                  <w:u w:val="single"/>
                </w:rPr>
                <w:t xml:space="preserve">Chantal de La Roche</w:t>
              </w:r>
            </w:hyperlink>
            <w:r>
              <w:rPr/>
              <w:t xml:space="preserve">,</w:t>
            </w:r>
            <w:hyperlink r:id="rId93" w:history="1">
              <w:r>
                <w:rPr>
                  <w:color w:val="#410a8c"/>
                  <w:u w:val="single"/>
                </w:rPr>
                <w:t xml:space="preserve">Kristel Hermel</w:t>
              </w:r>
            </w:hyperlink>
            <w:r>
              <w:rPr/>
              <w:t xml:space="preserve">,</w:t>
            </w:r>
            <w:hyperlink r:id="rId94" w:history="1">
              <w:r>
                <w:rPr>
                  <w:color w:val="#410a8c"/>
                  <w:u w:val="single"/>
                </w:rPr>
                <w:t xml:space="preserve">Adélaïde Feraille Fresnet</w:t>
              </w:r>
            </w:hyperlink>
            <w:r>
              <w:rPr/>
              <w:t xml:space="preserve">et al.</w:t>
            </w:r>
          </w:p>
          <w:p>
            <w:pPr/>
            <w:r>
              <w:rPr>
                <w:i w:val="1"/>
                <w:iCs w:val="1"/>
              </w:rPr>
              <w:t xml:space="preserve">International Journal of Life Cycle Assessment</w:t>
            </w:r>
            <w:r>
              <w:rPr/>
              <w:t xml:space="preserve">, 2014, pp.463-470. </w:t>
            </w:r>
            <w:hyperlink r:id="rId95" w:history="1">
              <w:r>
                <w:rPr>
                  <w:color w:val="#410a8c"/>
                  <w:u w:val="single"/>
                </w:rPr>
                <w:t xml:space="preserve">⟨10.1007/s11367-013-0682-1⟩</w:t>
              </w:r>
            </w:hyperlink>
          </w:p>
          <w:p>
            <w:pPr/>
            <w:r>
              <w:rPr/>
              <w:t xml:space="preserve">Article dans une revue</w:t>
            </w:r>
          </w:p>
          <w:p>
            <w:pPr/>
            <w:hyperlink r:id="rId90" w:history="1">
              <w:r>
                <w:rPr>
                  <w:color w:val="#410a8c"/>
                  <w:u w:val="single"/>
                </w:rPr>
                <w:t xml:space="preserve">hal-00952044v1</w:t>
              </w:r>
            </w:hyperlink>
          </w:p>
        </w:tc>
      </w:tr>
      <w:tr>
        <w:trPr/>
        <w:tc>
          <w:tcPr>
            <w:noWrap/>
          </w:tcPr>
          <w:p>
            <w:pPr>
              <w:spacing w:after="200"/>
            </w:pPr>
            <w:hyperlink r:id="rId96" w:history="1">
              <w:r>
                <w:rPr>
                  <w:color w:val="1e198e"/>
                  <w:b w:val="1"/>
                  <w:bCs w:val="1"/>
                  <w:u w:val="single"/>
                </w:rPr>
                <w:t xml:space="preserve">Classification of chemicals into emission-based impact categories: a first approach for equiprobable and site-specific conceptual frames</w:t>
              </w:r>
            </w:hyperlink>
          </w:p>
          <w:p>
            <w:pPr/>
            <w:hyperlink r:id="rId15" w:history="1">
              <w:r>
                <w:rPr>
                  <w:color w:val="#410a8c"/>
                  <w:u w:val="single"/>
                </w:rPr>
                <w:t xml:space="preserve">Anne Ventura</w:t>
              </w:r>
            </w:hyperlink>
          </w:p>
          <w:p>
            <w:pPr/>
            <w:r>
              <w:rPr>
                <w:i w:val="1"/>
                <w:iCs w:val="1"/>
              </w:rPr>
              <w:t xml:space="preserve">International Journal of Life Cycle Assessment</w:t>
            </w:r>
            <w:r>
              <w:rPr/>
              <w:t xml:space="preserve">, 2011, 16 (2), pp 148-158. </w:t>
            </w:r>
            <w:hyperlink r:id="rId97" w:history="1">
              <w:r>
                <w:rPr>
                  <w:color w:val="#410a8c"/>
                  <w:u w:val="single"/>
                </w:rPr>
                <w:t xml:space="preserve">⟨10.1007/s11367-010-0242-x⟩</w:t>
              </w:r>
            </w:hyperlink>
          </w:p>
          <w:p>
            <w:pPr/>
            <w:r>
              <w:rPr/>
              <w:t xml:space="preserve">Article dans une revue</w:t>
            </w:r>
          </w:p>
          <w:p>
            <w:pPr/>
            <w:hyperlink r:id="rId98" w:history="1">
              <w:r>
                <w:rPr>
                  <w:color w:val="#410a8c"/>
                  <w:u w:val="single"/>
                </w:rPr>
                <w:t xml:space="preserve">istex</w:t>
              </w:r>
            </w:hyperlink>
          </w:p>
          <w:p>
            <w:pPr/>
            <w:hyperlink r:id="rId96" w:history="1">
              <w:r>
                <w:rPr>
                  <w:color w:val="#410a8c"/>
                  <w:u w:val="single"/>
                </w:rPr>
                <w:t xml:space="preserve">hal-00924823v1</w:t>
              </w:r>
            </w:hyperlink>
          </w:p>
        </w:tc>
      </w:tr>
      <w:tr>
        <w:trPr/>
        <w:tc>
          <w:tcPr>
            <w:noWrap/>
          </w:tcPr>
          <w:p>
            <w:pPr>
              <w:spacing w:after="200"/>
            </w:pPr>
            <w:hyperlink r:id="rId99" w:history="1">
              <w:r>
                <w:rPr>
                  <w:color w:val="1e198e"/>
                  <w:b w:val="1"/>
                  <w:bCs w:val="1"/>
                  <w:u w:val="single"/>
                </w:rPr>
                <w:t xml:space="preserve">Classification of chemicals into emission-based impact categories: a first approach for equiprobable and site specific conceptual frames</w:t>
              </w:r>
            </w:hyperlink>
          </w:p>
          <w:p>
            <w:pPr/>
            <w:hyperlink r:id="rId15" w:history="1">
              <w:r>
                <w:rPr>
                  <w:color w:val="#410a8c"/>
                  <w:u w:val="single"/>
                </w:rPr>
                <w:t xml:space="preserve">Anne Ventura</w:t>
              </w:r>
            </w:hyperlink>
          </w:p>
          <w:p>
            <w:pPr/>
            <w:r>
              <w:rPr>
                <w:i w:val="1"/>
                <w:iCs w:val="1"/>
              </w:rPr>
              <w:t xml:space="preserve">International Journal of Life Cycle Assessment</w:t>
            </w:r>
            <w:r>
              <w:rPr/>
              <w:t xml:space="preserve">, 2011, 16 (2), pp.148-158. </w:t>
            </w:r>
            <w:hyperlink r:id="rId97" w:history="1">
              <w:r>
                <w:rPr>
                  <w:color w:val="#410a8c"/>
                  <w:u w:val="single"/>
                </w:rPr>
                <w:t xml:space="preserve">⟨10.1007/s11367-010-0242-x⟩</w:t>
              </w:r>
            </w:hyperlink>
          </w:p>
          <w:p>
            <w:pPr/>
            <w:r>
              <w:rPr/>
              <w:t xml:space="preserve">Article dans une revue</w:t>
            </w:r>
          </w:p>
          <w:p>
            <w:pPr/>
            <w:hyperlink r:id="rId98" w:history="1">
              <w:r>
                <w:rPr>
                  <w:color w:val="#410a8c"/>
                  <w:u w:val="single"/>
                </w:rPr>
                <w:t xml:space="preserve">istex</w:t>
              </w:r>
            </w:hyperlink>
          </w:p>
          <w:p>
            <w:pPr/>
            <w:hyperlink r:id="rId99" w:history="1">
              <w:r>
                <w:rPr>
                  <w:color w:val="#410a8c"/>
                  <w:u w:val="single"/>
                </w:rPr>
                <w:t xml:space="preserve">hal-00959074v1</w:t>
              </w:r>
            </w:hyperlink>
          </w:p>
        </w:tc>
      </w:tr>
      <w:tr>
        <w:trPr/>
        <w:tc>
          <w:tcPr>
            <w:noWrap/>
          </w:tcPr>
          <w:p>
            <w:pPr>
              <w:spacing w:after="200"/>
            </w:pPr>
            <w:hyperlink r:id="rId100" w:history="1">
              <w:r>
                <w:rPr>
                  <w:color w:val="1e198e"/>
                  <w:b w:val="1"/>
                  <w:bCs w:val="1"/>
                  <w:u w:val="single"/>
                </w:rPr>
                <w:t xml:space="preserve">Technical and environmental effects of concrete production : dry batch versus central mixed plant</w:t>
              </w:r>
            </w:hyperlink>
          </w:p>
          <w:p>
            <w:pPr/>
            <w:hyperlink r:id="rId74" w:history="1">
              <w:r>
                <w:rPr>
                  <w:color w:val="#410a8c"/>
                  <w:u w:val="single"/>
                </w:rPr>
                <w:t xml:space="preserve">Bogdan Cazacliu</w:t>
              </w:r>
            </w:hyperlink>
            <w:r>
              <w:rPr/>
              <w:t xml:space="preserve">,</w:t>
            </w:r>
            <w:hyperlink r:id="rId15" w:history="1">
              <w:r>
                <w:rPr>
                  <w:color w:val="#410a8c"/>
                  <w:u w:val="single"/>
                </w:rPr>
                <w:t xml:space="preserve">Anne Ventura</w:t>
              </w:r>
            </w:hyperlink>
          </w:p>
          <w:p>
            <w:pPr/>
            <w:r>
              <w:rPr>
                <w:i w:val="1"/>
                <w:iCs w:val="1"/>
              </w:rPr>
              <w:t xml:space="preserve">Journal of Cleaner Production</w:t>
            </w:r>
            <w:r>
              <w:rPr/>
              <w:t xml:space="preserve">, 2010, 18 (13), pp 1320-1327. </w:t>
            </w:r>
            <w:hyperlink r:id="rId101" w:history="1">
              <w:r>
                <w:rPr>
                  <w:color w:val="#410a8c"/>
                  <w:u w:val="single"/>
                </w:rPr>
                <w:t xml:space="preserve">⟨10.1016/j.jclepro.2010.04.022⟩</w:t>
              </w:r>
            </w:hyperlink>
          </w:p>
          <w:p>
            <w:pPr/>
            <w:r>
              <w:rPr/>
              <w:t xml:space="preserve">Article dans une revue</w:t>
            </w:r>
          </w:p>
          <w:p>
            <w:pPr/>
            <w:hyperlink r:id="rId100" w:history="1">
              <w:r>
                <w:rPr>
                  <w:color w:val="#410a8c"/>
                  <w:u w:val="single"/>
                </w:rPr>
                <w:t xml:space="preserve">hal-00595563v1</w:t>
              </w:r>
            </w:hyperlink>
          </w:p>
        </w:tc>
      </w:tr>
      <w:tr>
        <w:trPr/>
        <w:tc>
          <w:tcPr>
            <w:noWrap/>
          </w:tcPr>
          <w:p>
            <w:pPr>
              <w:spacing w:after="200"/>
            </w:pPr>
            <w:hyperlink r:id="rId102" w:history="1">
              <w:r>
                <w:rPr>
                  <w:color w:val="1e198e"/>
                  <w:b w:val="1"/>
                  <w:bCs w:val="1"/>
                  <w:u w:val="single"/>
                </w:rPr>
                <w:t xml:space="preserve">Eco-comparateurs en génie civil : quel jeu d'indicateurs ?</w:t>
              </w:r>
            </w:hyperlink>
          </w:p>
          <w:p>
            <w:pPr/>
            <w:hyperlink r:id="rId103" w:history="1">
              <w:r>
                <w:rPr>
                  <w:color w:val="#410a8c"/>
                  <w:u w:val="single"/>
                </w:rPr>
                <w:t xml:space="preserve">Agnès Jullien</w:t>
              </w:r>
            </w:hyperlink>
            <w:r>
              <w:rPr/>
              <w:t xml:space="preserve">,</w:t>
            </w:r>
            <w:hyperlink r:id="rId15" w:history="1">
              <w:r>
                <w:rPr>
                  <w:color w:val="#410a8c"/>
                  <w:u w:val="single"/>
                </w:rPr>
                <w:t xml:space="preserve">Anne Ventura</w:t>
              </w:r>
            </w:hyperlink>
            <w:r>
              <w:rPr/>
              <w:t xml:space="preserve">,</w:t>
            </w:r>
            <w:hyperlink r:id="rId104" w:history="1">
              <w:r>
                <w:rPr>
                  <w:color w:val="#410a8c"/>
                  <w:u w:val="single"/>
                </w:rPr>
                <w:t xml:space="preserve">Philippe Tamagny</w:t>
              </w:r>
            </w:hyperlink>
          </w:p>
          <w:p>
            <w:pPr/>
            <w:r>
              <w:rPr>
                <w:i w:val="1"/>
                <w:iCs w:val="1"/>
              </w:rPr>
              <w:t xml:space="preserve">Revue générale des Routes RGRA</w:t>
            </w:r>
            <w:r>
              <w:rPr/>
              <w:t xml:space="preserve">, 2010, 883, p 21-27</w:t>
            </w:r>
          </w:p>
          <w:p>
            <w:pPr/>
            <w:r>
              <w:rPr/>
              <w:t xml:space="preserve">Article dans une revue</w:t>
            </w:r>
          </w:p>
          <w:p>
            <w:pPr/>
            <w:hyperlink r:id="rId102" w:history="1">
              <w:r>
                <w:rPr>
                  <w:color w:val="#410a8c"/>
                  <w:u w:val="single"/>
                </w:rPr>
                <w:t xml:space="preserve">hal-00509073v1</w:t>
              </w:r>
            </w:hyperlink>
          </w:p>
        </w:tc>
      </w:tr>
      <w:tr>
        <w:trPr/>
        <w:tc>
          <w:tcPr>
            <w:noWrap/>
          </w:tcPr>
          <w:p>
            <w:pPr>
              <w:spacing w:after="200"/>
            </w:pPr>
            <w:hyperlink r:id="rId105" w:history="1">
              <w:r>
                <w:rPr>
                  <w:color w:val="1e198e"/>
                  <w:b w:val="1"/>
                  <w:bCs w:val="1"/>
                  <w:u w:val="single"/>
                </w:rPr>
                <w:t xml:space="preserve">LCA allocation procedure used as an incitative method for waste recycling : An application to mineral additions in concrete</w:t>
              </w:r>
            </w:hyperlink>
          </w:p>
          <w:p>
            <w:pPr/>
            <w:hyperlink r:id="rId106" w:history="1">
              <w:r>
                <w:rPr>
                  <w:color w:val="#410a8c"/>
                  <w:u w:val="single"/>
                </w:rPr>
                <w:t xml:space="preserve">Cong Chen</w:t>
              </w:r>
            </w:hyperlink>
            <w:r>
              <w:rPr/>
              <w:t xml:space="preserve">,</w:t>
            </w:r>
            <w:hyperlink r:id="rId107" w:history="1">
              <w:r>
                <w:rPr>
                  <w:color w:val="#410a8c"/>
                  <w:u w:val="single"/>
                </w:rPr>
                <w:t xml:space="preserve">Guillaume Habert</w:t>
              </w:r>
            </w:hyperlink>
            <w:r>
              <w:rPr/>
              <w:t xml:space="preserve">,</w:t>
            </w:r>
            <w:hyperlink r:id="rId108" w:history="1">
              <w:r>
                <w:rPr>
                  <w:color w:val="#410a8c"/>
                  <w:u w:val="single"/>
                </w:rPr>
                <w:t xml:space="preserve">Youcef Bouzidi</w:t>
              </w:r>
            </w:hyperlink>
            <w:r>
              <w:rPr/>
              <w:t xml:space="preserve">,</w:t>
            </w:r>
            <w:hyperlink r:id="rId103" w:history="1">
              <w:r>
                <w:rPr>
                  <w:color w:val="#410a8c"/>
                  <w:u w:val="single"/>
                </w:rPr>
                <w:t xml:space="preserve">Agnès Jullien</w:t>
              </w:r>
            </w:hyperlink>
            <w:r>
              <w:rPr/>
              <w:t xml:space="preserve">,</w:t>
            </w:r>
            <w:hyperlink r:id="rId15" w:history="1">
              <w:r>
                <w:rPr>
                  <w:color w:val="#410a8c"/>
                  <w:u w:val="single"/>
                </w:rPr>
                <w:t xml:space="preserve">Anne Ventura</w:t>
              </w:r>
            </w:hyperlink>
          </w:p>
          <w:p>
            <w:pPr/>
            <w:r>
              <w:rPr>
                <w:i w:val="1"/>
                <w:iCs w:val="1"/>
              </w:rPr>
              <w:t xml:space="preserve">Resources, Conservation and Recycling</w:t>
            </w:r>
            <w:r>
              <w:rPr/>
              <w:t xml:space="preserve">, 2010, 54 (12), pp 1231-1240. </w:t>
            </w:r>
            <w:hyperlink r:id="rId109" w:history="1">
              <w:r>
                <w:rPr>
                  <w:color w:val="#410a8c"/>
                  <w:u w:val="single"/>
                </w:rPr>
                <w:t xml:space="preserve">⟨10.1016/j.resconrec.2010.04.001⟩</w:t>
              </w:r>
            </w:hyperlink>
          </w:p>
          <w:p>
            <w:pPr/>
            <w:r>
              <w:rPr/>
              <w:t xml:space="preserve">Article dans une revue</w:t>
            </w:r>
          </w:p>
          <w:p>
            <w:pPr/>
            <w:hyperlink r:id="rId105" w:history="1">
              <w:r>
                <w:rPr>
                  <w:color w:val="#410a8c"/>
                  <w:u w:val="single"/>
                </w:rPr>
                <w:t xml:space="preserve">hal-00595462v1</w:t>
              </w:r>
            </w:hyperlink>
          </w:p>
        </w:tc>
      </w:tr>
      <w:tr>
        <w:trPr/>
        <w:tc>
          <w:tcPr>
            <w:noWrap/>
          </w:tcPr>
          <w:p>
            <w:pPr>
              <w:spacing w:after="200"/>
            </w:pPr>
            <w:hyperlink r:id="rId110" w:history="1">
              <w:r>
                <w:rPr>
                  <w:color w:val="1e198e"/>
                  <w:b w:val="1"/>
                  <w:bCs w:val="1"/>
                  <w:u w:val="single"/>
                </w:rPr>
                <w:t xml:space="preserve">Sensitivity of the LCA allocation procedure for BFS recycled into pavement structures</w:t>
              </w:r>
            </w:hyperlink>
          </w:p>
          <w:p>
            <w:pPr/>
            <w:hyperlink r:id="rId111" w:history="1">
              <w:r>
                <w:rPr>
                  <w:color w:val="#410a8c"/>
                  <w:u w:val="single"/>
                </w:rPr>
                <w:t xml:space="preserve">Shahinaz Sayagh</w:t>
              </w:r>
            </w:hyperlink>
            <w:r>
              <w:rPr/>
              <w:t xml:space="preserve">,</w:t>
            </w:r>
            <w:hyperlink r:id="rId15" w:history="1">
              <w:r>
                <w:rPr>
                  <w:color w:val="#410a8c"/>
                  <w:u w:val="single"/>
                </w:rPr>
                <w:t xml:space="preserve">Anne Ventura</w:t>
              </w:r>
            </w:hyperlink>
            <w:r>
              <w:rPr/>
              <w:t xml:space="preserve">,</w:t>
            </w:r>
            <w:hyperlink r:id="rId112" w:history="1">
              <w:r>
                <w:rPr>
                  <w:color w:val="#410a8c"/>
                  <w:u w:val="single"/>
                </w:rPr>
                <w:t xml:space="preserve">Tung Hoang</w:t>
              </w:r>
            </w:hyperlink>
            <w:r>
              <w:rPr/>
              <w:t xml:space="preserve">,</w:t>
            </w:r>
            <w:hyperlink r:id="rId113" w:history="1">
              <w:r>
                <w:rPr>
                  <w:color w:val="#410a8c"/>
                  <w:u w:val="single"/>
                </w:rPr>
                <w:t xml:space="preserve">Denis Francois</w:t>
              </w:r>
            </w:hyperlink>
            <w:r>
              <w:rPr/>
              <w:t xml:space="preserve">,</w:t>
            </w:r>
            <w:hyperlink r:id="rId103" w:history="1">
              <w:r>
                <w:rPr>
                  <w:color w:val="#410a8c"/>
                  <w:u w:val="single"/>
                </w:rPr>
                <w:t xml:space="preserve">Agnès Jullien</w:t>
              </w:r>
            </w:hyperlink>
          </w:p>
          <w:p>
            <w:pPr/>
            <w:r>
              <w:rPr>
                <w:i w:val="1"/>
                <w:iCs w:val="1"/>
              </w:rPr>
              <w:t xml:space="preserve">Resources, Conservation and Recycling</w:t>
            </w:r>
            <w:r>
              <w:rPr/>
              <w:t xml:space="preserve">, 2010, 54 (6), pp 348-358. </w:t>
            </w:r>
            <w:hyperlink r:id="rId114" w:history="1">
              <w:r>
                <w:rPr>
                  <w:color w:val="#410a8c"/>
                  <w:u w:val="single"/>
                </w:rPr>
                <w:t xml:space="preserve">⟨10.1016/j.resconrec.2009.08.011⟩</w:t>
              </w:r>
            </w:hyperlink>
          </w:p>
          <w:p>
            <w:pPr/>
            <w:r>
              <w:rPr/>
              <w:t xml:space="preserve">Article dans une revue</w:t>
            </w:r>
          </w:p>
          <w:p>
            <w:pPr/>
            <w:hyperlink r:id="rId110" w:history="1">
              <w:r>
                <w:rPr>
                  <w:color w:val="#410a8c"/>
                  <w:u w:val="single"/>
                </w:rPr>
                <w:t xml:space="preserve">hal-00595464v1</w:t>
              </w:r>
            </w:hyperlink>
          </w:p>
        </w:tc>
      </w:tr>
      <w:tr>
        <w:trPr/>
        <w:tc>
          <w:tcPr>
            <w:noWrap/>
          </w:tcPr>
          <w:p>
            <w:pPr>
              <w:spacing w:after="200"/>
            </w:pPr>
            <w:hyperlink r:id="rId115" w:history="1">
              <w:r>
                <w:rPr>
                  <w:color w:val="1e198e"/>
                  <w:b w:val="1"/>
                  <w:bCs w:val="1"/>
                  <w:u w:val="single"/>
                </w:rPr>
                <w:t xml:space="preserve">Airborne Emissions Assessment of Hot Asphalt Mixing : Methods and limitations</w:t>
              </w:r>
            </w:hyperlink>
          </w:p>
          <w:p>
            <w:pPr/>
            <w:hyperlink r:id="rId103" w:history="1">
              <w:r>
                <w:rPr>
                  <w:color w:val="#410a8c"/>
                  <w:u w:val="single"/>
                </w:rPr>
                <w:t xml:space="preserve">Agnès Jullien</w:t>
              </w:r>
            </w:hyperlink>
            <w:r>
              <w:rPr/>
              <w:t xml:space="preserve">,</w:t>
            </w:r>
            <w:hyperlink r:id="rId116" w:history="1">
              <w:r>
                <w:rPr>
                  <w:color w:val="#410a8c"/>
                  <w:u w:val="single"/>
                </w:rPr>
                <w:t xml:space="preserve">Vincent Gaudefroy</w:t>
              </w:r>
            </w:hyperlink>
            <w:r>
              <w:rPr/>
              <w:t xml:space="preserve">,</w:t>
            </w:r>
            <w:hyperlink r:id="rId15" w:history="1">
              <w:r>
                <w:rPr>
                  <w:color w:val="#410a8c"/>
                  <w:u w:val="single"/>
                </w:rPr>
                <w:t xml:space="preserve">Anne Ventura</w:t>
              </w:r>
            </w:hyperlink>
            <w:r>
              <w:rPr/>
              <w:t xml:space="preserve">,</w:t>
            </w:r>
            <w:hyperlink r:id="rId92" w:history="1">
              <w:r>
                <w:rPr>
                  <w:color w:val="#410a8c"/>
                  <w:u w:val="single"/>
                </w:rPr>
                <w:t xml:space="preserve">Chantal de La Roche</w:t>
              </w:r>
            </w:hyperlink>
            <w:r>
              <w:rPr/>
              <w:t xml:space="preserve">,</w:t>
            </w:r>
            <w:hyperlink r:id="rId117" w:history="1">
              <w:r>
                <w:rPr>
                  <w:color w:val="#410a8c"/>
                  <w:u w:val="single"/>
                </w:rPr>
                <w:t xml:space="preserve">Régis Paranhos</w:t>
              </w:r>
            </w:hyperlink>
            <w:r>
              <w:rPr/>
              <w:t xml:space="preserve">et al.</w:t>
            </w:r>
          </w:p>
          <w:p>
            <w:pPr/>
            <w:r>
              <w:rPr>
                <w:i w:val="1"/>
                <w:iCs w:val="1"/>
              </w:rPr>
              <w:t xml:space="preserve">Road Materials and Pavement Design</w:t>
            </w:r>
            <w:r>
              <w:rPr/>
              <w:t xml:space="preserve">, 2010, 11 (1), pp 149-169. </w:t>
            </w:r>
            <w:hyperlink r:id="rId118" w:history="1">
              <w:r>
                <w:rPr>
                  <w:color w:val="#410a8c"/>
                  <w:u w:val="single"/>
                </w:rPr>
                <w:t xml:space="preserve">⟨10.3166/rmpd.11.149-169⟩</w:t>
              </w:r>
            </w:hyperlink>
          </w:p>
          <w:p>
            <w:pPr/>
            <w:r>
              <w:rPr/>
              <w:t xml:space="preserve">Article dans une revue</w:t>
            </w:r>
          </w:p>
          <w:p>
            <w:pPr/>
            <w:hyperlink r:id="rId115" w:history="1">
              <w:r>
                <w:rPr>
                  <w:color w:val="#410a8c"/>
                  <w:u w:val="single"/>
                </w:rPr>
                <w:t xml:space="preserve">hal-00594046v1</w:t>
              </w:r>
            </w:hyperlink>
          </w:p>
        </w:tc>
      </w:tr>
      <w:tr>
        <w:trPr/>
        <w:tc>
          <w:tcPr>
            <w:noWrap/>
          </w:tcPr>
          <w:p>
            <w:pPr>
              <w:spacing w:after="200"/>
            </w:pPr>
            <w:hyperlink r:id="rId119" w:history="1">
              <w:r>
                <w:rPr>
                  <w:color w:val="1e198e"/>
                  <w:b w:val="1"/>
                  <w:bCs w:val="1"/>
                  <w:u w:val="single"/>
                </w:rPr>
                <w:t xml:space="preserve">ECORCE 1.0 : Eco-comparateur routes, construction et entretien</w:t>
              </w:r>
            </w:hyperlink>
          </w:p>
          <w:p>
            <w:pPr/>
            <w:hyperlink r:id="rId15" w:history="1">
              <w:r>
                <w:rPr>
                  <w:color w:val="#410a8c"/>
                  <w:u w:val="single"/>
                </w:rPr>
                <w:t xml:space="preserve">Anne Ventura</w:t>
              </w:r>
            </w:hyperlink>
            <w:r>
              <w:rPr/>
              <w:t xml:space="preserve">,</w:t>
            </w:r>
            <w:hyperlink r:id="rId20" w:history="1">
              <w:r>
                <w:rPr>
                  <w:color w:val="#410a8c"/>
                  <w:u w:val="single"/>
                </w:rPr>
                <w:t xml:space="preserve">Michel Dauvergne</w:t>
              </w:r>
            </w:hyperlink>
            <w:r>
              <w:rPr/>
              <w:t xml:space="preserve">,</w:t>
            </w:r>
            <w:hyperlink r:id="rId103" w:history="1">
              <w:r>
                <w:rPr>
                  <w:color w:val="#410a8c"/>
                  <w:u w:val="single"/>
                </w:rPr>
                <w:t xml:space="preserve">Agnès Jullien</w:t>
              </w:r>
            </w:hyperlink>
            <w:r>
              <w:rPr/>
              <w:t xml:space="preserve">,</w:t>
            </w:r>
            <w:hyperlink r:id="rId104" w:history="1">
              <w:r>
                <w:rPr>
                  <w:color w:val="#410a8c"/>
                  <w:u w:val="single"/>
                </w:rPr>
                <w:t xml:space="preserve">Philippe Tamagny</w:t>
              </w:r>
            </w:hyperlink>
          </w:p>
          <w:p>
            <w:pPr/>
            <w:r>
              <w:rPr>
                <w:i w:val="1"/>
                <w:iCs w:val="1"/>
              </w:rPr>
              <w:t xml:space="preserve">Revue générale des Routes RGRA</w:t>
            </w:r>
            <w:r>
              <w:rPr/>
              <w:t xml:space="preserve">, 2010, 883, p 70</w:t>
            </w:r>
          </w:p>
          <w:p>
            <w:pPr/>
            <w:r>
              <w:rPr/>
              <w:t xml:space="preserve">Article dans une revue</w:t>
            </w:r>
          </w:p>
          <w:p>
            <w:pPr/>
            <w:hyperlink r:id="rId119" w:history="1">
              <w:r>
                <w:rPr>
                  <w:color w:val="#410a8c"/>
                  <w:u w:val="single"/>
                </w:rPr>
                <w:t xml:space="preserve">hal-00509072v1</w:t>
              </w:r>
            </w:hyperlink>
          </w:p>
        </w:tc>
      </w:tr>
      <w:tr>
        <w:trPr/>
        <w:tc>
          <w:tcPr>
            <w:noWrap/>
          </w:tcPr>
          <w:p>
            <w:pPr>
              <w:spacing w:after="200"/>
            </w:pPr>
            <w:hyperlink r:id="rId120" w:history="1">
              <w:r>
                <w:rPr>
                  <w:color w:val="1e198e"/>
                  <w:b w:val="1"/>
                  <w:bCs w:val="1"/>
                  <w:u w:val="single"/>
                </w:rPr>
                <w:t xml:space="preserve">L'évaluation environnementale des infrastructures routières par la méthode des modules routiers</w:t>
              </w:r>
            </w:hyperlink>
          </w:p>
          <w:p>
            <w:pPr/>
            <w:hyperlink r:id="rId15" w:history="1">
              <w:r>
                <w:rPr>
                  <w:color w:val="#410a8c"/>
                  <w:u w:val="single"/>
                </w:rPr>
                <w:t xml:space="preserve">Anne Ventura</w:t>
              </w:r>
            </w:hyperlink>
            <w:r>
              <w:rPr/>
              <w:t xml:space="preserve">,</w:t>
            </w:r>
            <w:hyperlink r:id="rId103" w:history="1">
              <w:r>
                <w:rPr>
                  <w:color w:val="#410a8c"/>
                  <w:u w:val="single"/>
                </w:rPr>
                <w:t xml:space="preserve">Agnès Jullien</w:t>
              </w:r>
            </w:hyperlink>
            <w:r>
              <w:rPr/>
              <w:t xml:space="preserve">,</w:t>
            </w:r>
            <w:hyperlink r:id="rId111" w:history="1">
              <w:r>
                <w:rPr>
                  <w:color w:val="#410a8c"/>
                  <w:u w:val="single"/>
                </w:rPr>
                <w:t xml:space="preserve">Shahinaz Sayagh</w:t>
              </w:r>
            </w:hyperlink>
            <w:r>
              <w:rPr/>
              <w:t xml:space="preserve">,</w:t>
            </w:r>
            <w:hyperlink r:id="rId112" w:history="1">
              <w:r>
                <w:rPr>
                  <w:color w:val="#410a8c"/>
                  <w:u w:val="single"/>
                </w:rPr>
                <w:t xml:space="preserve">Tung Hoang</w:t>
              </w:r>
            </w:hyperlink>
            <w:r>
              <w:rPr/>
              <w:t xml:space="preserve">,</w:t>
            </w:r>
            <w:hyperlink r:id="rId121" w:history="1">
              <w:r>
                <w:rPr>
                  <w:color w:val="#410a8c"/>
                  <w:u w:val="single"/>
                </w:rPr>
                <w:t xml:space="preserve">Yves Crozet</w:t>
              </w:r>
            </w:hyperlink>
          </w:p>
          <w:p>
            <w:pPr/>
            <w:r>
              <w:rPr>
                <w:i w:val="1"/>
                <w:iCs w:val="1"/>
              </w:rPr>
              <w:t xml:space="preserve">Revue générale des routes</w:t>
            </w:r>
            <w:r>
              <w:rPr/>
              <w:t xml:space="preserve">, 2008, 865, pp. 38-43</w:t>
            </w:r>
          </w:p>
          <w:p>
            <w:pPr/>
            <w:r>
              <w:rPr/>
              <w:t xml:space="preserve">Article dans une revue</w:t>
            </w:r>
          </w:p>
          <w:p>
            <w:pPr/>
            <w:hyperlink r:id="rId120" w:history="1">
              <w:r>
                <w:rPr>
                  <w:color w:val="#410a8c"/>
                  <w:u w:val="single"/>
                </w:rPr>
                <w:t xml:space="preserve">halshs-00300129v1</w:t>
              </w:r>
            </w:hyperlink>
          </w:p>
        </w:tc>
      </w:tr>
      <w:tr>
        <w:trPr/>
        <w:tc>
          <w:tcPr>
            <w:noWrap/>
          </w:tcPr>
          <w:p>
            <w:pPr>
              <w:spacing w:after="200"/>
            </w:pPr>
            <w:hyperlink r:id="rId122" w:history="1">
              <w:r>
                <w:rPr>
                  <w:color w:val="1e198e"/>
                  <w:b w:val="1"/>
                  <w:bCs w:val="1"/>
                  <w:u w:val="single"/>
                </w:rPr>
                <w:t xml:space="preserve">Polycyclic Aromatic Hydrocarbons emitted from a hot mix asphalt process: study of the influence of recycled bitumen use</w:t>
              </w:r>
            </w:hyperlink>
          </w:p>
          <w:p>
            <w:pPr/>
            <w:hyperlink r:id="rId15" w:history="1">
              <w:r>
                <w:rPr>
                  <w:color w:val="#410a8c"/>
                  <w:u w:val="single"/>
                </w:rPr>
                <w:t xml:space="preserve">Anne Ventura</w:t>
              </w:r>
            </w:hyperlink>
            <w:r>
              <w:rPr/>
              <w:t xml:space="preserve">,</w:t>
            </w:r>
            <w:hyperlink r:id="rId123" w:history="1">
              <w:r>
                <w:rPr>
                  <w:color w:val="#410a8c"/>
                  <w:u w:val="single"/>
                </w:rPr>
                <w:t xml:space="preserve">Pierre Moneron</w:t>
              </w:r>
            </w:hyperlink>
            <w:r>
              <w:rPr/>
              <w:t xml:space="preserve">,</w:t>
            </w:r>
            <w:hyperlink r:id="rId103" w:history="1">
              <w:r>
                <w:rPr>
                  <w:color w:val="#410a8c"/>
                  <w:u w:val="single"/>
                </w:rPr>
                <w:t xml:space="preserve">Agnès Jullien</w:t>
              </w:r>
            </w:hyperlink>
          </w:p>
          <w:p>
            <w:pPr/>
            <w:r>
              <w:rPr>
                <w:i w:val="1"/>
                <w:iCs w:val="1"/>
              </w:rPr>
              <w:t xml:space="preserve">Journal of Environmental Engineering and Science</w:t>
            </w:r>
            <w:r>
              <w:rPr/>
              <w:t xml:space="preserve">, 2007, 6 (6), pp.727-734. </w:t>
            </w:r>
            <w:hyperlink r:id="rId124" w:history="1">
              <w:r>
                <w:rPr>
                  <w:color w:val="#410a8c"/>
                  <w:u w:val="single"/>
                </w:rPr>
                <w:t xml:space="preserve">⟨10.1139/S07-022⟩</w:t>
              </w:r>
            </w:hyperlink>
          </w:p>
          <w:p>
            <w:pPr/>
            <w:r>
              <w:rPr/>
              <w:t xml:space="preserve">Article dans une revue</w:t>
            </w:r>
          </w:p>
          <w:p>
            <w:pPr/>
            <w:hyperlink r:id="rId122" w:history="1">
              <w:r>
                <w:rPr>
                  <w:color w:val="#410a8c"/>
                  <w:u w:val="single"/>
                </w:rPr>
                <w:t xml:space="preserve">hal-00908363v1</w:t>
              </w:r>
            </w:hyperlink>
          </w:p>
        </w:tc>
      </w:tr>
      <w:tr>
        <w:trPr/>
        <w:tc>
          <w:tcPr>
            <w:noWrap/>
          </w:tcPr>
          <w:p>
            <w:pPr>
              <w:spacing w:after="200"/>
            </w:pPr>
            <w:hyperlink r:id="rId125" w:history="1">
              <w:r>
                <w:rPr>
                  <w:color w:val="1e198e"/>
                  <w:b w:val="1"/>
                  <w:bCs w:val="1"/>
                  <w:u w:val="single"/>
                </w:rPr>
                <w:t xml:space="preserve">Comparaison environnementale de couches de liaison de chaussées recyclées à différents taux par la méthode d'analyse de cycle de vie</w:t>
              </w:r>
            </w:hyperlink>
          </w:p>
          <w:p>
            <w:pPr/>
            <w:hyperlink r:id="rId15" w:history="1">
              <w:r>
                <w:rPr>
                  <w:color w:val="#410a8c"/>
                  <w:u w:val="single"/>
                </w:rPr>
                <w:t xml:space="preserve">Anne Ventura</w:t>
              </w:r>
            </w:hyperlink>
            <w:r>
              <w:rPr/>
              <w:t xml:space="preserve">,</w:t>
            </w:r>
            <w:hyperlink r:id="rId126" w:history="1">
              <w:r>
                <w:rPr>
                  <w:color w:val="#410a8c"/>
                  <w:u w:val="single"/>
                </w:rPr>
                <w:t xml:space="preserve">Chabane Mazri</w:t>
              </w:r>
            </w:hyperlink>
            <w:r>
              <w:rPr/>
              <w:t xml:space="preserve">,</w:t>
            </w:r>
            <w:hyperlink r:id="rId123" w:history="1">
              <w:r>
                <w:rPr>
                  <w:color w:val="#410a8c"/>
                  <w:u w:val="single"/>
                </w:rPr>
                <w:t xml:space="preserve">Pierre Moneron</w:t>
              </w:r>
            </w:hyperlink>
            <w:r>
              <w:rPr/>
              <w:t xml:space="preserve">,</w:t>
            </w:r>
            <w:hyperlink r:id="rId103" w:history="1">
              <w:r>
                <w:rPr>
                  <w:color w:val="#410a8c"/>
                  <w:u w:val="single"/>
                </w:rPr>
                <w:t xml:space="preserve">Agnès Jullien</w:t>
              </w:r>
            </w:hyperlink>
            <w:r>
              <w:rPr/>
              <w:t xml:space="preserve">,</w:t>
            </w:r>
            <w:hyperlink r:id="rId127" w:history="1">
              <w:r>
                <w:rPr>
                  <w:color w:val="#410a8c"/>
                  <w:u w:val="single"/>
                </w:rPr>
                <w:t xml:space="preserve">Yves Guidoux</w:t>
              </w:r>
            </w:hyperlink>
            <w:r>
              <w:rPr/>
              <w:t xml:space="preserve">et al.</w:t>
            </w:r>
          </w:p>
          <w:p>
            <w:pPr/>
            <w:r>
              <w:rPr>
                <w:i w:val="1"/>
                <w:iCs w:val="1"/>
              </w:rPr>
              <w:t xml:space="preserve">BLPC - Bulletin des Laboratoires des Ponts et Chaussées</w:t>
            </w:r>
            <w:r>
              <w:rPr/>
              <w:t xml:space="preserve">, 2004, 250-251, pp 93-113</w:t>
            </w:r>
          </w:p>
          <w:p>
            <w:pPr/>
            <w:r>
              <w:rPr/>
              <w:t xml:space="preserve">Article dans une revue</w:t>
            </w:r>
          </w:p>
          <w:p>
            <w:pPr/>
            <w:hyperlink r:id="rId125" w:history="1">
              <w:r>
                <w:rPr>
                  <w:color w:val="#410a8c"/>
                  <w:u w:val="single"/>
                </w:rPr>
                <w:t xml:space="preserve">hal-05214918v1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Coupling LCA And Dynamic MFA: A Literature Analysis</w:t>
              </w:r>
            </w:hyperlink>
          </w:p>
          <w:p>
            <w:pPr/>
            <w:hyperlink r:id="rId129" w:history="1">
              <w:r>
                <w:rPr>
                  <w:color w:val="#410a8c"/>
                  <w:u w:val="single"/>
                </w:rPr>
                <w:t xml:space="preserve">Alexis Boutin</w:t>
              </w:r>
            </w:hyperlink>
            <w:r>
              <w:rPr/>
              <w:t xml:space="preserve">,</w:t>
            </w:r>
            <w:hyperlink r:id="rId15" w:history="1">
              <w:r>
                <w:rPr>
                  <w:color w:val="#410a8c"/>
                  <w:u w:val="single"/>
                </w:rPr>
                <w:t xml:space="preserve">Anne Ventura</w:t>
              </w:r>
            </w:hyperlink>
            <w:r>
              <w:rPr/>
              <w:t xml:space="preserve">,</w:t>
            </w:r>
            <w:hyperlink r:id="rId130" w:history="1">
              <w:r>
                <w:rPr>
                  <w:color w:val="#410a8c"/>
                  <w:u w:val="single"/>
                </w:rPr>
                <w:t xml:space="preserve">Franck Michaud</w:t>
              </w:r>
            </w:hyperlink>
            <w:r>
              <w:rPr/>
              <w:t xml:space="preserve">,</w:t>
            </w:r>
            <w:hyperlink r:id="rId131" w:history="1">
              <w:r>
                <w:rPr>
                  <w:color w:val="#410a8c"/>
                  <w:u w:val="single"/>
                </w:rPr>
                <w:t xml:space="preserve">Cyrille François</w:t>
              </w:r>
            </w:hyperlink>
          </w:p>
          <w:p>
            <w:pPr/>
            <w:r>
              <w:rPr>
                <w:i w:val="1"/>
                <w:iCs w:val="1"/>
              </w:rPr>
              <w:t xml:space="preserve">LCM 2025</w:t>
            </w:r>
            <w:r>
              <w:rPr/>
              <w:t xml:space="preserve">, Sep 2025, Palermo, Italy</w:t>
            </w:r>
          </w:p>
          <w:p>
            <w:pPr/>
            <w:r>
              <w:rPr/>
              <w:t xml:space="preserve">Communication dans un congrès</w:t>
            </w:r>
          </w:p>
          <w:p>
            <w:pPr/>
            <w:hyperlink r:id="rId128" w:history="1">
              <w:r>
                <w:rPr>
                  <w:color w:val="#410a8c"/>
                  <w:u w:val="single"/>
                </w:rPr>
                <w:t xml:space="preserve">hal-05176732v2</w:t>
              </w:r>
            </w:hyperlink>
          </w:p>
        </w:tc>
      </w:tr>
      <w:tr>
        <w:trPr/>
        <w:tc>
          <w:tcPr>
            <w:noWrap/>
          </w:tcPr>
          <w:p>
            <w:pPr>
              <w:spacing w:after="200"/>
            </w:pPr>
            <w:hyperlink r:id="rId132" w:history="1">
              <w:r>
                <w:rPr>
                  <w:color w:val="1e198e"/>
                  <w:b w:val="1"/>
                  <w:bCs w:val="1"/>
                  <w:u w:val="single"/>
                </w:rPr>
                <w:t xml:space="preserve">Temporal Inconsistencies in LCA : A New Tool for Calculating Dynamic Climate Change Characterization Factors</w:t>
              </w:r>
            </w:hyperlink>
          </w:p>
          <w:p>
            <w:pPr/>
            <w:hyperlink r:id="rId133" w:history="1">
              <w:r>
                <w:rPr>
                  <w:color w:val="#410a8c"/>
                  <w:u w:val="single"/>
                </w:rPr>
                <w:t xml:space="preserve">Guillaume Batot</w:t>
              </w:r>
            </w:hyperlink>
            <w:r>
              <w:rPr/>
              <w:t xml:space="preserve">,</w:t>
            </w:r>
            <w:hyperlink r:id="rId134" w:history="1">
              <w:r>
                <w:rPr>
                  <w:color w:val="#410a8c"/>
                  <w:u w:val="single"/>
                </w:rPr>
                <w:t xml:space="preserve">Francois-Xavier Dezert</w:t>
              </w:r>
            </w:hyperlink>
            <w:r>
              <w:rPr/>
              <w:t xml:space="preserve">,</w:t>
            </w:r>
            <w:hyperlink r:id="rId135" w:history="1">
              <w:r>
                <w:rPr>
                  <w:color w:val="#410a8c"/>
                  <w:u w:val="single"/>
                </w:rPr>
                <w:t xml:space="preserve">Sibylle Duval-Dachary</w:t>
              </w:r>
            </w:hyperlink>
            <w:r>
              <w:rPr/>
              <w:t xml:space="preserve">,</w:t>
            </w:r>
            <w:hyperlink r:id="rId136" w:history="1">
              <w:r>
                <w:rPr>
                  <w:color w:val="#410a8c"/>
                  <w:u w:val="single"/>
                </w:rPr>
                <w:t xml:space="preserve">Fatima-Zahrae El Amrani</w:t>
              </w:r>
            </w:hyperlink>
            <w:r>
              <w:rPr/>
              <w:t xml:space="preserve">,</w:t>
            </w:r>
            <w:hyperlink r:id="rId131" w:history="1">
              <w:r>
                <w:rPr>
                  <w:color w:val="#410a8c"/>
                  <w:u w:val="single"/>
                </w:rPr>
                <w:t xml:space="preserve">Cyrille François</w:t>
              </w:r>
            </w:hyperlink>
            <w:r>
              <w:rPr/>
              <w:t xml:space="preserve">et al.</w:t>
            </w:r>
          </w:p>
          <w:p>
            <w:pPr/>
            <w:r>
              <w:rPr>
                <w:i w:val="1"/>
                <w:iCs w:val="1"/>
              </w:rPr>
              <w:t xml:space="preserve">The 11th International Conference on Life Cycle Management</w:t>
            </w:r>
            <w:r>
              <w:rPr/>
              <w:t xml:space="preserve">, Sep 2023, Lille, France</w:t>
            </w:r>
          </w:p>
          <w:p>
            <w:pPr/>
            <w:r>
              <w:rPr/>
              <w:t xml:space="preserve">Communication dans un congrès</w:t>
            </w:r>
          </w:p>
          <w:p>
            <w:pPr/>
            <w:hyperlink r:id="rId132" w:history="1">
              <w:r>
                <w:rPr>
                  <w:color w:val="#410a8c"/>
                  <w:u w:val="single"/>
                </w:rPr>
                <w:t xml:space="preserve">hal-04459401v1</w:t>
              </w:r>
            </w:hyperlink>
          </w:p>
        </w:tc>
      </w:tr>
      <w:tr>
        <w:trPr/>
        <w:tc>
          <w:tcPr>
            <w:noWrap/>
          </w:tcPr>
          <w:p>
            <w:pPr>
              <w:spacing w:after="200"/>
            </w:pPr>
            <w:hyperlink r:id="rId137" w:history="1">
              <w:r>
                <w:rPr>
                  <w:color w:val="1e198e"/>
                  <w:b w:val="1"/>
                  <w:bCs w:val="1"/>
                  <w:u w:val="single"/>
                </w:rPr>
                <w:t xml:space="preserve">Prospective life cycle assessment for nickel slag valorization by mineral carbonation</w:t>
              </w:r>
            </w:hyperlink>
          </w:p>
          <w:p>
            <w:pPr/>
            <w:hyperlink r:id="rId28" w:history="1">
              <w:r>
                <w:rPr>
                  <w:color w:val="#410a8c"/>
                  <w:u w:val="single"/>
                </w:rPr>
                <w:t xml:space="preserve">Eva Quéheille</w:t>
              </w:r>
            </w:hyperlink>
            <w:r>
              <w:rPr/>
              <w:t xml:space="preserve">,</w:t>
            </w:r>
            <w:hyperlink r:id="rId15" w:history="1">
              <w:r>
                <w:rPr>
                  <w:color w:val="#410a8c"/>
                  <w:u w:val="single"/>
                </w:rPr>
                <w:t xml:space="preserve">Anne Ventura</w:t>
              </w:r>
            </w:hyperlink>
            <w:r>
              <w:rPr/>
              <w:t xml:space="preserve">,</w:t>
            </w:r>
            <w:hyperlink r:id="rId20" w:history="1">
              <w:r>
                <w:rPr>
                  <w:color w:val="#410a8c"/>
                  <w:u w:val="single"/>
                </w:rPr>
                <w:t xml:space="preserve">Michel Dauvergne</w:t>
              </w:r>
            </w:hyperlink>
            <w:r>
              <w:rPr/>
              <w:t xml:space="preserve">,</w:t>
            </w:r>
            <w:hyperlink r:id="rId83" w:history="1">
              <w:r>
                <w:rPr>
                  <w:color w:val="#410a8c"/>
                  <w:u w:val="single"/>
                </w:rPr>
                <w:t xml:space="preserve">Lauredan Le Guen</w:t>
              </w:r>
            </w:hyperlink>
          </w:p>
          <w:p>
            <w:pPr/>
            <w:r>
              <w:rPr>
                <w:i w:val="1"/>
                <w:iCs w:val="1"/>
              </w:rPr>
              <w:t xml:space="preserve">Conference on Life Cycle Assessment for waste management and resource optimization (WasteLCA_3)</w:t>
            </w:r>
            <w:r>
              <w:rPr/>
              <w:t xml:space="preserve">, Jun 2022, Cetraro, Italy</w:t>
            </w:r>
          </w:p>
          <w:p>
            <w:pPr/>
            <w:r>
              <w:rPr/>
              <w:t xml:space="preserve">Communication dans un congrès</w:t>
            </w:r>
          </w:p>
          <w:p>
            <w:pPr/>
            <w:hyperlink r:id="rId137" w:history="1">
              <w:r>
                <w:rPr>
                  <w:color w:val="#410a8c"/>
                  <w:u w:val="single"/>
                </w:rPr>
                <w:t xml:space="preserve">hal-04394391v1</w:t>
              </w:r>
            </w:hyperlink>
          </w:p>
        </w:tc>
      </w:tr>
      <w:tr>
        <w:trPr/>
        <w:tc>
          <w:tcPr>
            <w:noWrap/>
          </w:tcPr>
          <w:p>
            <w:pPr>
              <w:spacing w:after="200"/>
            </w:pPr>
            <w:hyperlink r:id="rId138" w:history="1">
              <w:r>
                <w:rPr>
                  <w:color w:val="1e198e"/>
                  <w:b w:val="1"/>
                  <w:bCs w:val="1"/>
                  <w:u w:val="single"/>
                </w:rPr>
                <w:t xml:space="preserve">Evaluer la performance environnementale de nouveaux produits de construction à travers une Analyse de Cycle de Vie prospective territoriale</w:t>
              </w:r>
            </w:hyperlink>
          </w:p>
          <w:p>
            <w:pPr/>
            <w:hyperlink r:id="rId28" w:history="1">
              <w:r>
                <w:rPr>
                  <w:color w:val="#410a8c"/>
                  <w:u w:val="single"/>
                </w:rPr>
                <w:t xml:space="preserve">Eva Quéheille</w:t>
              </w:r>
            </w:hyperlink>
            <w:r>
              <w:rPr/>
              <w:t xml:space="preserve">,</w:t>
            </w:r>
            <w:hyperlink r:id="rId15" w:history="1">
              <w:r>
                <w:rPr>
                  <w:color w:val="#410a8c"/>
                  <w:u w:val="single"/>
                </w:rPr>
                <w:t xml:space="preserve">Anne Ventura</w:t>
              </w:r>
            </w:hyperlink>
            <w:r>
              <w:rPr/>
              <w:t xml:space="preserve">,</w:t>
            </w:r>
            <w:hyperlink r:id="rId20" w:history="1">
              <w:r>
                <w:rPr>
                  <w:color w:val="#410a8c"/>
                  <w:u w:val="single"/>
                </w:rPr>
                <w:t xml:space="preserve">Michel Dauvergne</w:t>
              </w:r>
            </w:hyperlink>
            <w:r>
              <w:rPr/>
              <w:t xml:space="preserve">,</w:t>
            </w:r>
            <w:hyperlink r:id="rId83" w:history="1">
              <w:r>
                <w:rPr>
                  <w:color w:val="#410a8c"/>
                  <w:u w:val="single"/>
                </w:rPr>
                <w:t xml:space="preserve">Lauredan Le Guen</w:t>
              </w:r>
            </w:hyperlink>
          </w:p>
          <w:p>
            <w:pPr/>
            <w:r>
              <w:rPr>
                <w:i w:val="1"/>
                <w:iCs w:val="1"/>
              </w:rPr>
              <w:t xml:space="preserve">Rencontres Universitaires du Génie Civil</w:t>
            </w:r>
            <w:r>
              <w:rPr/>
              <w:t xml:space="preserve">, May 2022, Villeneuve d'Ascq, France. </w:t>
            </w:r>
            <w:hyperlink r:id="rId139" w:history="1">
              <w:r>
                <w:rPr>
                  <w:color w:val="#410a8c"/>
                  <w:u w:val="single"/>
                </w:rPr>
                <w:t xml:space="preserve">⟨10.26168/AJCE.40.1.40⟩</w:t>
              </w:r>
            </w:hyperlink>
          </w:p>
          <w:p>
            <w:pPr/>
            <w:r>
              <w:rPr/>
              <w:t xml:space="preserve">Communication dans un congrès</w:t>
            </w:r>
          </w:p>
          <w:p>
            <w:pPr/>
            <w:hyperlink r:id="rId138" w:history="1">
              <w:r>
                <w:rPr>
                  <w:color w:val="#410a8c"/>
                  <w:u w:val="single"/>
                </w:rPr>
                <w:t xml:space="preserve">hal-04394292v1</w:t>
              </w:r>
            </w:hyperlink>
          </w:p>
        </w:tc>
      </w:tr>
      <w:tr>
        <w:trPr/>
        <w:tc>
          <w:tcPr>
            <w:noWrap/>
          </w:tcPr>
          <w:p>
            <w:pPr>
              <w:spacing w:after="200"/>
            </w:pPr>
            <w:hyperlink r:id="rId140" w:history="1">
              <w:r>
                <w:rPr>
                  <w:color w:val="1e198e"/>
                  <w:b w:val="1"/>
                  <w:bCs w:val="1"/>
                  <w:u w:val="single"/>
                </w:rPr>
                <w:t xml:space="preserve">Méthodologie de conception d’une nouvelle filière de valorisation de déchets – Cas de la valorisation des scories de nickel en Nouvelle-Calédonie</w:t>
              </w:r>
            </w:hyperlink>
          </w:p>
          <w:p>
            <w:pPr/>
            <w:hyperlink r:id="rId28" w:history="1">
              <w:r>
                <w:rPr>
                  <w:color w:val="#410a8c"/>
                  <w:u w:val="single"/>
                </w:rPr>
                <w:t xml:space="preserve">Eva Quéheille</w:t>
              </w:r>
            </w:hyperlink>
            <w:r>
              <w:rPr/>
              <w:t xml:space="preserve">,</w:t>
            </w:r>
            <w:hyperlink r:id="rId15" w:history="1">
              <w:r>
                <w:rPr>
                  <w:color w:val="#410a8c"/>
                  <w:u w:val="single"/>
                </w:rPr>
                <w:t xml:space="preserve">Anne Ventura</w:t>
              </w:r>
            </w:hyperlink>
            <w:r>
              <w:rPr/>
              <w:t xml:space="preserve">,</w:t>
            </w:r>
            <w:hyperlink r:id="rId47" w:history="1">
              <w:r>
                <w:rPr>
                  <w:color w:val="#410a8c"/>
                  <w:u w:val="single"/>
                </w:rPr>
                <w:t xml:space="preserve">Florent Bourgeois</w:t>
              </w:r>
            </w:hyperlink>
          </w:p>
          <w:p>
            <w:pPr/>
            <w:r>
              <w:rPr>
                <w:i w:val="1"/>
                <w:iCs w:val="1"/>
              </w:rPr>
              <w:t xml:space="preserve">70ème congrès-exposition de l'industrie minérale (SIM)</w:t>
            </w:r>
            <w:r>
              <w:rPr/>
              <w:t xml:space="preserve">, Société de l’Industrie Minérale, Oct 2021, Lille, France</w:t>
            </w:r>
          </w:p>
          <w:p>
            <w:pPr/>
            <w:r>
              <w:rPr/>
              <w:t xml:space="preserve">Communication dans un congrès</w:t>
            </w:r>
          </w:p>
          <w:p>
            <w:pPr/>
            <w:hyperlink r:id="rId140" w:history="1">
              <w:r>
                <w:rPr>
                  <w:color w:val="#410a8c"/>
                  <w:u w:val="single"/>
                </w:rPr>
                <w:t xml:space="preserve">hal-04394143v1</w:t>
              </w:r>
            </w:hyperlink>
          </w:p>
        </w:tc>
      </w:tr>
      <w:tr>
        <w:trPr/>
        <w:tc>
          <w:tcPr>
            <w:noWrap/>
          </w:tcPr>
          <w:p>
            <w:pPr>
              <w:spacing w:after="200"/>
            </w:pPr>
            <w:hyperlink r:id="rId141" w:history="1">
              <w:r>
                <w:rPr>
                  <w:color w:val="1e198e"/>
                  <w:b w:val="1"/>
                  <w:bCs w:val="1"/>
                  <w:u w:val="single"/>
                </w:rPr>
                <w:t xml:space="preserve">Analyzing feasibility of a new nickel slag valorization sector with prospective life cycle assessment</w:t>
              </w:r>
            </w:hyperlink>
          </w:p>
          <w:p>
            <w:pPr/>
            <w:hyperlink r:id="rId28" w:history="1">
              <w:r>
                <w:rPr>
                  <w:color w:val="#410a8c"/>
                  <w:u w:val="single"/>
                </w:rPr>
                <w:t xml:space="preserve">Eva Quéheille</w:t>
              </w:r>
            </w:hyperlink>
            <w:r>
              <w:rPr/>
              <w:t xml:space="preserve">,</w:t>
            </w:r>
            <w:hyperlink r:id="rId15" w:history="1">
              <w:r>
                <w:rPr>
                  <w:color w:val="#410a8c"/>
                  <w:u w:val="single"/>
                </w:rPr>
                <w:t xml:space="preserve">Anne Ventura</w:t>
              </w:r>
            </w:hyperlink>
            <w:r>
              <w:rPr/>
              <w:t xml:space="preserve">,</w:t>
            </w:r>
            <w:hyperlink r:id="rId20" w:history="1">
              <w:r>
                <w:rPr>
                  <w:color w:val="#410a8c"/>
                  <w:u w:val="single"/>
                </w:rPr>
                <w:t xml:space="preserve">Michel Dauvergne</w:t>
              </w:r>
            </w:hyperlink>
          </w:p>
          <w:p>
            <w:pPr/>
            <w:r>
              <w:rPr>
                <w:i w:val="1"/>
                <w:iCs w:val="1"/>
              </w:rPr>
              <w:t xml:space="preserve">International Conference on Life Cycle Management (LCM)</w:t>
            </w:r>
            <w:r>
              <w:rPr/>
              <w:t xml:space="preserve">, Sep 2021, Stuttgard, Germany</w:t>
            </w:r>
          </w:p>
          <w:p>
            <w:pPr/>
            <w:r>
              <w:rPr/>
              <w:t xml:space="preserve">Communication dans un congrès</w:t>
            </w:r>
          </w:p>
          <w:p>
            <w:pPr/>
            <w:hyperlink r:id="rId141" w:history="1">
              <w:r>
                <w:rPr>
                  <w:color w:val="#410a8c"/>
                  <w:u w:val="single"/>
                </w:rPr>
                <w:t xml:space="preserve">hal-04394105v1</w:t>
              </w:r>
            </w:hyperlink>
          </w:p>
        </w:tc>
      </w:tr>
      <w:tr>
        <w:trPr/>
        <w:tc>
          <w:tcPr>
            <w:noWrap/>
          </w:tcPr>
          <w:p>
            <w:pPr>
              <w:spacing w:after="200"/>
            </w:pPr>
            <w:hyperlink r:id="rId142" w:history="1">
              <w:r>
                <w:rPr>
                  <w:color w:val="1e198e"/>
                  <w:b w:val="1"/>
                  <w:bCs w:val="1"/>
                  <w:u w:val="single"/>
                </w:rPr>
                <w:t xml:space="preserve">Environmental assessment of carbon capture and utilization: a new systemic vision -application to valorization of nickel slags</w:t>
              </w:r>
            </w:hyperlink>
          </w:p>
          <w:p>
            <w:pPr/>
            <w:hyperlink r:id="rId15" w:history="1">
              <w:r>
                <w:rPr>
                  <w:color w:val="#410a8c"/>
                  <w:u w:val="single"/>
                </w:rPr>
                <w:t xml:space="preserve">Anne Ventura</w:t>
              </w:r>
            </w:hyperlink>
            <w:r>
              <w:rPr/>
              <w:t xml:space="preserve">,</w:t>
            </w:r>
            <w:hyperlink r:id="rId34" w:history="1">
              <w:r>
                <w:rPr>
                  <w:color w:val="#410a8c"/>
                  <w:u w:val="single"/>
                </w:rPr>
                <w:t xml:space="preserve">Nicolas Antheaume</w:t>
              </w:r>
            </w:hyperlink>
          </w:p>
          <w:p>
            <w:pPr/>
            <w:r>
              <w:rPr>
                <w:i w:val="1"/>
                <w:iCs w:val="1"/>
              </w:rPr>
              <w:t xml:space="preserve">Proceedings of the International Workshop CO2 Storage in Concrete</w:t>
            </w:r>
            <w:r>
              <w:rPr/>
              <w:t xml:space="preserve">, Jun 2019, Champs sur Marne, France</w:t>
            </w:r>
          </w:p>
          <w:p>
            <w:pPr/>
            <w:r>
              <w:rPr/>
              <w:t xml:space="preserve">Communication dans un congrès</w:t>
            </w:r>
          </w:p>
          <w:p>
            <w:pPr/>
            <w:hyperlink r:id="rId142" w:history="1">
              <w:r>
                <w:rPr>
                  <w:color w:val="#410a8c"/>
                  <w:u w:val="single"/>
                </w:rPr>
                <w:t xml:space="preserve">hal-03377330v1</w:t>
              </w:r>
            </w:hyperlink>
          </w:p>
        </w:tc>
      </w:tr>
      <w:tr>
        <w:trPr/>
        <w:tc>
          <w:tcPr>
            <w:noWrap/>
          </w:tcPr>
          <w:p>
            <w:pPr>
              <w:spacing w:after="200"/>
            </w:pPr>
            <w:hyperlink r:id="rId143" w:history="1">
              <w:r>
                <w:rPr>
                  <w:color w:val="1e198e"/>
                  <w:b w:val="1"/>
                  <w:bCs w:val="1"/>
                  <w:u w:val="single"/>
                </w:rPr>
                <w:t xml:space="preserve">Sensitivity analysis of parameters influencing building heating energy consumption using hemp-lime material</w:t>
              </w:r>
            </w:hyperlink>
          </w:p>
          <w:p>
            <w:pPr/>
            <w:hyperlink r:id="rId144" w:history="1">
              <w:r>
                <w:rPr>
                  <w:color w:val="#410a8c"/>
                  <w:u w:val="single"/>
                </w:rPr>
                <w:t xml:space="preserve">Philippe Poullain</w:t>
              </w:r>
            </w:hyperlink>
            <w:r>
              <w:rPr/>
              <w:t xml:space="preserve">,</w:t>
            </w:r>
            <w:hyperlink r:id="rId87" w:history="1">
              <w:r>
                <w:rPr>
                  <w:color w:val="#410a8c"/>
                  <w:u w:val="single"/>
                </w:rPr>
                <w:t xml:space="preserve">Andy Andrianandraina</w:t>
              </w:r>
            </w:hyperlink>
            <w:r>
              <w:rPr/>
              <w:t xml:space="preserve">,</w:t>
            </w:r>
            <w:hyperlink r:id="rId74" w:history="1">
              <w:r>
                <w:rPr>
                  <w:color w:val="#410a8c"/>
                  <w:u w:val="single"/>
                </w:rPr>
                <w:t xml:space="preserve">Bogdan Cazacliu</w:t>
              </w:r>
            </w:hyperlink>
            <w:r>
              <w:rPr/>
              <w:t xml:space="preserve">,</w:t>
            </w:r>
            <w:hyperlink r:id="rId15" w:history="1">
              <w:r>
                <w:rPr>
                  <w:color w:val="#410a8c"/>
                  <w:u w:val="single"/>
                </w:rPr>
                <w:t xml:space="preserve">Anne Ventura</w:t>
              </w:r>
            </w:hyperlink>
          </w:p>
          <w:p>
            <w:pPr/>
            <w:r>
              <w:rPr>
                <w:i w:val="1"/>
                <w:iCs w:val="1"/>
              </w:rPr>
              <w:t xml:space="preserve">First International Conference on Bio-based Building Materials</w:t>
            </w:r>
            <w:r>
              <w:rPr/>
              <w:t xml:space="preserve">, Jun 2015, Clermont-Ferrand, France</w:t>
            </w:r>
          </w:p>
          <w:p>
            <w:pPr/>
            <w:r>
              <w:rPr/>
              <w:t xml:space="preserve">Communication dans un congrès</w:t>
            </w:r>
          </w:p>
          <w:p>
            <w:pPr/>
            <w:hyperlink r:id="rId143" w:history="1">
              <w:r>
                <w:rPr>
                  <w:color w:val="#410a8c"/>
                  <w:u w:val="single"/>
                </w:rPr>
                <w:t xml:space="preserve">hal-01164108v1</w:t>
              </w:r>
            </w:hyperlink>
          </w:p>
        </w:tc>
      </w:tr>
      <w:tr>
        <w:trPr/>
        <w:tc>
          <w:tcPr>
            <w:noWrap/>
          </w:tcPr>
          <w:p>
            <w:pPr>
              <w:spacing w:after="200"/>
            </w:pPr>
            <w:hyperlink r:id="rId145" w:history="1">
              <w:r>
                <w:rPr>
                  <w:color w:val="1e198e"/>
                  <w:b w:val="1"/>
                  <w:bCs w:val="1"/>
                  <w:u w:val="single"/>
                </w:rPr>
                <w:t xml:space="preserve">Raising questions on system expansion and CLCA through examples from the construction sector</w:t>
              </w:r>
            </w:hyperlink>
          </w:p>
          <w:p>
            <w:pPr/>
            <w:hyperlink r:id="rId15" w:history="1">
              <w:r>
                <w:rPr>
                  <w:color w:val="#410a8c"/>
                  <w:u w:val="single"/>
                </w:rPr>
                <w:t xml:space="preserve">Anne Ventura</w:t>
              </w:r>
            </w:hyperlink>
          </w:p>
          <w:p>
            <w:pPr/>
            <w:r>
              <w:rPr>
                <w:i w:val="1"/>
                <w:iCs w:val="1"/>
              </w:rPr>
              <w:t xml:space="preserve">EcoSD annual Workshop 2013 - Consequential LCA</w:t>
            </w:r>
            <w:r>
              <w:rPr/>
              <w:t xml:space="preserve">, EcoSD, 2013, Paris, France. pp.57-62</w:t>
            </w:r>
          </w:p>
          <w:p>
            <w:pPr/>
            <w:r>
              <w:rPr/>
              <w:t xml:space="preserve">Communication dans un congrès</w:t>
            </w:r>
          </w:p>
          <w:p>
            <w:pPr/>
            <w:hyperlink r:id="rId145" w:history="1">
              <w:r>
                <w:rPr>
                  <w:color w:val="#410a8c"/>
                  <w:u w:val="single"/>
                </w:rPr>
                <w:t xml:space="preserve">hal-01199435v1</w:t>
              </w:r>
            </w:hyperlink>
          </w:p>
        </w:tc>
      </w:tr>
      <w:tr>
        <w:trPr/>
        <w:tc>
          <w:tcPr>
            <w:noWrap/>
          </w:tcPr>
          <w:p>
            <w:pPr>
              <w:spacing w:after="200"/>
            </w:pPr>
            <w:hyperlink r:id="rId146" w:history="1">
              <w:r>
                <w:rPr>
                  <w:color w:val="1e198e"/>
                  <w:b w:val="1"/>
                  <w:bCs w:val="1"/>
                  <w:u w:val="single"/>
                </w:rPr>
                <w:t xml:space="preserve">Combining life cycle assessment and sensitivity analysis for eco-design</w:t>
              </w:r>
            </w:hyperlink>
          </w:p>
          <w:p>
            <w:pPr/>
            <w:hyperlink r:id="rId87" w:history="1">
              <w:r>
                <w:rPr>
                  <w:color w:val="#410a8c"/>
                  <w:u w:val="single"/>
                </w:rPr>
                <w:t xml:space="preserve">Andy Andrianandraina</w:t>
              </w:r>
            </w:hyperlink>
            <w:r>
              <w:rPr/>
              <w:t xml:space="preserve">,</w:t>
            </w:r>
            <w:hyperlink r:id="rId147" w:history="1">
              <w:r>
                <w:rPr>
                  <w:color w:val="#410a8c"/>
                  <w:u w:val="single"/>
                </w:rPr>
                <w:t xml:space="preserve">Hayo van Der Werf</w:t>
              </w:r>
            </w:hyperlink>
            <w:r>
              <w:rPr/>
              <w:t xml:space="preserve">,</w:t>
            </w:r>
            <w:hyperlink r:id="rId44" w:history="1">
              <w:r>
                <w:rPr>
                  <w:color w:val="#410a8c"/>
                  <w:u w:val="single"/>
                </w:rPr>
                <w:t xml:space="preserve">Tristan Senga Kiessé</w:t>
              </w:r>
            </w:hyperlink>
            <w:r>
              <w:rPr/>
              <w:t xml:space="preserve">,</w:t>
            </w:r>
            <w:hyperlink r:id="rId74" w:history="1">
              <w:r>
                <w:rPr>
                  <w:color w:val="#410a8c"/>
                  <w:u w:val="single"/>
                </w:rPr>
                <w:t xml:space="preserve">Bogdan Cazacliu</w:t>
              </w:r>
            </w:hyperlink>
            <w:r>
              <w:rPr/>
              <w:t xml:space="preserve">,</w:t>
            </w:r>
            <w:hyperlink r:id="rId75" w:history="1">
              <w:r>
                <w:rPr>
                  <w:color w:val="#410a8c"/>
                  <w:u w:val="single"/>
                </w:rPr>
                <w:t xml:space="preserve">Rachida Idir</w:t>
              </w:r>
            </w:hyperlink>
            <w:r>
              <w:rPr/>
              <w:t xml:space="preserve">et al.</w:t>
            </w:r>
          </w:p>
          <w:p>
            <w:pPr/>
            <w:r>
              <w:rPr>
                <w:i w:val="1"/>
                <w:iCs w:val="1"/>
              </w:rPr>
              <w:t xml:space="preserve">ECOTECHS’2013 : Les données pour l’agriculture et l’environnement – Du capteur à l’indicateur</w:t>
            </w:r>
            <w:r>
              <w:rPr/>
              <w:t xml:space="preserve">, IRSTEA, Oct 2013, Montoldre, France</w:t>
            </w:r>
          </w:p>
          <w:p>
            <w:pPr/>
            <w:r>
              <w:rPr/>
              <w:t xml:space="preserve">Communication dans un congrès</w:t>
            </w:r>
          </w:p>
          <w:p>
            <w:pPr/>
            <w:hyperlink r:id="rId146" w:history="1">
              <w:r>
                <w:rPr>
                  <w:color w:val="#410a8c"/>
                  <w:u w:val="single"/>
                </w:rPr>
                <w:t xml:space="preserve">hal-01199456v1</w:t>
              </w:r>
            </w:hyperlink>
          </w:p>
        </w:tc>
      </w:tr>
      <w:tr>
        <w:trPr/>
        <w:tc>
          <w:tcPr>
            <w:noWrap/>
          </w:tcPr>
          <w:p>
            <w:pPr>
              <w:spacing w:after="200"/>
            </w:pPr>
            <w:hyperlink r:id="rId148" w:history="1">
              <w:r>
                <w:rPr>
                  <w:color w:val="1e198e"/>
                  <w:b w:val="1"/>
                  <w:bCs w:val="1"/>
                  <w:u w:val="single"/>
                </w:rPr>
                <w:t xml:space="preserve">Action-oriented Life Cycle Assessment: example on hemp-based construction materials</w:t>
              </w:r>
            </w:hyperlink>
          </w:p>
          <w:p>
            <w:pPr/>
            <w:hyperlink r:id="rId15" w:history="1">
              <w:r>
                <w:rPr>
                  <w:color w:val="#410a8c"/>
                  <w:u w:val="single"/>
                </w:rPr>
                <w:t xml:space="preserve">Anne Ventura</w:t>
              </w:r>
            </w:hyperlink>
            <w:r>
              <w:rPr/>
              <w:t xml:space="preserve">,</w:t>
            </w:r>
            <w:hyperlink r:id="rId87" w:history="1">
              <w:r>
                <w:rPr>
                  <w:color w:val="#410a8c"/>
                  <w:u w:val="single"/>
                </w:rPr>
                <w:t xml:space="preserve">Andy Andrianandraina</w:t>
              </w:r>
            </w:hyperlink>
            <w:r>
              <w:rPr/>
              <w:t xml:space="preserve">,</w:t>
            </w:r>
            <w:hyperlink r:id="rId147" w:history="1">
              <w:r>
                <w:rPr>
                  <w:color w:val="#410a8c"/>
                  <w:u w:val="single"/>
                </w:rPr>
                <w:t xml:space="preserve">Hayo van Der Werf</w:t>
              </w:r>
            </w:hyperlink>
            <w:r>
              <w:rPr/>
              <w:t xml:space="preserve">,</w:t>
            </w:r>
            <w:hyperlink r:id="rId75" w:history="1">
              <w:r>
                <w:rPr>
                  <w:color w:val="#410a8c"/>
                  <w:u w:val="single"/>
                </w:rPr>
                <w:t xml:space="preserve">Rachida Idir</w:t>
              </w:r>
            </w:hyperlink>
          </w:p>
          <w:p>
            <w:pPr/>
            <w:r>
              <w:rPr>
                <w:i w:val="1"/>
                <w:iCs w:val="1"/>
              </w:rPr>
              <w:t xml:space="preserve">Biennial Conference of the International Society for Industrial Ecology</w:t>
            </w:r>
            <w:r>
              <w:rPr/>
              <w:t xml:space="preserve">, International Society for Industrial Ecology, Jun 2013, Ulsan, South Korea</w:t>
            </w:r>
          </w:p>
          <w:p>
            <w:pPr/>
            <w:r>
              <w:rPr/>
              <w:t xml:space="preserve">Communication dans un congrès</w:t>
            </w:r>
          </w:p>
          <w:p>
            <w:pPr/>
            <w:hyperlink r:id="rId148" w:history="1">
              <w:r>
                <w:rPr>
                  <w:color w:val="#410a8c"/>
                  <w:u w:val="single"/>
                </w:rPr>
                <w:t xml:space="preserve">hal-01199448v1</w:t>
              </w:r>
            </w:hyperlink>
          </w:p>
        </w:tc>
      </w:tr>
      <w:tr>
        <w:trPr/>
        <w:tc>
          <w:tcPr>
            <w:noWrap/>
          </w:tcPr>
          <w:p>
            <w:pPr>
              <w:spacing w:after="200"/>
            </w:pPr>
            <w:hyperlink r:id="rId149" w:history="1">
              <w:r>
                <w:rPr>
                  <w:color w:val="1e198e"/>
                  <w:b w:val="1"/>
                  <w:bCs w:val="1"/>
                  <w:u w:val="single"/>
                </w:rPr>
                <w:t xml:space="preserve">Action-oriented Life Cycle Assessment: case study of hemp based insulation products for buildings</w:t>
              </w:r>
            </w:hyperlink>
          </w:p>
          <w:p>
            <w:pPr/>
            <w:hyperlink r:id="rId15" w:history="1">
              <w:r>
                <w:rPr>
                  <w:color w:val="#410a8c"/>
                  <w:u w:val="single"/>
                </w:rPr>
                <w:t xml:space="preserve">Anne Ventura</w:t>
              </w:r>
            </w:hyperlink>
            <w:r>
              <w:rPr/>
              <w:t xml:space="preserve">,</w:t>
            </w:r>
            <w:hyperlink r:id="rId44" w:history="1">
              <w:r>
                <w:rPr>
                  <w:color w:val="#410a8c"/>
                  <w:u w:val="single"/>
                </w:rPr>
                <w:t xml:space="preserve">Tristan Senga Kiessé</w:t>
              </w:r>
            </w:hyperlink>
            <w:r>
              <w:rPr/>
              <w:t xml:space="preserve">,</w:t>
            </w:r>
            <w:hyperlink r:id="rId87" w:history="1">
              <w:r>
                <w:rPr>
                  <w:color w:val="#410a8c"/>
                  <w:u w:val="single"/>
                </w:rPr>
                <w:t xml:space="preserve">Andy Andrianandraina</w:t>
              </w:r>
            </w:hyperlink>
            <w:r>
              <w:rPr/>
              <w:t xml:space="preserve">,</w:t>
            </w:r>
            <w:hyperlink r:id="rId75" w:history="1">
              <w:r>
                <w:rPr>
                  <w:color w:val="#410a8c"/>
                  <w:u w:val="single"/>
                </w:rPr>
                <w:t xml:space="preserve">Rachida Idir</w:t>
              </w:r>
            </w:hyperlink>
            <w:r>
              <w:rPr/>
              <w:t xml:space="preserve">,</w:t>
            </w:r>
            <w:hyperlink r:id="rId147" w:history="1">
              <w:r>
                <w:rPr>
                  <w:color w:val="#410a8c"/>
                  <w:u w:val="single"/>
                </w:rPr>
                <w:t xml:space="preserve">Hayo van Der Werf</w:t>
              </w:r>
            </w:hyperlink>
          </w:p>
          <w:p>
            <w:pPr/>
            <w:r>
              <w:rPr>
                <w:i w:val="1"/>
                <w:iCs w:val="1"/>
              </w:rPr>
              <w:t xml:space="preserve">19th LCA case studies symposium</w:t>
            </w:r>
            <w:r>
              <w:rPr/>
              <w:t xml:space="preserve">, SETAC, Nov 2013, Rome, Italy</w:t>
            </w:r>
          </w:p>
          <w:p>
            <w:pPr/>
            <w:r>
              <w:rPr/>
              <w:t xml:space="preserve">Communication dans un congrès</w:t>
            </w:r>
          </w:p>
          <w:p>
            <w:pPr/>
            <w:hyperlink r:id="rId149" w:history="1">
              <w:r>
                <w:rPr>
                  <w:color w:val="#410a8c"/>
                  <w:u w:val="single"/>
                </w:rPr>
                <w:t xml:space="preserve">hal-01199461v1</w:t>
              </w:r>
            </w:hyperlink>
          </w:p>
        </w:tc>
      </w:tr>
      <w:tr>
        <w:trPr/>
        <w:tc>
          <w:tcPr>
            <w:noWrap/>
          </w:tcPr>
          <w:p>
            <w:pPr>
              <w:spacing w:after="200"/>
            </w:pPr>
            <w:hyperlink r:id="rId150" w:history="1">
              <w:r>
                <w:rPr>
                  <w:color w:val="1e198e"/>
                  <w:b w:val="1"/>
                  <w:bCs w:val="1"/>
                  <w:u w:val="single"/>
                </w:rPr>
                <w:t xml:space="preserve">How to use LCA to assess materials as eco-design parameters in construction projects?</w:t>
              </w:r>
            </w:hyperlink>
          </w:p>
          <w:p>
            <w:pPr/>
            <w:hyperlink r:id="rId15" w:history="1">
              <w:r>
                <w:rPr>
                  <w:color w:val="#410a8c"/>
                  <w:u w:val="single"/>
                </w:rPr>
                <w:t xml:space="preserve">Anne Ventura</w:t>
              </w:r>
            </w:hyperlink>
            <w:r>
              <w:rPr/>
              <w:t xml:space="preserve">,</w:t>
            </w:r>
            <w:hyperlink r:id="rId75" w:history="1">
              <w:r>
                <w:rPr>
                  <w:color w:val="#410a8c"/>
                  <w:u w:val="single"/>
                </w:rPr>
                <w:t xml:space="preserve">Rachida Idir</w:t>
              </w:r>
            </w:hyperlink>
            <w:r>
              <w:rPr/>
              <w:t xml:space="preserve">,</w:t>
            </w:r>
            <w:hyperlink r:id="rId151" w:history="1">
              <w:r>
                <w:rPr>
                  <w:color w:val="#410a8c"/>
                  <w:u w:val="single"/>
                </w:rPr>
                <w:t xml:space="preserve">Sandrine Marceau</w:t>
              </w:r>
            </w:hyperlink>
            <w:r>
              <w:rPr/>
              <w:t xml:space="preserve">,</w:t>
            </w:r>
            <w:hyperlink r:id="rId152" w:history="1">
              <w:r>
                <w:rPr>
                  <w:color w:val="#410a8c"/>
                  <w:u w:val="single"/>
                </w:rPr>
                <w:t xml:space="preserve">Laetitia van Schoors</w:t>
              </w:r>
            </w:hyperlink>
            <w:r>
              <w:rPr/>
              <w:t xml:space="preserve">,</w:t>
            </w:r>
            <w:hyperlink r:id="rId87" w:history="1">
              <w:r>
                <w:rPr>
                  <w:color w:val="#410a8c"/>
                  <w:u w:val="single"/>
                </w:rPr>
                <w:t xml:space="preserve">Andy Andrianandraina</w:t>
              </w:r>
            </w:hyperlink>
            <w:r>
              <w:rPr/>
              <w:t xml:space="preserve">et al.</w:t>
            </w:r>
          </w:p>
          <w:p>
            <w:pPr/>
            <w:r>
              <w:rPr>
                <w:i w:val="1"/>
                <w:iCs w:val="1"/>
              </w:rPr>
              <w:t xml:space="preserve">International Symposium on Life Cycle Assessment and Construction</w:t>
            </w:r>
            <w:r>
              <w:rPr/>
              <w:t xml:space="preserve">, Jul 2012, Nantes, France. 19 p</w:t>
            </w:r>
          </w:p>
          <w:p>
            <w:pPr/>
            <w:r>
              <w:rPr/>
              <w:t xml:space="preserve">Communication dans un congrès</w:t>
            </w:r>
          </w:p>
          <w:p>
            <w:pPr/>
            <w:hyperlink r:id="rId150" w:history="1">
              <w:r>
                <w:rPr>
                  <w:color w:val="#410a8c"/>
                  <w:u w:val="single"/>
                </w:rPr>
                <w:t xml:space="preserve">hal-00919893v1</w:t>
              </w:r>
            </w:hyperlink>
          </w:p>
        </w:tc>
      </w:tr>
      <w:tr>
        <w:trPr/>
        <w:tc>
          <w:tcPr>
            <w:noWrap/>
          </w:tcPr>
          <w:p>
            <w:pPr>
              <w:spacing w:after="200"/>
            </w:pPr>
            <w:hyperlink r:id="rId153" w:history="1">
              <w:r>
                <w:rPr>
                  <w:color w:val="1e198e"/>
                  <w:b w:val="1"/>
                  <w:bCs w:val="1"/>
                  <w:u w:val="single"/>
                </w:rPr>
                <w:t xml:space="preserve">Organic materials for construction: questionning the concept of feedstock energy</w:t>
              </w:r>
            </w:hyperlink>
          </w:p>
          <w:p>
            <w:pPr/>
            <w:hyperlink r:id="rId15" w:history="1">
              <w:r>
                <w:rPr>
                  <w:color w:val="#410a8c"/>
                  <w:u w:val="single"/>
                </w:rPr>
                <w:t xml:space="preserve">Anne Ventura</w:t>
              </w:r>
            </w:hyperlink>
            <w:r>
              <w:rPr/>
              <w:t xml:space="preserve">,</w:t>
            </w:r>
            <w:hyperlink r:id="rId154" w:history="1">
              <w:r>
                <w:rPr>
                  <w:color w:val="#410a8c"/>
                  <w:u w:val="single"/>
                </w:rPr>
                <w:t xml:space="preserve">Nicholas Santero</w:t>
              </w:r>
            </w:hyperlink>
          </w:p>
          <w:p>
            <w:pPr/>
            <w:r>
              <w:rPr>
                <w:i w:val="1"/>
                <w:iCs w:val="1"/>
              </w:rPr>
              <w:t xml:space="preserve">Life Cycle Assessment and Construction 2012</w:t>
            </w:r>
            <w:r>
              <w:rPr/>
              <w:t xml:space="preserve">, Jul 2012, Nantes, France. pp. 360-368</w:t>
            </w:r>
          </w:p>
          <w:p>
            <w:pPr/>
            <w:r>
              <w:rPr/>
              <w:t xml:space="preserve">Communication dans un congrès</w:t>
            </w:r>
          </w:p>
          <w:p>
            <w:pPr/>
            <w:hyperlink r:id="rId153" w:history="1">
              <w:r>
                <w:rPr>
                  <w:color w:val="#410a8c"/>
                  <w:u w:val="single"/>
                </w:rPr>
                <w:t xml:space="preserve">hal-00914419v1</w:t>
              </w:r>
            </w:hyperlink>
          </w:p>
        </w:tc>
      </w:tr>
      <w:tr>
        <w:trPr/>
        <w:tc>
          <w:tcPr>
            <w:noWrap/>
          </w:tcPr>
          <w:p>
            <w:pPr>
              <w:spacing w:after="200"/>
            </w:pPr>
            <w:hyperlink r:id="rId155" w:history="1">
              <w:r>
                <w:rPr>
                  <w:color w:val="1e198e"/>
                  <w:b w:val="1"/>
                  <w:bCs w:val="1"/>
                  <w:u w:val="single"/>
                </w:rPr>
                <w:t xml:space="preserve">How to use LCA to assess materials as eco-design parameters in construction projects?</w:t>
              </w:r>
            </w:hyperlink>
          </w:p>
          <w:p>
            <w:pPr/>
            <w:hyperlink r:id="rId15" w:history="1">
              <w:r>
                <w:rPr>
                  <w:color w:val="#410a8c"/>
                  <w:u w:val="single"/>
                </w:rPr>
                <w:t xml:space="preserve">Anne Ventura</w:t>
              </w:r>
            </w:hyperlink>
            <w:r>
              <w:rPr/>
              <w:t xml:space="preserve">,</w:t>
            </w:r>
            <w:hyperlink r:id="rId75" w:history="1">
              <w:r>
                <w:rPr>
                  <w:color w:val="#410a8c"/>
                  <w:u w:val="single"/>
                </w:rPr>
                <w:t xml:space="preserve">Rachida Idir</w:t>
              </w:r>
            </w:hyperlink>
            <w:r>
              <w:rPr/>
              <w:t xml:space="preserve">,</w:t>
            </w:r>
            <w:hyperlink r:id="rId151" w:history="1">
              <w:r>
                <w:rPr>
                  <w:color w:val="#410a8c"/>
                  <w:u w:val="single"/>
                </w:rPr>
                <w:t xml:space="preserve">Sandrine Marceau</w:t>
              </w:r>
            </w:hyperlink>
            <w:r>
              <w:rPr/>
              <w:t xml:space="preserve">,</w:t>
            </w:r>
            <w:hyperlink r:id="rId152" w:history="1">
              <w:r>
                <w:rPr>
                  <w:color w:val="#410a8c"/>
                  <w:u w:val="single"/>
                </w:rPr>
                <w:t xml:space="preserve">Laetitia van Schoors</w:t>
              </w:r>
            </w:hyperlink>
            <w:r>
              <w:rPr/>
              <w:t xml:space="preserve">,</w:t>
            </w:r>
            <w:hyperlink r:id="rId87" w:history="1">
              <w:r>
                <w:rPr>
                  <w:color w:val="#410a8c"/>
                  <w:u w:val="single"/>
                </w:rPr>
                <w:t xml:space="preserve">Andy Andrianandraina</w:t>
              </w:r>
            </w:hyperlink>
            <w:r>
              <w:rPr/>
              <w:t xml:space="preserve">et al.</w:t>
            </w:r>
          </w:p>
          <w:p>
            <w:pPr/>
            <w:r>
              <w:rPr>
                <w:i w:val="1"/>
                <w:iCs w:val="1"/>
              </w:rPr>
              <w:t xml:space="preserve">International Symposium on Life Cycle Assessment and Construction</w:t>
            </w:r>
            <w:r>
              <w:rPr/>
              <w:t xml:space="preserve">, Jul 2012, Nantes, France. pp. 89-96</w:t>
            </w:r>
          </w:p>
          <w:p>
            <w:pPr/>
            <w:r>
              <w:rPr/>
              <w:t xml:space="preserve">Communication dans un congrès</w:t>
            </w:r>
          </w:p>
          <w:p>
            <w:pPr/>
            <w:hyperlink r:id="rId155" w:history="1">
              <w:r>
                <w:rPr>
                  <w:color w:val="#410a8c"/>
                  <w:u w:val="single"/>
                </w:rPr>
                <w:t xml:space="preserve">hal-00914437v1</w:t>
              </w:r>
            </w:hyperlink>
          </w:p>
        </w:tc>
      </w:tr>
      <w:tr>
        <w:trPr/>
        <w:tc>
          <w:tcPr>
            <w:noWrap/>
          </w:tcPr>
          <w:p>
            <w:pPr>
              <w:spacing w:after="200"/>
            </w:pPr>
            <w:hyperlink r:id="rId156" w:history="1">
              <w:r>
                <w:rPr>
                  <w:color w:val="1e198e"/>
                  <w:b w:val="1"/>
                  <w:bCs w:val="1"/>
                  <w:u w:val="single"/>
                </w:rPr>
                <w:t xml:space="preserve">Méthodologie d'évaluation environnementale des matériaux biosources utilisés dans le bâtiment</w:t>
              </w:r>
            </w:hyperlink>
          </w:p>
          <w:p>
            <w:pPr/>
            <w:hyperlink r:id="rId75" w:history="1">
              <w:r>
                <w:rPr>
                  <w:color w:val="#410a8c"/>
                  <w:u w:val="single"/>
                </w:rPr>
                <w:t xml:space="preserve">Rachida Idir</w:t>
              </w:r>
            </w:hyperlink>
            <w:r>
              <w:rPr/>
              <w:t xml:space="preserve">,</w:t>
            </w:r>
            <w:hyperlink r:id="rId151" w:history="1">
              <w:r>
                <w:rPr>
                  <w:color w:val="#410a8c"/>
                  <w:u w:val="single"/>
                </w:rPr>
                <w:t xml:space="preserve">Sandrine Marceau</w:t>
              </w:r>
            </w:hyperlink>
            <w:r>
              <w:rPr/>
              <w:t xml:space="preserve">,</w:t>
            </w:r>
            <w:hyperlink r:id="rId152" w:history="1">
              <w:r>
                <w:rPr>
                  <w:color w:val="#410a8c"/>
                  <w:u w:val="single"/>
                </w:rPr>
                <w:t xml:space="preserve">Laetitia van Schoors</w:t>
              </w:r>
            </w:hyperlink>
            <w:r>
              <w:rPr/>
              <w:t xml:space="preserve">,</w:t>
            </w:r>
            <w:hyperlink r:id="rId157" w:history="1">
              <w:r>
                <w:rPr>
                  <w:color w:val="#410a8c"/>
                  <w:u w:val="single"/>
                </w:rPr>
                <w:t xml:space="preserve">Andy Adrianandraina</w:t>
              </w:r>
            </w:hyperlink>
            <w:r>
              <w:rPr/>
              <w:t xml:space="preserve">,</w:t>
            </w:r>
            <w:hyperlink r:id="rId147" w:history="1">
              <w:r>
                <w:rPr>
                  <w:color w:val="#410a8c"/>
                  <w:u w:val="single"/>
                </w:rPr>
                <w:t xml:space="preserve">Hayo van Der Werf</w:t>
              </w:r>
            </w:hyperlink>
            <w:r>
              <w:rPr/>
              <w:t xml:space="preserve">et al.</w:t>
            </w:r>
          </w:p>
          <w:p>
            <w:pPr/>
            <w:r>
              <w:rPr>
                <w:i w:val="1"/>
                <w:iCs w:val="1"/>
              </w:rPr>
              <w:t xml:space="preserve">ECOBAT Sciences &amp; Techniques 2012</w:t>
            </w:r>
            <w:r>
              <w:rPr/>
              <w:t xml:space="preserve">, Mar 2012, France. 12p</w:t>
            </w:r>
          </w:p>
          <w:p>
            <w:pPr/>
            <w:r>
              <w:rPr/>
              <w:t xml:space="preserve">Communication dans un congrès</w:t>
            </w:r>
          </w:p>
          <w:p>
            <w:pPr/>
            <w:hyperlink r:id="rId156" w:history="1">
              <w:r>
                <w:rPr>
                  <w:color w:val="#410a8c"/>
                  <w:u w:val="single"/>
                </w:rPr>
                <w:t xml:space="preserve">hal-00855675v1</w:t>
              </w:r>
            </w:hyperlink>
          </w:p>
        </w:tc>
      </w:tr>
      <w:tr>
        <w:trPr/>
        <w:tc>
          <w:tcPr>
            <w:noWrap/>
          </w:tcPr>
          <w:p>
            <w:pPr>
              <w:spacing w:after="200"/>
            </w:pPr>
            <w:hyperlink r:id="rId158" w:history="1">
              <w:r>
                <w:rPr>
                  <w:color w:val="1e198e"/>
                  <w:b w:val="1"/>
                  <w:bCs w:val="1"/>
                  <w:u w:val="single"/>
                </w:rPr>
                <w:t xml:space="preserve">Classification of pollutants into emission based impact categories: a site specific conceptual frame</w:t>
              </w:r>
            </w:hyperlink>
          </w:p>
          <w:p>
            <w:pPr/>
            <w:hyperlink r:id="rId15" w:history="1">
              <w:r>
                <w:rPr>
                  <w:color w:val="#410a8c"/>
                  <w:u w:val="single"/>
                </w:rPr>
                <w:t xml:space="preserve">Anne Ventura</w:t>
              </w:r>
            </w:hyperlink>
          </w:p>
          <w:p>
            <w:pPr/>
            <w:r>
              <w:rPr>
                <w:i w:val="1"/>
                <w:iCs w:val="1"/>
              </w:rPr>
              <w:t xml:space="preserve">21st SETAC Europe Annual Meeting</w:t>
            </w:r>
            <w:r>
              <w:rPr/>
              <w:t xml:space="preserve">, May 2011, Italy. 13p</w:t>
            </w:r>
          </w:p>
          <w:p>
            <w:pPr/>
            <w:r>
              <w:rPr/>
              <w:t xml:space="preserve">Communication dans un congrès</w:t>
            </w:r>
          </w:p>
          <w:p>
            <w:pPr/>
            <w:hyperlink r:id="rId158" w:history="1">
              <w:r>
                <w:rPr>
                  <w:color w:val="#410a8c"/>
                  <w:u w:val="single"/>
                </w:rPr>
                <w:t xml:space="preserve">hal-00906105v1</w:t>
              </w:r>
            </w:hyperlink>
          </w:p>
        </w:tc>
      </w:tr>
      <w:tr>
        <w:trPr/>
        <w:tc>
          <w:tcPr>
            <w:noWrap/>
          </w:tcPr>
          <w:p>
            <w:pPr>
              <w:spacing w:after="200"/>
            </w:pPr>
            <w:hyperlink r:id="rId159" w:history="1">
              <w:r>
                <w:rPr>
                  <w:color w:val="1e198e"/>
                  <w:b w:val="1"/>
                  <w:bCs w:val="1"/>
                  <w:u w:val="single"/>
                </w:rPr>
                <w:t xml:space="preserve">Conceptual frame for classification of pollutants into emission based impact categories: a site specific approach for civil engineering applications</w:t>
              </w:r>
            </w:hyperlink>
          </w:p>
          <w:p>
            <w:pPr/>
            <w:hyperlink r:id="rId15" w:history="1">
              <w:r>
                <w:rPr>
                  <w:color w:val="#410a8c"/>
                  <w:u w:val="single"/>
                </w:rPr>
                <w:t xml:space="preserve">Anne Ventura</w:t>
              </w:r>
            </w:hyperlink>
          </w:p>
          <w:p>
            <w:pPr/>
            <w:r>
              <w:rPr>
                <w:i w:val="1"/>
                <w:iCs w:val="1"/>
              </w:rPr>
              <w:t xml:space="preserve">ISIE 2011 Conference</w:t>
            </w:r>
            <w:r>
              <w:rPr/>
              <w:t xml:space="preserve">, Jun 2011, France. 20p</w:t>
            </w:r>
          </w:p>
          <w:p>
            <w:pPr/>
            <w:r>
              <w:rPr/>
              <w:t xml:space="preserve">Communication dans un congrès</w:t>
            </w:r>
          </w:p>
          <w:p>
            <w:pPr/>
            <w:hyperlink r:id="rId159" w:history="1">
              <w:r>
                <w:rPr>
                  <w:color w:val="#410a8c"/>
                  <w:u w:val="single"/>
                </w:rPr>
                <w:t xml:space="preserve">hal-00906112v1</w:t>
              </w:r>
            </w:hyperlink>
          </w:p>
        </w:tc>
      </w:tr>
      <w:tr>
        <w:trPr/>
        <w:tc>
          <w:tcPr>
            <w:noWrap/>
          </w:tcPr>
          <w:p>
            <w:pPr>
              <w:spacing w:after="200"/>
            </w:pPr>
            <w:hyperlink r:id="rId160" w:history="1">
              <w:r>
                <w:rPr>
                  <w:color w:val="1e198e"/>
                  <w:b w:val="1"/>
                  <w:bCs w:val="1"/>
                  <w:u w:val="single"/>
                </w:rPr>
                <w:t xml:space="preserve">Données environnementales d'un procédé d'enrobage : quelles incertitudes ?</w:t>
              </w:r>
            </w:hyperlink>
          </w:p>
          <w:p>
            <w:pPr/>
            <w:hyperlink r:id="rId15" w:history="1">
              <w:r>
                <w:rPr>
                  <w:color w:val="#410a8c"/>
                  <w:u w:val="single"/>
                </w:rPr>
                <w:t xml:space="preserve">Anne Ventura</w:t>
              </w:r>
            </w:hyperlink>
            <w:r>
              <w:rPr/>
              <w:t xml:space="preserve">,</w:t>
            </w:r>
            <w:hyperlink r:id="rId161" w:history="1">
              <w:r>
                <w:rPr>
                  <w:color w:val="#410a8c"/>
                  <w:u w:val="single"/>
                </w:rPr>
                <w:t xml:space="preserve">Pierre Monéron</w:t>
              </w:r>
            </w:hyperlink>
            <w:r>
              <w:rPr/>
              <w:t xml:space="preserve">,</w:t>
            </w:r>
            <w:hyperlink r:id="rId103" w:history="1">
              <w:r>
                <w:rPr>
                  <w:color w:val="#410a8c"/>
                  <w:u w:val="single"/>
                </w:rPr>
                <w:t xml:space="preserve">Agnès Jullien</w:t>
              </w:r>
            </w:hyperlink>
          </w:p>
          <w:p>
            <w:pPr/>
            <w:r>
              <w:rPr>
                <w:i w:val="1"/>
                <w:iCs w:val="1"/>
              </w:rPr>
              <w:t xml:space="preserve">CFM 2007 - 18ème Congrès Français de Mécanique</w:t>
            </w:r>
            <w:r>
              <w:rPr/>
              <w:t xml:space="preserve">, Aug 2007, Grenoble, France</w:t>
            </w:r>
          </w:p>
          <w:p>
            <w:pPr/>
            <w:r>
              <w:rPr/>
              <w:t xml:space="preserve">Communication dans un congrès</w:t>
            </w:r>
          </w:p>
          <w:p>
            <w:pPr/>
            <w:hyperlink r:id="rId160" w:history="1">
              <w:r>
                <w:rPr>
                  <w:color w:val="#410a8c"/>
                  <w:u w:val="single"/>
                </w:rPr>
                <w:t xml:space="preserve">hal-03360444v1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L'outil logiciel ECORCE: cadre méthodologique et contexte scientifique</w:t>
              </w:r>
            </w:hyperlink>
          </w:p>
          <w:p>
            <w:pPr/>
            <w:hyperlink r:id="rId15" w:history="1">
              <w:r>
                <w:rPr>
                  <w:color w:val="#410a8c"/>
                  <w:u w:val="single"/>
                </w:rPr>
                <w:t xml:space="preserve">Anne Ventura</w:t>
              </w:r>
            </w:hyperlink>
            <w:r>
              <w:rPr/>
              <w:t xml:space="preserve">,</w:t>
            </w:r>
            <w:hyperlink r:id="rId20" w:history="1">
              <w:r>
                <w:rPr>
                  <w:color w:val="#410a8c"/>
                  <w:u w:val="single"/>
                </w:rPr>
                <w:t xml:space="preserve">Michel Dauvergne</w:t>
              </w:r>
            </w:hyperlink>
            <w:r>
              <w:rPr/>
              <w:t xml:space="preserve">,</w:t>
            </w:r>
            <w:hyperlink r:id="rId104" w:history="1">
              <w:r>
                <w:rPr>
                  <w:color w:val="#410a8c"/>
                  <w:u w:val="single"/>
                </w:rPr>
                <w:t xml:space="preserve">Philippe Tamagny</w:t>
              </w:r>
            </w:hyperlink>
            <w:r>
              <w:rPr/>
              <w:t xml:space="preserve">,</w:t>
            </w:r>
            <w:hyperlink r:id="rId103" w:history="1">
              <w:r>
                <w:rPr>
                  <w:color w:val="#410a8c"/>
                  <w:u w:val="single"/>
                </w:rPr>
                <w:t xml:space="preserve">Agnès Jullien</w:t>
              </w:r>
            </w:hyperlink>
            <w:r>
              <w:rPr/>
              <w:t xml:space="preserve">,</w:t>
            </w:r>
            <w:hyperlink r:id="rId163" w:history="1">
              <w:r>
                <w:rPr>
                  <w:color w:val="#410a8c"/>
                  <w:u w:val="single"/>
                </w:rPr>
                <w:t xml:space="preserve">Arnaud Feeser</w:t>
              </w:r>
            </w:hyperlink>
            <w:r>
              <w:rPr/>
              <w:t xml:space="preserve">et al.</w:t>
            </w:r>
          </w:p>
          <w:p>
            <w:pPr/>
            <w:r>
              <w:rPr/>
              <w:t xml:space="preserve">Institut français des sciences et technologies des transports, de l’aménagement et des réseaux. IFSTTAR - Institut français des sciences et technologies des transports, de l’aménagement et des réseaux, pp.159, 2012, Routes et sécurité routière, 978-2720825965</w:t>
            </w:r>
          </w:p>
          <w:p>
            <w:pPr/>
            <w:r>
              <w:rPr/>
              <w:t xml:space="preserve">Ouvrages</w:t>
            </w:r>
          </w:p>
          <w:p>
            <w:pPr/>
            <w:hyperlink r:id="rId162" w:history="1">
              <w:r>
                <w:rPr>
                  <w:color w:val="#410a8c"/>
                  <w:u w:val="single"/>
                </w:rPr>
                <w:t xml:space="preserve">hal-00908345v1</w:t>
              </w:r>
            </w:hyperlink>
          </w:p>
        </w:tc>
      </w:tr>
      <w:tr>
        <w:trPr/>
        <w:tc>
          <w:tcPr>
            <w:noWrap/>
          </w:tcPr>
          <w:p>
            <w:pPr>
              <w:spacing w:after="200"/>
            </w:pPr>
            <w:hyperlink r:id="rId164" w:history="1">
              <w:r>
                <w:rPr>
                  <w:color w:val="1e198e"/>
                  <w:b w:val="1"/>
                  <w:bCs w:val="1"/>
                  <w:u w:val="single"/>
                </w:rPr>
                <w:t xml:space="preserve">Analyse de Cycle de Vie appliquée à un chantier d'entretien routier sur la RN 76. Evaluation technique et environnementale d'une couche de liaison d'enrobé bitumineux pour différents taux de recyclage. Références</w:t>
              </w:r>
            </w:hyperlink>
          </w:p>
          <w:p>
            <w:pPr/>
            <w:hyperlink r:id="rId103" w:history="1">
              <w:r>
                <w:rPr>
                  <w:color w:val="#410a8c"/>
                  <w:u w:val="single"/>
                </w:rPr>
                <w:t xml:space="preserve">Agnès Jullien</w:t>
              </w:r>
            </w:hyperlink>
            <w:r>
              <w:rPr/>
              <w:t xml:space="preserve">,</w:t>
            </w:r>
            <w:hyperlink r:id="rId123" w:history="1">
              <w:r>
                <w:rPr>
                  <w:color w:val="#410a8c"/>
                  <w:u w:val="single"/>
                </w:rPr>
                <w:t xml:space="preserve">Pierre Moneron</w:t>
              </w:r>
            </w:hyperlink>
            <w:r>
              <w:rPr/>
              <w:t xml:space="preserve">,</w:t>
            </w:r>
            <w:hyperlink r:id="rId15" w:history="1">
              <w:r>
                <w:rPr>
                  <w:color w:val="#410a8c"/>
                  <w:u w:val="single"/>
                </w:rPr>
                <w:t xml:space="preserve">Anne Ventura</w:t>
              </w:r>
            </w:hyperlink>
            <w:r>
              <w:rPr/>
              <w:t xml:space="preserve">,</w:t>
            </w:r>
            <w:hyperlink r:id="rId165" w:history="1">
              <w:r>
                <w:rPr>
                  <w:color w:val="#410a8c"/>
                  <w:u w:val="single"/>
                </w:rPr>
                <w:t xml:space="preserve">Michel Legret</w:t>
              </w:r>
            </w:hyperlink>
            <w:r>
              <w:rPr/>
              <w:t xml:space="preserve">,</w:t>
            </w:r>
            <w:hyperlink r:id="rId166" w:history="1">
              <w:r>
                <w:rPr>
                  <w:color w:val="#410a8c"/>
                  <w:u w:val="single"/>
                </w:rPr>
                <w:t xml:space="preserve">Dominique Demare</w:t>
              </w:r>
            </w:hyperlink>
            <w:r>
              <w:rPr/>
              <w:t xml:space="preserve">et al.</w:t>
            </w:r>
          </w:p>
          <w:p>
            <w:pPr/>
            <w:r>
              <w:rPr/>
              <w:t xml:space="preserve">Agnès Jullien. IFSTTAR - Laboratoire Central des Ponts et Chaussées, pp.147-149, 2006, Etudes et Recherche des Laboratoires des Ponts et Chaussées - série chaussées, 2-7208-2467-4</w:t>
            </w:r>
          </w:p>
          <w:p>
            <w:pPr/>
            <w:r>
              <w:rPr/>
              <w:t xml:space="preserve">Ouvrages</w:t>
            </w:r>
          </w:p>
          <w:p>
            <w:pPr/>
            <w:hyperlink r:id="rId164" w:history="1">
              <w:r>
                <w:rPr>
                  <w:color w:val="#410a8c"/>
                  <w:u w:val="single"/>
                </w:rPr>
                <w:t xml:space="preserve">hal-00932825v1</w:t>
              </w:r>
            </w:hyperlink>
          </w:p>
        </w:tc>
      </w:tr>
      <w:tr>
        <w:trPr/>
        <w:tc>
          <w:tcPr>
            <w:noWrap/>
          </w:tcPr>
          <w:p>
            <w:pPr>
              <w:spacing w:after="200"/>
            </w:pPr>
            <w:hyperlink r:id="rId167" w:history="1">
              <w:r>
                <w:rPr>
                  <w:color w:val="1e198e"/>
                  <w:b w:val="1"/>
                  <w:bCs w:val="1"/>
                  <w:u w:val="single"/>
                </w:rPr>
                <w:t xml:space="preserve">Analyse de Cycle de Vie appliquée à un chantier d'entretien routier sur la RN 76. Evaluation technique et environnementale d'une couche de liaison d'enrobé bitumineux pour différents taux de recyclage. Conclusion générale</w:t>
              </w:r>
            </w:hyperlink>
          </w:p>
          <w:p>
            <w:pPr/>
            <w:hyperlink r:id="rId103" w:history="1">
              <w:r>
                <w:rPr>
                  <w:color w:val="#410a8c"/>
                  <w:u w:val="single"/>
                </w:rPr>
                <w:t xml:space="preserve">Agnès Jullien</w:t>
              </w:r>
            </w:hyperlink>
            <w:r>
              <w:rPr/>
              <w:t xml:space="preserve">,</w:t>
            </w:r>
            <w:hyperlink r:id="rId123" w:history="1">
              <w:r>
                <w:rPr>
                  <w:color w:val="#410a8c"/>
                  <w:u w:val="single"/>
                </w:rPr>
                <w:t xml:space="preserve">Pierre Moneron</w:t>
              </w:r>
            </w:hyperlink>
            <w:r>
              <w:rPr/>
              <w:t xml:space="preserve">,</w:t>
            </w:r>
            <w:hyperlink r:id="rId15" w:history="1">
              <w:r>
                <w:rPr>
                  <w:color w:val="#410a8c"/>
                  <w:u w:val="single"/>
                </w:rPr>
                <w:t xml:space="preserve">Anne Ventura</w:t>
              </w:r>
            </w:hyperlink>
            <w:r>
              <w:rPr/>
              <w:t xml:space="preserve">,</w:t>
            </w:r>
            <w:hyperlink r:id="rId165" w:history="1">
              <w:r>
                <w:rPr>
                  <w:color w:val="#410a8c"/>
                  <w:u w:val="single"/>
                </w:rPr>
                <w:t xml:space="preserve">Michel Legret</w:t>
              </w:r>
            </w:hyperlink>
            <w:r>
              <w:rPr/>
              <w:t xml:space="preserve">,</w:t>
            </w:r>
            <w:hyperlink r:id="rId166" w:history="1">
              <w:r>
                <w:rPr>
                  <w:color w:val="#410a8c"/>
                  <w:u w:val="single"/>
                </w:rPr>
                <w:t xml:space="preserve">Dominique Demare</w:t>
              </w:r>
            </w:hyperlink>
            <w:r>
              <w:rPr/>
              <w:t xml:space="preserve">et al.</w:t>
            </w:r>
          </w:p>
          <w:p>
            <w:pPr/>
            <w:r>
              <w:rPr/>
              <w:t xml:space="preserve">Agnès Jullien. IFSTTAR - Laboratoire Central des Ponts et Chaussées, pp.145-146, 2006, Etudes et Recherche des Laboratoires des Ponts et Chaussées - série chaussées, 2-7208-2467-4</w:t>
            </w:r>
          </w:p>
          <w:p>
            <w:pPr/>
            <w:r>
              <w:rPr/>
              <w:t xml:space="preserve">Ouvrages</w:t>
            </w:r>
          </w:p>
          <w:p>
            <w:pPr/>
            <w:hyperlink r:id="rId167" w:history="1">
              <w:r>
                <w:rPr>
                  <w:color w:val="#410a8c"/>
                  <w:u w:val="single"/>
                </w:rPr>
                <w:t xml:space="preserve">hal-00932822v1</w:t>
              </w:r>
            </w:hyperlink>
          </w:p>
        </w:tc>
      </w:tr>
      <w:tr>
        <w:trPr/>
        <w:tc>
          <w:tcPr>
            <w:noWrap/>
          </w:tcPr>
          <w:p>
            <w:pPr>
              <w:spacing w:after="200"/>
            </w:pPr>
            <w:hyperlink r:id="rId168" w:history="1">
              <w:r>
                <w:rPr>
                  <w:color w:val="1e198e"/>
                  <w:b w:val="1"/>
                  <w:bCs w:val="1"/>
                  <w:u w:val="single"/>
                </w:rPr>
                <w:t xml:space="preserve">Analyse de Cycle de Vie appliquée à un chantier d'entretien routier sur la RN 76. Evaluation technique et environnementale d'une couche de liaison d'enrobé bitumineux pour différents taux de recyclage. Glossaire</w:t>
              </w:r>
            </w:hyperlink>
          </w:p>
          <w:p>
            <w:pPr/>
            <w:hyperlink r:id="rId103" w:history="1">
              <w:r>
                <w:rPr>
                  <w:color w:val="#410a8c"/>
                  <w:u w:val="single"/>
                </w:rPr>
                <w:t xml:space="preserve">Agnès Jullien</w:t>
              </w:r>
            </w:hyperlink>
            <w:r>
              <w:rPr/>
              <w:t xml:space="preserve">,</w:t>
            </w:r>
            <w:hyperlink r:id="rId123" w:history="1">
              <w:r>
                <w:rPr>
                  <w:color w:val="#410a8c"/>
                  <w:u w:val="single"/>
                </w:rPr>
                <w:t xml:space="preserve">Pierre Moneron</w:t>
              </w:r>
            </w:hyperlink>
            <w:r>
              <w:rPr/>
              <w:t xml:space="preserve">,</w:t>
            </w:r>
            <w:hyperlink r:id="rId15" w:history="1">
              <w:r>
                <w:rPr>
                  <w:color w:val="#410a8c"/>
                  <w:u w:val="single"/>
                </w:rPr>
                <w:t xml:space="preserve">Anne Ventura</w:t>
              </w:r>
            </w:hyperlink>
            <w:r>
              <w:rPr/>
              <w:t xml:space="preserve">,</w:t>
            </w:r>
            <w:hyperlink r:id="rId165" w:history="1">
              <w:r>
                <w:rPr>
                  <w:color w:val="#410a8c"/>
                  <w:u w:val="single"/>
                </w:rPr>
                <w:t xml:space="preserve">Michel Legret</w:t>
              </w:r>
            </w:hyperlink>
            <w:r>
              <w:rPr/>
              <w:t xml:space="preserve">,</w:t>
            </w:r>
            <w:hyperlink r:id="rId166" w:history="1">
              <w:r>
                <w:rPr>
                  <w:color w:val="#410a8c"/>
                  <w:u w:val="single"/>
                </w:rPr>
                <w:t xml:space="preserve">Dominique Demare</w:t>
              </w:r>
            </w:hyperlink>
            <w:r>
              <w:rPr/>
              <w:t xml:space="preserve">et al.</w:t>
            </w:r>
          </w:p>
          <w:p>
            <w:pPr/>
            <w:r>
              <w:rPr/>
              <w:t xml:space="preserve">Agnès Jullien. IFSTTAR - Laboratoire Central des Ponts et Chaussées, pp.150-159, 2006, Etudes et Recherche des Laboratoires des Ponts et Chaussées - série chaussées, 2-7208-2467-4</w:t>
            </w:r>
          </w:p>
          <w:p>
            <w:pPr/>
            <w:r>
              <w:rPr/>
              <w:t xml:space="preserve">Ouvrages</w:t>
            </w:r>
          </w:p>
          <w:p>
            <w:pPr/>
            <w:hyperlink r:id="rId168" w:history="1">
              <w:r>
                <w:rPr>
                  <w:color w:val="#410a8c"/>
                  <w:u w:val="single"/>
                </w:rPr>
                <w:t xml:space="preserve">hal-00932826v1</w:t>
              </w:r>
            </w:hyperlink>
          </w:p>
        </w:tc>
      </w:tr>
      <w:tr>
        <w:trPr/>
        <w:tc>
          <w:tcPr>
            <w:noWrap/>
          </w:tcPr>
          <w:p>
            <w:pPr>
              <w:spacing w:after="200"/>
            </w:pPr>
            <w:hyperlink r:id="rId169" w:history="1">
              <w:r>
                <w:rPr>
                  <w:color w:val="1e198e"/>
                  <w:b w:val="1"/>
                  <w:bCs w:val="1"/>
                  <w:u w:val="single"/>
                </w:rPr>
                <w:t xml:space="preserve">Analyse de Cycle de Vie appliquée à un chantier d'entretien routier sur la RN 76. Evaluation technique et environnementale d'une couche de liaison d'enrobé bitumineux pour différents taux de recyclage. Annexes</w:t>
              </w:r>
            </w:hyperlink>
          </w:p>
          <w:p>
            <w:pPr/>
            <w:hyperlink r:id="rId103" w:history="1">
              <w:r>
                <w:rPr>
                  <w:color w:val="#410a8c"/>
                  <w:u w:val="single"/>
                </w:rPr>
                <w:t xml:space="preserve">Agnès Jullien</w:t>
              </w:r>
            </w:hyperlink>
            <w:r>
              <w:rPr/>
              <w:t xml:space="preserve">,</w:t>
            </w:r>
            <w:hyperlink r:id="rId123" w:history="1">
              <w:r>
                <w:rPr>
                  <w:color w:val="#410a8c"/>
                  <w:u w:val="single"/>
                </w:rPr>
                <w:t xml:space="preserve">Pierre Moneron</w:t>
              </w:r>
            </w:hyperlink>
            <w:r>
              <w:rPr/>
              <w:t xml:space="preserve">,</w:t>
            </w:r>
            <w:hyperlink r:id="rId15" w:history="1">
              <w:r>
                <w:rPr>
                  <w:color w:val="#410a8c"/>
                  <w:u w:val="single"/>
                </w:rPr>
                <w:t xml:space="preserve">Anne Ventura</w:t>
              </w:r>
            </w:hyperlink>
            <w:r>
              <w:rPr/>
              <w:t xml:space="preserve">,</w:t>
            </w:r>
            <w:hyperlink r:id="rId165" w:history="1">
              <w:r>
                <w:rPr>
                  <w:color w:val="#410a8c"/>
                  <w:u w:val="single"/>
                </w:rPr>
                <w:t xml:space="preserve">Michel Legret</w:t>
              </w:r>
            </w:hyperlink>
            <w:r>
              <w:rPr/>
              <w:t xml:space="preserve">,</w:t>
            </w:r>
            <w:hyperlink r:id="rId166" w:history="1">
              <w:r>
                <w:rPr>
                  <w:color w:val="#410a8c"/>
                  <w:u w:val="single"/>
                </w:rPr>
                <w:t xml:space="preserve">Dominique Demare</w:t>
              </w:r>
            </w:hyperlink>
            <w:r>
              <w:rPr/>
              <w:t xml:space="preserve">et al.</w:t>
            </w:r>
          </w:p>
          <w:p>
            <w:pPr/>
            <w:r>
              <w:rPr/>
              <w:t xml:space="preserve">Agnès Jullien. IFSTTAR - Laboratoire Central des Ponts et Chaussées, pp.160-232, 2006, Etudes et Recherche des Laboratoires des Ponts et Chaussées - série chaussées, 2-7208-2467-4</w:t>
            </w:r>
          </w:p>
          <w:p>
            <w:pPr/>
            <w:r>
              <w:rPr/>
              <w:t xml:space="preserve">Ouvrages</w:t>
            </w:r>
          </w:p>
          <w:p>
            <w:pPr/>
            <w:hyperlink r:id="rId169" w:history="1">
              <w:r>
                <w:rPr>
                  <w:color w:val="#410a8c"/>
                  <w:u w:val="single"/>
                </w:rPr>
                <w:t xml:space="preserve">hal-00932827v1</w:t>
              </w:r>
            </w:hyperlink>
          </w:p>
        </w:tc>
      </w:tr>
      <w:tr>
        <w:trPr/>
        <w:tc>
          <w:tcPr>
            <w:noWrap/>
          </w:tcPr>
          <w:p>
            <w:pPr>
              <w:spacing w:after="200"/>
            </w:pPr>
            <w:hyperlink r:id="rId170" w:history="1">
              <w:r>
                <w:rPr>
                  <w:color w:val="1e198e"/>
                  <w:b w:val="1"/>
                  <w:bCs w:val="1"/>
                  <w:u w:val="single"/>
                </w:rPr>
                <w:t xml:space="preserve">Analyse de Cycle de Vie appliquée à un chantier d'entretien routier sur la RN 76. Evaluation technique et environnementale d'une couche de liaison d'enrobé bitumineux pour différents taux de recyclage. Collecte des données environnementales</w:t>
              </w:r>
            </w:hyperlink>
          </w:p>
          <w:p>
            <w:pPr/>
            <w:hyperlink r:id="rId103" w:history="1">
              <w:r>
                <w:rPr>
                  <w:color w:val="#410a8c"/>
                  <w:u w:val="single"/>
                </w:rPr>
                <w:t xml:space="preserve">Agnès Jullien</w:t>
              </w:r>
            </w:hyperlink>
            <w:r>
              <w:rPr/>
              <w:t xml:space="preserve">,</w:t>
            </w:r>
            <w:hyperlink r:id="rId123" w:history="1">
              <w:r>
                <w:rPr>
                  <w:color w:val="#410a8c"/>
                  <w:u w:val="single"/>
                </w:rPr>
                <w:t xml:space="preserve">Pierre Moneron</w:t>
              </w:r>
            </w:hyperlink>
            <w:r>
              <w:rPr/>
              <w:t xml:space="preserve">,</w:t>
            </w:r>
            <w:hyperlink r:id="rId15" w:history="1">
              <w:r>
                <w:rPr>
                  <w:color w:val="#410a8c"/>
                  <w:u w:val="single"/>
                </w:rPr>
                <w:t xml:space="preserve">Anne Ventura</w:t>
              </w:r>
            </w:hyperlink>
            <w:r>
              <w:rPr/>
              <w:t xml:space="preserve">,</w:t>
            </w:r>
            <w:hyperlink r:id="rId165" w:history="1">
              <w:r>
                <w:rPr>
                  <w:color w:val="#410a8c"/>
                  <w:u w:val="single"/>
                </w:rPr>
                <w:t xml:space="preserve">Michel Legret</w:t>
              </w:r>
            </w:hyperlink>
            <w:r>
              <w:rPr/>
              <w:t xml:space="preserve">,</w:t>
            </w:r>
            <w:hyperlink r:id="rId166" w:history="1">
              <w:r>
                <w:rPr>
                  <w:color w:val="#410a8c"/>
                  <w:u w:val="single"/>
                </w:rPr>
                <w:t xml:space="preserve">Dominique Demare</w:t>
              </w:r>
            </w:hyperlink>
            <w:r>
              <w:rPr/>
              <w:t xml:space="preserve">et al.</w:t>
            </w:r>
          </w:p>
          <w:p>
            <w:pPr/>
            <w:r>
              <w:rPr/>
              <w:t xml:space="preserve">Agnès Jullien. IFSTTAR - Laboratoire Central des Ponts et Chaussées, pp.66-116, 2006, Etudes et Recherche des Laboratoires des Ponts et Chaussées - série chaussées, 2-7208-2467-4</w:t>
            </w:r>
          </w:p>
          <w:p>
            <w:pPr/>
            <w:r>
              <w:rPr/>
              <w:t xml:space="preserve">Ouvrages</w:t>
            </w:r>
          </w:p>
          <w:p>
            <w:pPr/>
            <w:hyperlink r:id="rId170" w:history="1">
              <w:r>
                <w:rPr>
                  <w:color w:val="#410a8c"/>
                  <w:u w:val="single"/>
                </w:rPr>
                <w:t xml:space="preserve">hal-00932819v1</w:t>
              </w:r>
            </w:hyperlink>
          </w:p>
        </w:tc>
      </w:tr>
      <w:tr>
        <w:trPr/>
        <w:tc>
          <w:tcPr>
            <w:noWrap/>
          </w:tcPr>
          <w:p>
            <w:pPr>
              <w:spacing w:after="200"/>
            </w:pPr>
            <w:hyperlink r:id="rId171" w:history="1">
              <w:r>
                <w:rPr>
                  <w:color w:val="1e198e"/>
                  <w:b w:val="1"/>
                  <w:bCs w:val="1"/>
                  <w:u w:val="single"/>
                </w:rPr>
                <w:t xml:space="preserve">Analyse de Cycle de Vie appliquée à un chantier d'entretien routier sur la RN 76. Evaluation technique et environnementale d'une couche de liaison d'enrobé bitumineux pour différents taux de recyclage. Inventaire de Cycle de Vie de la couche de liaison</w:t>
              </w:r>
            </w:hyperlink>
          </w:p>
          <w:p>
            <w:pPr/>
            <w:hyperlink r:id="rId103" w:history="1">
              <w:r>
                <w:rPr>
                  <w:color w:val="#410a8c"/>
                  <w:u w:val="single"/>
                </w:rPr>
                <w:t xml:space="preserve">Agnès Jullien</w:t>
              </w:r>
            </w:hyperlink>
            <w:r>
              <w:rPr/>
              <w:t xml:space="preserve">,</w:t>
            </w:r>
            <w:hyperlink r:id="rId123" w:history="1">
              <w:r>
                <w:rPr>
                  <w:color w:val="#410a8c"/>
                  <w:u w:val="single"/>
                </w:rPr>
                <w:t xml:space="preserve">Pierre Moneron</w:t>
              </w:r>
            </w:hyperlink>
            <w:r>
              <w:rPr/>
              <w:t xml:space="preserve">,</w:t>
            </w:r>
            <w:hyperlink r:id="rId15" w:history="1">
              <w:r>
                <w:rPr>
                  <w:color w:val="#410a8c"/>
                  <w:u w:val="single"/>
                </w:rPr>
                <w:t xml:space="preserve">Anne Ventura</w:t>
              </w:r>
            </w:hyperlink>
            <w:r>
              <w:rPr/>
              <w:t xml:space="preserve">,</w:t>
            </w:r>
            <w:hyperlink r:id="rId165" w:history="1">
              <w:r>
                <w:rPr>
                  <w:color w:val="#410a8c"/>
                  <w:u w:val="single"/>
                </w:rPr>
                <w:t xml:space="preserve">Michel Legret</w:t>
              </w:r>
            </w:hyperlink>
            <w:r>
              <w:rPr/>
              <w:t xml:space="preserve">,</w:t>
            </w:r>
            <w:hyperlink r:id="rId166" w:history="1">
              <w:r>
                <w:rPr>
                  <w:color w:val="#410a8c"/>
                  <w:u w:val="single"/>
                </w:rPr>
                <w:t xml:space="preserve">Dominique Demare</w:t>
              </w:r>
            </w:hyperlink>
            <w:r>
              <w:rPr/>
              <w:t xml:space="preserve">et al.</w:t>
            </w:r>
          </w:p>
          <w:p>
            <w:pPr/>
            <w:r>
              <w:rPr/>
              <w:t xml:space="preserve">Agnès Jullien. IFSTTAR - Laboratoire Central des Ponts et Chaussées, pp.117-144, 2006, Etudes et Recherche des Laboratoires des Ponts et Chaussées - série chaussées, 2-7208-2467-4</w:t>
            </w:r>
          </w:p>
          <w:p>
            <w:pPr/>
            <w:r>
              <w:rPr/>
              <w:t xml:space="preserve">Ouvrages</w:t>
            </w:r>
          </w:p>
          <w:p>
            <w:pPr/>
            <w:hyperlink r:id="rId171" w:history="1">
              <w:r>
                <w:rPr>
                  <w:color w:val="#410a8c"/>
                  <w:u w:val="single"/>
                </w:rPr>
                <w:t xml:space="preserve">hal-00932821v1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72" w:history="1">
              <w:r>
                <w:rPr>
                  <w:color w:val="1e198e"/>
                  <w:b w:val="1"/>
                  <w:bCs w:val="1"/>
                  <w:u w:val="single"/>
                </w:rPr>
                <w:t xml:space="preserve">Environmental Potential of Earth-Based Building Materials: Key Facts and Issues from a Life Cycle Assessment Perspective</w:t>
              </w:r>
            </w:hyperlink>
          </w:p>
          <w:p>
            <w:pPr/>
            <w:hyperlink r:id="rId15" w:history="1">
              <w:r>
                <w:rPr>
                  <w:color w:val="#410a8c"/>
                  <w:u w:val="single"/>
                </w:rPr>
                <w:t xml:space="preserve">Anne Ventura</w:t>
              </w:r>
            </w:hyperlink>
            <w:r>
              <w:rPr/>
              <w:t xml:space="preserve">,</w:t>
            </w:r>
            <w:hyperlink r:id="rId173" w:history="1">
              <w:r>
                <w:rPr>
                  <w:color w:val="#410a8c"/>
                  <w:u w:val="single"/>
                </w:rPr>
                <w:t xml:space="preserve">Claudiane Ouellet-Plamondon</w:t>
              </w:r>
            </w:hyperlink>
            <w:r>
              <w:rPr/>
              <w:t xml:space="preserve">,</w:t>
            </w:r>
            <w:hyperlink r:id="rId174" w:history="1">
              <w:r>
                <w:rPr>
                  <w:color w:val="#410a8c"/>
                  <w:u w:val="single"/>
                </w:rPr>
                <w:t xml:space="preserve">Martin Rock</w:t>
              </w:r>
            </w:hyperlink>
            <w:r>
              <w:rPr/>
              <w:t xml:space="preserve">,</w:t>
            </w:r>
            <w:hyperlink r:id="rId175" w:history="1">
              <w:r>
                <w:rPr>
                  <w:color w:val="#410a8c"/>
                  <w:u w:val="single"/>
                </w:rPr>
                <w:t xml:space="preserve">Torben Hecht</w:t>
              </w:r>
            </w:hyperlink>
            <w:r>
              <w:rPr/>
              <w:t xml:space="preserve">,</w:t>
            </w:r>
            <w:hyperlink r:id="rId176" w:history="1">
              <w:r>
                <w:rPr>
                  <w:color w:val="#410a8c"/>
                  <w:u w:val="single"/>
                </w:rPr>
                <w:t xml:space="preserve">Vincent Roy</w:t>
              </w:r>
            </w:hyperlink>
            <w:r>
              <w:rPr/>
              <w:t xml:space="preserve">et al.</w:t>
            </w:r>
          </w:p>
          <w:p>
            <w:pPr/>
            <w:r>
              <w:rPr>
                <w:i w:val="1"/>
                <w:iCs w:val="1"/>
              </w:rPr>
              <w:t xml:space="preserve">Environmental Potential of Earth-Based Building Materials: Key Facts and Issues from a Life Cycle Assessment Perspective. In : Antonin Fabbri, Jean-Claude Morel, Jean-Emmanuel Aubert, Quoc-Bao Bui, Domenico Gallipoli, and B.V. Venkatarama Reddy, Testing and Characterisation of Earth-based Building Materials and Elements: State-of-the-Art Report of the RILEM TC 274-TCE</w:t>
            </w:r>
            <w:r>
              <w:rPr/>
              <w:t xml:space="preserve">, Springer International Publishing, pp. 261-296, 2022, RILEM State-of-the-Art Reports, 978-3-030-83297-1. </w:t>
            </w:r>
            <w:hyperlink r:id="rId177" w:history="1">
              <w:r>
                <w:rPr>
                  <w:color w:val="#410a8c"/>
                  <w:u w:val="single"/>
                </w:rPr>
                <w:t xml:space="preserve">⟨10.1007/978-3-030-83297-1_8⟩</w:t>
              </w:r>
            </w:hyperlink>
          </w:p>
          <w:p>
            <w:pPr/>
            <w:r>
              <w:rPr/>
              <w:t xml:space="preserve">Chapitre d'ouvrage</w:t>
            </w:r>
          </w:p>
          <w:p>
            <w:pPr/>
            <w:hyperlink r:id="rId172" w:history="1">
              <w:r>
                <w:rPr>
                  <w:color w:val="#410a8c"/>
                  <w:u w:val="single"/>
                </w:rPr>
                <w:t xml:space="preserve">hal-03472497v1</w:t>
              </w:r>
            </w:hyperlink>
          </w:p>
        </w:tc>
      </w:tr>
      <w:tr>
        <w:trPr/>
        <w:tc>
          <w:tcPr>
            <w:noWrap/>
          </w:tcPr>
          <w:p>
            <w:pPr>
              <w:spacing w:after="200"/>
            </w:pPr>
            <w:hyperlink r:id="rId178" w:history="1">
              <w:r>
                <w:rPr>
                  <w:color w:val="1e198e"/>
                  <w:b w:val="1"/>
                  <w:bCs w:val="1"/>
                  <w:u w:val="single"/>
                </w:rPr>
                <w:t xml:space="preserve">Conclusions</w:t>
              </w:r>
            </w:hyperlink>
          </w:p>
          <w:p>
            <w:pPr/>
            <w:hyperlink r:id="rId179" w:history="1">
              <w:r>
                <w:rPr>
                  <w:color w:val="#410a8c"/>
                  <w:u w:val="single"/>
                </w:rPr>
                <w:t xml:space="preserve">Isabelle Blanc</w:t>
              </w:r>
            </w:hyperlink>
            <w:r>
              <w:rPr/>
              <w:t xml:space="preserve">,</w:t>
            </w:r>
            <w:hyperlink r:id="rId15" w:history="1">
              <w:r>
                <w:rPr>
                  <w:color w:val="#410a8c"/>
                  <w:u w:val="single"/>
                </w:rPr>
                <w:t xml:space="preserve">Anne Ventura</w:t>
              </w:r>
            </w:hyperlink>
          </w:p>
          <w:p>
            <w:pPr/>
            <w:r>
              <w:rPr/>
              <w:t xml:space="preserve">Isabelle Blanc. </w:t>
            </w:r>
            <w:r>
              <w:rPr>
                <w:i w:val="1"/>
                <w:iCs w:val="1"/>
              </w:rPr>
              <w:t xml:space="preserve">EcoSD Annual Workshop - Consequential LCA 2013</w:t>
            </w:r>
            <w:r>
              <w:rPr/>
              <w:t xml:space="preserve">, </w:t>
            </w:r>
            <w:hyperlink r:id="rId180" w:history="1">
              <w:r>
                <w:rPr>
                  <w:color w:val="#410a8c"/>
                  <w:u w:val="single"/>
                </w:rPr>
                <w:t xml:space="preserve">Presses des Mines</w:t>
              </w:r>
            </w:hyperlink>
            <w:r>
              <w:rPr/>
              <w:t xml:space="preserve">, pp.83-86, 2015, Collection Développement durable, 978-2-35671-149-6</w:t>
            </w:r>
          </w:p>
          <w:p>
            <w:pPr/>
            <w:r>
              <w:rPr/>
              <w:t xml:space="preserve">Chapitre d'ouvrage</w:t>
            </w:r>
          </w:p>
          <w:p>
            <w:pPr/>
            <w:hyperlink r:id="rId178" w:history="1">
              <w:r>
                <w:rPr>
                  <w:color w:val="#410a8c"/>
                  <w:u w:val="single"/>
                </w:rPr>
                <w:t xml:space="preserve">hal-01199441v1</w:t>
              </w:r>
            </w:hyperlink>
          </w:p>
        </w:tc>
      </w:tr>
      <w:tr>
        <w:trPr/>
        <w:tc>
          <w:tcPr>
            <w:noWrap/>
          </w:tcPr>
          <w:p>
            <w:pPr>
              <w:spacing w:after="200"/>
            </w:pPr>
            <w:hyperlink r:id="rId181" w:history="1">
              <w:r>
                <w:rPr>
                  <w:color w:val="1e198e"/>
                  <w:b w:val="1"/>
                  <w:bCs w:val="1"/>
                  <w:u w:val="single"/>
                </w:rPr>
                <w:t xml:space="preserve">L'outil logiciel ECORCE : Cadre méthodologique et contexte scientifique : Eco-comparateur Routes Construction Entretien</w:t>
              </w:r>
            </w:hyperlink>
          </w:p>
          <w:p>
            <w:pPr/>
            <w:hyperlink r:id="rId15" w:history="1">
              <w:r>
                <w:rPr>
                  <w:color w:val="#410a8c"/>
                  <w:u w:val="single"/>
                </w:rPr>
                <w:t xml:space="preserve">Anne Ventura</w:t>
              </w:r>
            </w:hyperlink>
            <w:r>
              <w:rPr/>
              <w:t xml:space="preserve">,</w:t>
            </w:r>
            <w:hyperlink r:id="rId20" w:history="1">
              <w:r>
                <w:rPr>
                  <w:color w:val="#410a8c"/>
                  <w:u w:val="single"/>
                </w:rPr>
                <w:t xml:space="preserve">Michel Dauvergne</w:t>
              </w:r>
            </w:hyperlink>
            <w:r>
              <w:rPr/>
              <w:t xml:space="preserve">,</w:t>
            </w:r>
            <w:hyperlink r:id="rId104" w:history="1">
              <w:r>
                <w:rPr>
                  <w:color w:val="#410a8c"/>
                  <w:u w:val="single"/>
                </w:rPr>
                <w:t xml:space="preserve">Philippe Tamagny</w:t>
              </w:r>
            </w:hyperlink>
            <w:r>
              <w:rPr/>
              <w:t xml:space="preserve">,</w:t>
            </w:r>
            <w:hyperlink r:id="rId103" w:history="1">
              <w:r>
                <w:rPr>
                  <w:color w:val="#410a8c"/>
                  <w:u w:val="single"/>
                </w:rPr>
                <w:t xml:space="preserve">Agnès Jullien</w:t>
              </w:r>
            </w:hyperlink>
            <w:r>
              <w:rPr/>
              <w:t xml:space="preserve">,</w:t>
            </w:r>
            <w:hyperlink r:id="rId163" w:history="1">
              <w:r>
                <w:rPr>
                  <w:color w:val="#410a8c"/>
                  <w:u w:val="single"/>
                </w:rPr>
                <w:t xml:space="preserve">Arnaud Feeser</w:t>
              </w:r>
            </w:hyperlink>
            <w:r>
              <w:rPr/>
              <w:t xml:space="preserve">et al.</w:t>
            </w:r>
          </w:p>
          <w:p>
            <w:pPr/>
            <w:r>
              <w:rPr>
                <w:i w:val="1"/>
                <w:iCs w:val="1"/>
              </w:rPr>
              <w:t xml:space="preserve">L'outil logiciel ECORCE : Cadre méthodologique et contexte scientifique : Eco-comparateur Routes Construction Entretien</w:t>
            </w:r>
            <w:r>
              <w:rPr/>
              <w:t xml:space="preserve">, INSTITUT FRANCAIS DES SCIENCES ET TECHNOLOGIES DES TRANSPORTS, DE L'AMENAGEMENT ET DES RESEAUX - IFSTTAR, 159p, bibliogr., tabl., fig., 2011, ETUDES ET RECHERCHES DES LABORATOIRES DES PONTS ET CHAUSSEES, </w:t>
            </w:r>
            <w:hyperlink r:id="rId182" w:history="1">
              <w:r>
                <w:rPr>
                  <w:color w:val="#410a8c"/>
                  <w:u w:val="single"/>
                </w:rPr>
                <w:t xml:space="preserve">⟨10.3829/erlpc.cr55-fr⟩</w:t>
              </w:r>
            </w:hyperlink>
          </w:p>
          <w:p>
            <w:pPr/>
            <w:r>
              <w:rPr/>
              <w:t xml:space="preserve">Chapitre d'ouvrage</w:t>
            </w:r>
          </w:p>
          <w:p>
            <w:pPr/>
            <w:hyperlink r:id="rId181" w:history="1">
              <w:r>
                <w:rPr>
                  <w:color w:val="#410a8c"/>
                  <w:u w:val="single"/>
                </w:rPr>
                <w:t xml:space="preserve">hal-00879698v1</w:t>
              </w:r>
            </w:hyperlink>
          </w:p>
        </w:tc>
      </w:tr>
      <w:tr>
        <w:trPr/>
        <w:tc>
          <w:tcPr>
            <w:noWrap/>
          </w:tcPr>
          <w:p>
            <w:pPr>
              <w:spacing w:after="200"/>
            </w:pPr>
            <w:hyperlink r:id="rId183" w:history="1">
              <w:r>
                <w:rPr>
                  <w:color w:val="1e198e"/>
                  <w:b w:val="1"/>
                  <w:bCs w:val="1"/>
                  <w:u w:val="single"/>
                </w:rPr>
                <w:t xml:space="preserve">Analyse de Cycle de Vie appliquée à un chantier d'entretien routier sur la RN 76. Evaluation technique et environnementale d'une couche de liaison d'enrobé bitumineux pour différents taux de recyclage. Chapitre 2: Déroulement de l'étude</w:t>
              </w:r>
            </w:hyperlink>
          </w:p>
          <w:p>
            <w:pPr/>
            <w:hyperlink r:id="rId103" w:history="1">
              <w:r>
                <w:rPr>
                  <w:color w:val="#410a8c"/>
                  <w:u w:val="single"/>
                </w:rPr>
                <w:t xml:space="preserve">Agnès Jullien</w:t>
              </w:r>
            </w:hyperlink>
            <w:r>
              <w:rPr/>
              <w:t xml:space="preserve">,</w:t>
            </w:r>
            <w:hyperlink r:id="rId123" w:history="1">
              <w:r>
                <w:rPr>
                  <w:color w:val="#410a8c"/>
                  <w:u w:val="single"/>
                </w:rPr>
                <w:t xml:space="preserve">Pierre Moneron</w:t>
              </w:r>
            </w:hyperlink>
            <w:r>
              <w:rPr/>
              <w:t xml:space="preserve">,</w:t>
            </w:r>
            <w:hyperlink r:id="rId15" w:history="1">
              <w:r>
                <w:rPr>
                  <w:color w:val="#410a8c"/>
                  <w:u w:val="single"/>
                </w:rPr>
                <w:t xml:space="preserve">Anne Ventura</w:t>
              </w:r>
            </w:hyperlink>
            <w:r>
              <w:rPr/>
              <w:t xml:space="preserve">,</w:t>
            </w:r>
            <w:hyperlink r:id="rId165" w:history="1">
              <w:r>
                <w:rPr>
                  <w:color w:val="#410a8c"/>
                  <w:u w:val="single"/>
                </w:rPr>
                <w:t xml:space="preserve">Michel Legret</w:t>
              </w:r>
            </w:hyperlink>
            <w:r>
              <w:rPr/>
              <w:t xml:space="preserve">,</w:t>
            </w:r>
            <w:hyperlink r:id="rId166" w:history="1">
              <w:r>
                <w:rPr>
                  <w:color w:val="#410a8c"/>
                  <w:u w:val="single"/>
                </w:rPr>
                <w:t xml:space="preserve">Dominique Demare</w:t>
              </w:r>
            </w:hyperlink>
            <w:r>
              <w:rPr/>
              <w:t xml:space="preserve">et al.</w:t>
            </w:r>
          </w:p>
          <w:p>
            <w:pPr/>
            <w:r>
              <w:rPr/>
              <w:t xml:space="preserve">Agnès Jullien. </w:t>
            </w:r>
            <w:r>
              <w:rPr>
                <w:i w:val="1"/>
                <w:iCs w:val="1"/>
              </w:rPr>
              <w:t xml:space="preserve">Analyse de Cycle de Vie appliquée à un chantier d'entretien routier sur la RN 76. Evaluation technique et environnementale d'une couche de liaison d'enrobé bitumineux pour différents taux de recyclage</w:t>
            </w:r>
            <w:r>
              <w:rPr/>
              <w:t xml:space="preserve">, IFSTTAR - Laboratoire Central des Ponts et Chaussées, pp.15-26, 2006, Etudes et Recherche des Laboratoires des Ponts et Chaussées - série chaussées, 2-7208-2467-4</w:t>
            </w:r>
          </w:p>
          <w:p>
            <w:pPr/>
            <w:r>
              <w:rPr/>
              <w:t xml:space="preserve">Chapitre d'ouvrage</w:t>
            </w:r>
          </w:p>
          <w:p>
            <w:pPr/>
            <w:hyperlink r:id="rId183" w:history="1">
              <w:r>
                <w:rPr>
                  <w:color w:val="#410a8c"/>
                  <w:u w:val="single"/>
                </w:rPr>
                <w:t xml:space="preserve">hal-00932806v1</w:t>
              </w:r>
            </w:hyperlink>
          </w:p>
        </w:tc>
      </w:tr>
      <w:tr>
        <w:trPr/>
        <w:tc>
          <w:tcPr>
            <w:noWrap/>
          </w:tcPr>
          <w:p>
            <w:pPr>
              <w:spacing w:after="200"/>
            </w:pPr>
            <w:hyperlink r:id="rId184" w:history="1">
              <w:r>
                <w:rPr>
                  <w:color w:val="1e198e"/>
                  <w:b w:val="1"/>
                  <w:bCs w:val="1"/>
                  <w:u w:val="single"/>
                </w:rPr>
                <w:t xml:space="preserve">Analyse de Cycle de Vie appliquée à un chantier d'entretien routier sur la RN 76 Evaluation technique et environnementale d'une couche de liaison d'enrobé bitumineux pour différents taux de recyclage. Introduction</w:t>
              </w:r>
            </w:hyperlink>
          </w:p>
          <w:p>
            <w:pPr/>
            <w:hyperlink r:id="rId103" w:history="1">
              <w:r>
                <w:rPr>
                  <w:color w:val="#410a8c"/>
                  <w:u w:val="single"/>
                </w:rPr>
                <w:t xml:space="preserve">Agnès Jullien</w:t>
              </w:r>
            </w:hyperlink>
            <w:r>
              <w:rPr/>
              <w:t xml:space="preserve">,</w:t>
            </w:r>
            <w:hyperlink r:id="rId123" w:history="1">
              <w:r>
                <w:rPr>
                  <w:color w:val="#410a8c"/>
                  <w:u w:val="single"/>
                </w:rPr>
                <w:t xml:space="preserve">Pierre Moneron</w:t>
              </w:r>
            </w:hyperlink>
            <w:r>
              <w:rPr/>
              <w:t xml:space="preserve">,</w:t>
            </w:r>
            <w:hyperlink r:id="rId15" w:history="1">
              <w:r>
                <w:rPr>
                  <w:color w:val="#410a8c"/>
                  <w:u w:val="single"/>
                </w:rPr>
                <w:t xml:space="preserve">Anne Ventura</w:t>
              </w:r>
            </w:hyperlink>
            <w:r>
              <w:rPr/>
              <w:t xml:space="preserve">,</w:t>
            </w:r>
            <w:hyperlink r:id="rId165" w:history="1">
              <w:r>
                <w:rPr>
                  <w:color w:val="#410a8c"/>
                  <w:u w:val="single"/>
                </w:rPr>
                <w:t xml:space="preserve">Michel Legret</w:t>
              </w:r>
            </w:hyperlink>
            <w:r>
              <w:rPr/>
              <w:t xml:space="preserve">,</w:t>
            </w:r>
            <w:hyperlink r:id="rId166" w:history="1">
              <w:r>
                <w:rPr>
                  <w:color w:val="#410a8c"/>
                  <w:u w:val="single"/>
                </w:rPr>
                <w:t xml:space="preserve">Dominique Demare</w:t>
              </w:r>
            </w:hyperlink>
            <w:r>
              <w:rPr/>
              <w:t xml:space="preserve">et al.</w:t>
            </w:r>
          </w:p>
          <w:p>
            <w:pPr/>
            <w:r>
              <w:rPr/>
              <w:t xml:space="preserve">Agnès Jullien. </w:t>
            </w:r>
            <w:r>
              <w:rPr>
                <w:i w:val="1"/>
                <w:iCs w:val="1"/>
              </w:rPr>
              <w:t xml:space="preserve">Analyse de Cycle de Vie appliquée à un chantier d'entretien routier sur la RN 76. Evaluation technique et environnementale d'une couche de liaison d'enrobé bitumineux pour différents taux de recyclage</w:t>
            </w:r>
            <w:r>
              <w:rPr/>
              <w:t xml:space="preserve">, IFSTTAR - Laboratoire Central des Ponts et Chaussées, pp.1-14, 2006, Etudes et Recherche des Laboratoires des Ponts et Chaussées - série chaussées, 2-7208-2467-4</w:t>
            </w:r>
          </w:p>
          <w:p>
            <w:pPr/>
            <w:r>
              <w:rPr/>
              <w:t xml:space="preserve">Chapitre d'ouvrage</w:t>
            </w:r>
          </w:p>
          <w:p>
            <w:pPr/>
            <w:hyperlink r:id="rId184" w:history="1">
              <w:r>
                <w:rPr>
                  <w:color w:val="#410a8c"/>
                  <w:u w:val="single"/>
                </w:rPr>
                <w:t xml:space="preserve">hal-00927547v1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85" w:history="1">
              <w:r>
                <w:rPr>
                  <w:color w:val="1e198e"/>
                  <w:b w:val="1"/>
                  <w:bCs w:val="1"/>
                  <w:u w:val="single"/>
                </w:rPr>
                <w:t xml:space="preserve">Approches systémiques et éco-conception. Une réflexion sur les fondements conceptuels et les applications de l'Analyse de Cycle de Vie</w:t>
              </w:r>
            </w:hyperlink>
          </w:p>
          <w:p>
            <w:pPr/>
            <w:hyperlink r:id="rId15" w:history="1">
              <w:r>
                <w:rPr>
                  <w:color w:val="#410a8c"/>
                  <w:u w:val="single"/>
                </w:rPr>
                <w:t xml:space="preserve">Anne Ventura</w:t>
              </w:r>
            </w:hyperlink>
          </w:p>
          <w:p>
            <w:pPr/>
            <w:r>
              <w:rPr/>
              <w:t xml:space="preserve">Génie civil. Université de Nantes, 2012</w:t>
            </w:r>
          </w:p>
          <w:p>
            <w:pPr/>
            <w:r>
              <w:rPr/>
              <w:t xml:space="preserve">HDR</w:t>
            </w:r>
          </w:p>
          <w:p>
            <w:pPr/>
            <w:hyperlink r:id="rId185" w:history="1">
              <w:r>
                <w:rPr>
                  <w:color w:val="#410a8c"/>
                  <w:u w:val="single"/>
                </w:rPr>
                <w:t xml:space="preserve">tel-01009234v1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86" w:history="1">
              <w:r>
                <w:rPr>
                  <w:color w:val="1e198e"/>
                  <w:b w:val="1"/>
                  <w:bCs w:val="1"/>
                  <w:u w:val="single"/>
                </w:rPr>
                <w:t xml:space="preserve">Life Cycle Assessment Applied to Road Pavements: An Analysis of Method and Results Relevancy</w:t>
              </w:r>
            </w:hyperlink>
          </w:p>
          <w:p>
            <w:pPr/>
            <w:hyperlink r:id="rId15" w:history="1">
              <w:r>
                <w:rPr>
                  <w:color w:val="#410a8c"/>
                  <w:u w:val="single"/>
                </w:rPr>
                <w:t xml:space="preserve">Anne Ventura</w:t>
              </w:r>
            </w:hyperlink>
            <w:r>
              <w:rPr/>
              <w:t xml:space="preserve">,</w:t>
            </w:r>
            <w:hyperlink r:id="rId103" w:history="1">
              <w:r>
                <w:rPr>
                  <w:color w:val="#410a8c"/>
                  <w:u w:val="single"/>
                </w:rPr>
                <w:t xml:space="preserve">Agnès Jullien</w:t>
              </w:r>
            </w:hyperlink>
          </w:p>
          <w:p>
            <w:pPr/>
            <w:r>
              <w:rPr/>
              <w:t xml:space="preserve">2009, 10p</w:t>
            </w:r>
          </w:p>
          <w:p>
            <w:pPr/>
            <w:r>
              <w:rPr/>
              <w:t xml:space="preserve">Autre publication scientifique</w:t>
            </w:r>
          </w:p>
          <w:p>
            <w:pPr/>
            <w:hyperlink r:id="rId186" w:history="1">
              <w:r>
                <w:rPr>
                  <w:color w:val="#410a8c"/>
                  <w:u w:val="single"/>
                </w:rPr>
                <w:t xml:space="preserve">hal-00933600v1</w:t>
              </w:r>
            </w:hyperlink>
          </w:p>
        </w:tc>
      </w:tr>
    </w:tbl>
    <w:sectPr>
      <w:footerReference w:type="default" r:id="rId1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7BA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naven" TargetMode="External"/><Relationship Id="rId8" Type="http://schemas.openxmlformats.org/officeDocument/2006/relationships/hyperlink" Target="https://orcid.org/0000-0001-5657-4677" TargetMode="External"/><Relationship Id="rId9" Type="http://schemas.openxmlformats.org/officeDocument/2006/relationships/hyperlink" Target="https://www.idref.fr/197337945" TargetMode="External"/><Relationship Id="rId10" Type="http://schemas.openxmlformats.org/officeDocument/2006/relationships/hyperlink" Target="https://hal.science/hal-05523300v1" TargetMode="External"/><Relationship Id="rId11" Type="http://schemas.openxmlformats.org/officeDocument/2006/relationships/hyperlink" Target="https://hal.science/search/index/?q=*&amp;authFullName_s=Nicolas Reuge" TargetMode="External"/><Relationship Id="rId12" Type="http://schemas.openxmlformats.org/officeDocument/2006/relationships/hyperlink" Target="https://hal.science/search/index/?q=*&amp;authFullName_s=St&#233;phanie Bonnet" TargetMode="External"/><Relationship Id="rId13" Type="http://schemas.openxmlformats.org/officeDocument/2006/relationships/hyperlink" Target="https://hal.science/search/index/?q=*&amp;authFullName_s=Laurence Guih&#233;neuf" TargetMode="External"/><Relationship Id="rId14" Type="http://schemas.openxmlformats.org/officeDocument/2006/relationships/hyperlink" Target="https://hal.science/search/index/?q=*&amp;authFullName_s=Olivier Cornet" TargetMode="External"/><Relationship Id="rId15" Type="http://schemas.openxmlformats.org/officeDocument/2006/relationships/hyperlink" Target="https://hal.science/search/index/?q=*&amp;authFullName_s=Anne Ventura" TargetMode="External"/><Relationship Id="rId16" Type="http://schemas.openxmlformats.org/officeDocument/2006/relationships/hyperlink" Target="https://dx.doi.org/10.1016/j.cscm.2025.e04824" TargetMode="External"/><Relationship Id="rId17" Type="http://schemas.openxmlformats.org/officeDocument/2006/relationships/hyperlink" Target="https://hal.science/hal-04387131v1" TargetMode="External"/><Relationship Id="rId18" Type="http://schemas.openxmlformats.org/officeDocument/2006/relationships/hyperlink" Target="https://hal.science/search/index/?q=*&amp;authFullName_s=Hiam Dahanni" TargetMode="External"/><Relationship Id="rId19" Type="http://schemas.openxmlformats.org/officeDocument/2006/relationships/hyperlink" Target="https://hal.science/search/index/?q=*&amp;authFullName_s=Laur&#233;dan Le Guen" TargetMode="External"/><Relationship Id="rId20" Type="http://schemas.openxmlformats.org/officeDocument/2006/relationships/hyperlink" Target="https://hal.science/search/index/?q=*&amp;authFullName_s=Michel Dauvergne" TargetMode="External"/><Relationship Id="rId21" Type="http://schemas.openxmlformats.org/officeDocument/2006/relationships/hyperlink" Target="https://hal.science/search/index/?q=*&amp;authFullName_s=A. Orcesi" TargetMode="External"/><Relationship Id="rId22" Type="http://schemas.openxmlformats.org/officeDocument/2006/relationships/hyperlink" Target="https://dx.doi.org/10.1016/j.conbuildmat.2023.134415" TargetMode="External"/><Relationship Id="rId23" Type="http://schemas.openxmlformats.org/officeDocument/2006/relationships/hyperlink" Target="https://hal.science/hal-03580234v1" TargetMode="External"/><Relationship Id="rId24" Type="http://schemas.openxmlformats.org/officeDocument/2006/relationships/hyperlink" Target="https://dx.doi.org/10.1007/s11367-022-02028-x" TargetMode="External"/><Relationship Id="rId25" Type="http://schemas.openxmlformats.org/officeDocument/2006/relationships/hyperlink" Target="https://hal.science/hal-03783956v1" TargetMode="External"/><Relationship Id="rId26" Type="http://schemas.openxmlformats.org/officeDocument/2006/relationships/hyperlink" Target="https://dx.doi.org/10.3389/frsus.2022.801668" TargetMode="External"/><Relationship Id="rId27" Type="http://schemas.openxmlformats.org/officeDocument/2006/relationships/hyperlink" Target="https://hal.inrae.fr/hal-03854287v1" TargetMode="External"/><Relationship Id="rId28" Type="http://schemas.openxmlformats.org/officeDocument/2006/relationships/hyperlink" Target="https://hal.science/search/index/?q=*&amp;authFullName_s=Eva Qu&#233;heille" TargetMode="External"/><Relationship Id="rId29" Type="http://schemas.openxmlformats.org/officeDocument/2006/relationships/hyperlink" Target="https://hal.science/search/index/?q=*&amp;authFullName_s=Nadia Saiyouri" TargetMode="External"/><Relationship Id="rId30" Type="http://schemas.openxmlformats.org/officeDocument/2006/relationships/hyperlink" Target="https://hal.science/search/index/?q=*&amp;authFullName_s=Franck Taillandier" TargetMode="External"/><Relationship Id="rId31" Type="http://schemas.openxmlformats.org/officeDocument/2006/relationships/hyperlink" Target="https://dx.doi.org/10.1016/j.jclepro.2022.130694" TargetMode="External"/><Relationship Id="rId32" Type="http://schemas.openxmlformats.org/officeDocument/2006/relationships/hyperlink" Target="https://hal.science/hal-03784088v1" TargetMode="External"/><Relationship Id="rId33" Type="http://schemas.openxmlformats.org/officeDocument/2006/relationships/hyperlink" Target="https://hal.science/search/index/?q=*&amp;authFullName_s=Eva Queheille" TargetMode="External"/><Relationship Id="rId34" Type="http://schemas.openxmlformats.org/officeDocument/2006/relationships/hyperlink" Target="https://hal.science/search/index/?q=*&amp;authFullName_s=Nicolas Antheaume" TargetMode="External"/><Relationship Id="rId35" Type="http://schemas.openxmlformats.org/officeDocument/2006/relationships/hyperlink" Target="https://hal.science/hal-03196154v1" TargetMode="External"/><Relationship Id="rId36" Type="http://schemas.openxmlformats.org/officeDocument/2006/relationships/hyperlink" Target="https://hal.science/search/index/?q=*&amp;authFullName_s=Camilo Duran Quintero" TargetMode="External"/><Relationship Id="rId37" Type="http://schemas.openxmlformats.org/officeDocument/2006/relationships/hyperlink" Target="https://hal.science/search/index/?q=*&amp;authFullName_s=Olivier Lepine" TargetMode="External"/><Relationship Id="rId38" Type="http://schemas.openxmlformats.org/officeDocument/2006/relationships/hyperlink" Target="https://hal.science/search/index/?q=*&amp;authFullName_s=J&#233;r&#233;my Pruvost" TargetMode="External"/><Relationship Id="rId39" Type="http://schemas.openxmlformats.org/officeDocument/2006/relationships/hyperlink" Target="https://dx.doi.org/10.1016/j.jclepro.2021.126741" TargetMode="External"/><Relationship Id="rId40" Type="http://schemas.openxmlformats.org/officeDocument/2006/relationships/hyperlink" Target="https://hal.science/hal-03380530v1" TargetMode="External"/><Relationship Id="rId41" Type="http://schemas.openxmlformats.org/officeDocument/2006/relationships/hyperlink" Target="https://dx.doi.org/10.3389/fbuil.2021.743948" TargetMode="External"/><Relationship Id="rId42" Type="http://schemas.openxmlformats.org/officeDocument/2006/relationships/hyperlink" Target="https://hal.science/hal-02930197v1" TargetMode="External"/><Relationship Id="rId43" Type="http://schemas.openxmlformats.org/officeDocument/2006/relationships/hyperlink" Target="https://hal.science/search/index/?q=*&amp;authFullName_s=Van-Loc Ta" TargetMode="External"/><Relationship Id="rId44" Type="http://schemas.openxmlformats.org/officeDocument/2006/relationships/hyperlink" Target="https://hal.science/search/index/?q=*&amp;authFullName_s=Tristan Senga Kiess&#233;" TargetMode="External"/><Relationship Id="rId45" Type="http://schemas.openxmlformats.org/officeDocument/2006/relationships/hyperlink" Target="https://dx.doi.org/10.1111/jiec.13059" TargetMode="External"/><Relationship Id="rId46" Type="http://schemas.openxmlformats.org/officeDocument/2006/relationships/hyperlink" Target="https://univ-eiffel.hal.science/hal-04395109v1" TargetMode="External"/><Relationship Id="rId47" Type="http://schemas.openxmlformats.org/officeDocument/2006/relationships/hyperlink" Target="https://hal.science/search/index/?q=*&amp;authFullName_s=Florent Bourgeois" TargetMode="External"/><Relationship Id="rId48" Type="http://schemas.openxmlformats.org/officeDocument/2006/relationships/hyperlink" Target="https://hal.science/hal-03921187v1" TargetMode="External"/><Relationship Id="rId49" Type="http://schemas.openxmlformats.org/officeDocument/2006/relationships/hyperlink" Target="https://hal.science/search/index/?q=*&amp;authFullName_s=Antonin Fabbri" TargetMode="External"/><Relationship Id="rId50" Type="http://schemas.openxmlformats.org/officeDocument/2006/relationships/hyperlink" Target="https://hal.science/search/index/?q=*&amp;authFullName_s=Jean Claude Morel" TargetMode="External"/><Relationship Id="rId51" Type="http://schemas.openxmlformats.org/officeDocument/2006/relationships/hyperlink" Target="https://hal.science/search/index/?q=*&amp;authFullName_s=Jean-Emmanuel Aubert" TargetMode="External"/><Relationship Id="rId52" Type="http://schemas.openxmlformats.org/officeDocument/2006/relationships/hyperlink" Target="https://hal.science/search/index/?q=*&amp;authFullName_s=Quoc-Bao Bui" TargetMode="External"/><Relationship Id="rId53" Type="http://schemas.openxmlformats.org/officeDocument/2006/relationships/hyperlink" Target="https://hal.science/search/index/?q=*&amp;authFullName_s=Domenico Gallipoli" TargetMode="External"/><Relationship Id="rId54" Type="http://schemas.openxmlformats.org/officeDocument/2006/relationships/hyperlink" Target="https://dx.doi.org/10.21809/rilemtechlett.2021.149" TargetMode="External"/><Relationship Id="rId55" Type="http://schemas.openxmlformats.org/officeDocument/2006/relationships/hyperlink" Target="https://hal.science/hal-02507504v1" TargetMode="External"/><Relationship Id="rId56" Type="http://schemas.openxmlformats.org/officeDocument/2006/relationships/hyperlink" Target="https://hal.science/search/index/?q=*&amp;authFullName_s=Jean-Baptiste Bahers" TargetMode="External"/><Relationship Id="rId57" Type="http://schemas.openxmlformats.org/officeDocument/2006/relationships/hyperlink" Target="https://hal.science/search/index/?q=*&amp;authFullName_s=Paula Higuera" TargetMode="External"/><Relationship Id="rId58" Type="http://schemas.openxmlformats.org/officeDocument/2006/relationships/hyperlink" Target="https://dx.doi.org/10.3390/su12062191" TargetMode="External"/><Relationship Id="rId59" Type="http://schemas.openxmlformats.org/officeDocument/2006/relationships/hyperlink" Target="https://hal.science/hal-02930173v1" TargetMode="External"/><Relationship Id="rId60" Type="http://schemas.openxmlformats.org/officeDocument/2006/relationships/hyperlink" Target="https://hal.science/search/index/?q=*&amp;authFullName_s=Ouali Amiri" TargetMode="External"/><Relationship Id="rId61" Type="http://schemas.openxmlformats.org/officeDocument/2006/relationships/hyperlink" Target="https://dx.doi.org/10.1016/j.marstruc.2020.102804" TargetMode="External"/><Relationship Id="rId62" Type="http://schemas.openxmlformats.org/officeDocument/2006/relationships/hyperlink" Target="https://hal.science/hal-03472495v1" TargetMode="External"/><Relationship Id="rId63" Type="http://schemas.openxmlformats.org/officeDocument/2006/relationships/hyperlink" Target="https://hal.science/search/index/?q=*&amp;authFullName_s=Marjan Mousavi" TargetMode="External"/><Relationship Id="rId64" Type="http://schemas.openxmlformats.org/officeDocument/2006/relationships/hyperlink" Target="https://dx.doi.org/10.1177/0734242X20965676" TargetMode="External"/><Relationship Id="rId65" Type="http://schemas.openxmlformats.org/officeDocument/2006/relationships/hyperlink" Target="https://hal.science/hal-02392211v1" TargetMode="External"/><Relationship Id="rId66" Type="http://schemas.openxmlformats.org/officeDocument/2006/relationships/hyperlink" Target="https://hal.science/search/index/?q=*&amp;authFullName_s=Majdi Awad" TargetMode="External"/><Relationship Id="rId67" Type="http://schemas.openxmlformats.org/officeDocument/2006/relationships/hyperlink" Target="https://hal.science/search/index/?q=*&amp;authFullName_s=Zainab Assaghir" TargetMode="External"/><Relationship Id="rId68" Type="http://schemas.openxmlformats.org/officeDocument/2006/relationships/hyperlink" Target="https://dx.doi.org/10.1016/j.ress.2019.03.050" TargetMode="External"/><Relationship Id="rId69" Type="http://schemas.openxmlformats.org/officeDocument/2006/relationships/hyperlink" Target="https://hal.science/hal-01877119v1" TargetMode="External"/><Relationship Id="rId70" Type="http://schemas.openxmlformats.org/officeDocument/2006/relationships/hyperlink" Target="https://hal.science/search/index/?q=*&amp;authFullName_s=van Loc Ta" TargetMode="External"/><Relationship Id="rId71" Type="http://schemas.openxmlformats.org/officeDocument/2006/relationships/hyperlink" Target="https://dx.doi.org/10.1016/j.cemconcomp.2017.11.024" TargetMode="External"/><Relationship Id="rId72" Type="http://schemas.openxmlformats.org/officeDocument/2006/relationships/hyperlink" Target="https://hal.science/hal-01391748v1" TargetMode="External"/><Relationship Id="rId73" Type="http://schemas.openxmlformats.org/officeDocument/2006/relationships/hyperlink" Target="https://hal.science/search/index/?q=*&amp;authFullName_s=Hayo M.G. van Der Werf" TargetMode="External"/><Relationship Id="rId74" Type="http://schemas.openxmlformats.org/officeDocument/2006/relationships/hyperlink" Target="https://hal.science/search/index/?q=*&amp;authFullName_s=Bogdan Cazacliu" TargetMode="External"/><Relationship Id="rId75" Type="http://schemas.openxmlformats.org/officeDocument/2006/relationships/hyperlink" Target="https://hal.science/search/index/?q=*&amp;authFullName_s=Rachida Idir" TargetMode="External"/><Relationship Id="rId76" Type="http://schemas.openxmlformats.org/officeDocument/2006/relationships/hyperlink" Target="https://dx.doi.org/10.1016/j.jclepro.2016.10.069" TargetMode="External"/><Relationship Id="rId77" Type="http://schemas.openxmlformats.org/officeDocument/2006/relationships/hyperlink" Target="https://hal.science/hal-01391765v1" TargetMode="External"/><Relationship Id="rId78" Type="http://schemas.openxmlformats.org/officeDocument/2006/relationships/hyperlink" Target="https://dx.doi.org/10.1016/j.ress.2015.10.010" TargetMode="External"/><Relationship Id="rId79" Type="http://schemas.openxmlformats.org/officeDocument/2006/relationships/hyperlink" Target="https://hal.science/hal-01602476v1" TargetMode="External"/><Relationship Id="rId80" Type="http://schemas.openxmlformats.org/officeDocument/2006/relationships/hyperlink" Target="https://dx.doi.org/10.1016/j.conbuildmat.2016.10.103" TargetMode="External"/><Relationship Id="rId81" Type="http://schemas.openxmlformats.org/officeDocument/2006/relationships/hyperlink" Target="https://hal.science/hal-01157599v1" TargetMode="External"/><Relationship Id="rId82" Type="http://schemas.openxmlformats.org/officeDocument/2006/relationships/hyperlink" Target="https://hal.science/search/index/?q=*&amp;authFullName_s=Tristan Lorino" TargetMode="External"/><Relationship Id="rId83" Type="http://schemas.openxmlformats.org/officeDocument/2006/relationships/hyperlink" Target="https://hal.science/search/index/?q=*&amp;authFullName_s=Lauredan Le Guen" TargetMode="External"/><Relationship Id="rId84" Type="http://schemas.openxmlformats.org/officeDocument/2006/relationships/hyperlink" Target="https://dx.doi.org/10.1016/j.jclepro.2015.01.021" TargetMode="External"/><Relationship Id="rId85" Type="http://schemas.openxmlformats.org/officeDocument/2006/relationships/hyperlink" Target="https://api.istex.fr/ark:/67375/6H6-9CRND1WD-D/fulltext.pdf?sid=hal" TargetMode="External"/><Relationship Id="rId86" Type="http://schemas.openxmlformats.org/officeDocument/2006/relationships/hyperlink" Target="https://hal.science/hal-01199422v1" TargetMode="External"/><Relationship Id="rId87" Type="http://schemas.openxmlformats.org/officeDocument/2006/relationships/hyperlink" Target="https://hal.science/search/index/?q=*&amp;authFullName_s=Andy Andrianandraina" TargetMode="External"/><Relationship Id="rId88" Type="http://schemas.openxmlformats.org/officeDocument/2006/relationships/hyperlink" Target="https://dx.doi.org/10.1111/jiec.12228" TargetMode="External"/><Relationship Id="rId89" Type="http://schemas.openxmlformats.org/officeDocument/2006/relationships/hyperlink" Target="https://api.istex.fr/ark:/67375/WNG-7JNF9W2B-B/fulltext.pdf?sid=hal" TargetMode="External"/><Relationship Id="rId90" Type="http://schemas.openxmlformats.org/officeDocument/2006/relationships/hyperlink" Target="https://enpc.hal.science/hal-00952044v1" TargetMode="External"/><Relationship Id="rId91" Type="http://schemas.openxmlformats.org/officeDocument/2006/relationships/hyperlink" Target="https://hal.science/search/index/?q=*&amp;authFullName_s=S&#233;bastien Lasvaux" TargetMode="External"/><Relationship Id="rId92" Type="http://schemas.openxmlformats.org/officeDocument/2006/relationships/hyperlink" Target="https://hal.science/search/index/?q=*&amp;authFullName_s=Chantal de La Roche" TargetMode="External"/><Relationship Id="rId93" Type="http://schemas.openxmlformats.org/officeDocument/2006/relationships/hyperlink" Target="https://hal.science/search/index/?q=*&amp;authFullName_s=Kristel Hermel" TargetMode="External"/><Relationship Id="rId94" Type="http://schemas.openxmlformats.org/officeDocument/2006/relationships/hyperlink" Target="https://hal.science/search/index/?q=*&amp;authFullName_s=Ad&#233;la&#239;de Feraille Fresnet" TargetMode="External"/><Relationship Id="rId95" Type="http://schemas.openxmlformats.org/officeDocument/2006/relationships/hyperlink" Target="https://dx.doi.org/10.1007/s11367-013-0682-1" TargetMode="External"/><Relationship Id="rId96" Type="http://schemas.openxmlformats.org/officeDocument/2006/relationships/hyperlink" Target="https://hal.science/hal-00924823v1" TargetMode="External"/><Relationship Id="rId97" Type="http://schemas.openxmlformats.org/officeDocument/2006/relationships/hyperlink" Target="https://dx.doi.org/10.1007/s11367-010-0242-x" TargetMode="External"/><Relationship Id="rId98" Type="http://schemas.openxmlformats.org/officeDocument/2006/relationships/hyperlink" Target="https://api.istex.fr/ark:/67375/VQC-4SSRGM3H-M/fulltext.pdf?sid=hal" TargetMode="External"/><Relationship Id="rId99" Type="http://schemas.openxmlformats.org/officeDocument/2006/relationships/hyperlink" Target="https://hal.science/hal-00959074v1" TargetMode="External"/><Relationship Id="rId100" Type="http://schemas.openxmlformats.org/officeDocument/2006/relationships/hyperlink" Target="https://hal.science/hal-00595563v1" TargetMode="External"/><Relationship Id="rId101" Type="http://schemas.openxmlformats.org/officeDocument/2006/relationships/hyperlink" Target="https://dx.doi.org/10.1016/j.jclepro.2010.04.022" TargetMode="External"/><Relationship Id="rId102" Type="http://schemas.openxmlformats.org/officeDocument/2006/relationships/hyperlink" Target="https://hal.science/hal-00509073v1" TargetMode="External"/><Relationship Id="rId103" Type="http://schemas.openxmlformats.org/officeDocument/2006/relationships/hyperlink" Target="https://hal.science/search/index/?q=*&amp;authFullName_s=Agn&#232;s Jullien" TargetMode="External"/><Relationship Id="rId104" Type="http://schemas.openxmlformats.org/officeDocument/2006/relationships/hyperlink" Target="https://hal.science/search/index/?q=*&amp;authFullName_s=Philippe Tamagny" TargetMode="External"/><Relationship Id="rId105" Type="http://schemas.openxmlformats.org/officeDocument/2006/relationships/hyperlink" Target="https://hal.science/hal-00595462v1" TargetMode="External"/><Relationship Id="rId106" Type="http://schemas.openxmlformats.org/officeDocument/2006/relationships/hyperlink" Target="https://hal.science/search/index/?q=*&amp;authFullName_s=Cong Chen" TargetMode="External"/><Relationship Id="rId107" Type="http://schemas.openxmlformats.org/officeDocument/2006/relationships/hyperlink" Target="https://hal.science/search/index/?q=*&amp;authFullName_s=Guillaume Habert" TargetMode="External"/><Relationship Id="rId108" Type="http://schemas.openxmlformats.org/officeDocument/2006/relationships/hyperlink" Target="https://hal.science/search/index/?q=*&amp;authFullName_s=Youcef Bouzidi" TargetMode="External"/><Relationship Id="rId109" Type="http://schemas.openxmlformats.org/officeDocument/2006/relationships/hyperlink" Target="https://dx.doi.org/10.1016/j.resconrec.2010.04.001" TargetMode="External"/><Relationship Id="rId110" Type="http://schemas.openxmlformats.org/officeDocument/2006/relationships/hyperlink" Target="https://hal.science/hal-00595464v1" TargetMode="External"/><Relationship Id="rId111" Type="http://schemas.openxmlformats.org/officeDocument/2006/relationships/hyperlink" Target="https://hal.science/search/index/?q=*&amp;authFullName_s=Shahinaz Sayagh" TargetMode="External"/><Relationship Id="rId112" Type="http://schemas.openxmlformats.org/officeDocument/2006/relationships/hyperlink" Target="https://hal.science/search/index/?q=*&amp;authFullName_s=Tung Hoang" TargetMode="External"/><Relationship Id="rId113" Type="http://schemas.openxmlformats.org/officeDocument/2006/relationships/hyperlink" Target="https://hal.science/search/index/?q=*&amp;authFullName_s=Denis Francois" TargetMode="External"/><Relationship Id="rId114" Type="http://schemas.openxmlformats.org/officeDocument/2006/relationships/hyperlink" Target="https://dx.doi.org/10.1016/j.resconrec.2009.08.011" TargetMode="External"/><Relationship Id="rId115" Type="http://schemas.openxmlformats.org/officeDocument/2006/relationships/hyperlink" Target="https://hal.science/hal-00594046v1" TargetMode="External"/><Relationship Id="rId116" Type="http://schemas.openxmlformats.org/officeDocument/2006/relationships/hyperlink" Target="https://hal.science/search/index/?q=*&amp;authFullName_s=Vincent Gaudefroy" TargetMode="External"/><Relationship Id="rId117" Type="http://schemas.openxmlformats.org/officeDocument/2006/relationships/hyperlink" Target="https://hal.science/search/index/?q=*&amp;authFullName_s=R&#233;gis Paranhos" TargetMode="External"/><Relationship Id="rId118" Type="http://schemas.openxmlformats.org/officeDocument/2006/relationships/hyperlink" Target="https://dx.doi.org/10.3166/rmpd.11.149-169" TargetMode="External"/><Relationship Id="rId119" Type="http://schemas.openxmlformats.org/officeDocument/2006/relationships/hyperlink" Target="https://hal.science/hal-00509072v1" TargetMode="External"/><Relationship Id="rId120" Type="http://schemas.openxmlformats.org/officeDocument/2006/relationships/hyperlink" Target="https://shs.hal.science/halshs-00300129v1" TargetMode="External"/><Relationship Id="rId121" Type="http://schemas.openxmlformats.org/officeDocument/2006/relationships/hyperlink" Target="https://hal.science/search/index/?q=*&amp;authFullName_s=Yves Crozet" TargetMode="External"/><Relationship Id="rId122" Type="http://schemas.openxmlformats.org/officeDocument/2006/relationships/hyperlink" Target="https://hal.science/hal-00908363v1" TargetMode="External"/><Relationship Id="rId123" Type="http://schemas.openxmlformats.org/officeDocument/2006/relationships/hyperlink" Target="https://hal.science/search/index/?q=*&amp;authFullName_s=Pierre Moneron" TargetMode="External"/><Relationship Id="rId124" Type="http://schemas.openxmlformats.org/officeDocument/2006/relationships/hyperlink" Target="https://dx.doi.org/10.1139/S07-022" TargetMode="External"/><Relationship Id="rId125" Type="http://schemas.openxmlformats.org/officeDocument/2006/relationships/hyperlink" Target="https://hal.science/hal-05214918v1" TargetMode="External"/><Relationship Id="rId126" Type="http://schemas.openxmlformats.org/officeDocument/2006/relationships/hyperlink" Target="https://hal.science/search/index/?q=*&amp;authFullName_s=Chabane Mazri" TargetMode="External"/><Relationship Id="rId127" Type="http://schemas.openxmlformats.org/officeDocument/2006/relationships/hyperlink" Target="https://hal.science/search/index/?q=*&amp;authFullName_s=Yves Guidoux" TargetMode="External"/><Relationship Id="rId128" Type="http://schemas.openxmlformats.org/officeDocument/2006/relationships/hyperlink" Target="https://hal.science/hal-05176732v2" TargetMode="External"/><Relationship Id="rId129" Type="http://schemas.openxmlformats.org/officeDocument/2006/relationships/hyperlink" Target="https://hal.science/search/index/?q=*&amp;authFullName_s=Alexis Boutin" TargetMode="External"/><Relationship Id="rId130" Type="http://schemas.openxmlformats.org/officeDocument/2006/relationships/hyperlink" Target="https://hal.science/search/index/?q=*&amp;authFullName_s=Franck Michaud" TargetMode="External"/><Relationship Id="rId131" Type="http://schemas.openxmlformats.org/officeDocument/2006/relationships/hyperlink" Target="https://hal.science/search/index/?q=*&amp;authFullName_s=Cyrille Fran&#231;ois" TargetMode="External"/><Relationship Id="rId132" Type="http://schemas.openxmlformats.org/officeDocument/2006/relationships/hyperlink" Target="https://hal.science/hal-04459401v1" TargetMode="External"/><Relationship Id="rId133" Type="http://schemas.openxmlformats.org/officeDocument/2006/relationships/hyperlink" Target="https://hal.science/search/index/?q=*&amp;authFullName_s=Guillaume Batot" TargetMode="External"/><Relationship Id="rId134" Type="http://schemas.openxmlformats.org/officeDocument/2006/relationships/hyperlink" Target="https://hal.science/search/index/?q=*&amp;authFullName_s=Francois-Xavier Dezert" TargetMode="External"/><Relationship Id="rId135" Type="http://schemas.openxmlformats.org/officeDocument/2006/relationships/hyperlink" Target="https://hal.science/search/index/?q=*&amp;authFullName_s=Sibylle Duval-Dachary" TargetMode="External"/><Relationship Id="rId136" Type="http://schemas.openxmlformats.org/officeDocument/2006/relationships/hyperlink" Target="https://hal.science/search/index/?q=*&amp;authFullName_s=Fatima-Zahrae El Amrani" TargetMode="External"/><Relationship Id="rId137" Type="http://schemas.openxmlformats.org/officeDocument/2006/relationships/hyperlink" Target="https://univ-eiffel.hal.science/hal-04394391v1" TargetMode="External"/><Relationship Id="rId138" Type="http://schemas.openxmlformats.org/officeDocument/2006/relationships/hyperlink" Target="https://univ-eiffel.hal.science/hal-04394292v1" TargetMode="External"/><Relationship Id="rId139" Type="http://schemas.openxmlformats.org/officeDocument/2006/relationships/hyperlink" Target="https://dx.doi.org/10.26168/AJCE.40.1.40" TargetMode="External"/><Relationship Id="rId140" Type="http://schemas.openxmlformats.org/officeDocument/2006/relationships/hyperlink" Target="https://univ-eiffel.hal.science/hal-04394143v1" TargetMode="External"/><Relationship Id="rId141" Type="http://schemas.openxmlformats.org/officeDocument/2006/relationships/hyperlink" Target="https://univ-eiffel.hal.science/hal-04394105v1" TargetMode="External"/><Relationship Id="rId142" Type="http://schemas.openxmlformats.org/officeDocument/2006/relationships/hyperlink" Target="https://hal.science/hal-03377330v1" TargetMode="External"/><Relationship Id="rId143" Type="http://schemas.openxmlformats.org/officeDocument/2006/relationships/hyperlink" Target="https://hal.science/hal-01164108v1" TargetMode="External"/><Relationship Id="rId144" Type="http://schemas.openxmlformats.org/officeDocument/2006/relationships/hyperlink" Target="https://hal.science/search/index/?q=*&amp;authFullName_s=Philippe Poullain" TargetMode="External"/><Relationship Id="rId145" Type="http://schemas.openxmlformats.org/officeDocument/2006/relationships/hyperlink" Target="https://hal.science/hal-01199435v1" TargetMode="External"/><Relationship Id="rId146" Type="http://schemas.openxmlformats.org/officeDocument/2006/relationships/hyperlink" Target="https://hal.science/hal-01199456v1" TargetMode="External"/><Relationship Id="rId147" Type="http://schemas.openxmlformats.org/officeDocument/2006/relationships/hyperlink" Target="https://hal.science/search/index/?q=*&amp;authFullName_s=Hayo van Der Werf" TargetMode="External"/><Relationship Id="rId148" Type="http://schemas.openxmlformats.org/officeDocument/2006/relationships/hyperlink" Target="https://hal.science/hal-01199448v1" TargetMode="External"/><Relationship Id="rId149" Type="http://schemas.openxmlformats.org/officeDocument/2006/relationships/hyperlink" Target="https://hal.science/hal-01199461v1" TargetMode="External"/><Relationship Id="rId150" Type="http://schemas.openxmlformats.org/officeDocument/2006/relationships/hyperlink" Target="https://hal.science/hal-00919893v1" TargetMode="External"/><Relationship Id="rId151" Type="http://schemas.openxmlformats.org/officeDocument/2006/relationships/hyperlink" Target="https://hal.science/search/index/?q=*&amp;authFullName_s=Sandrine Marceau" TargetMode="External"/><Relationship Id="rId152" Type="http://schemas.openxmlformats.org/officeDocument/2006/relationships/hyperlink" Target="https://hal.science/search/index/?q=*&amp;authFullName_s=Laetitia van Schoors" TargetMode="External"/><Relationship Id="rId153" Type="http://schemas.openxmlformats.org/officeDocument/2006/relationships/hyperlink" Target="https://hal.science/hal-00914419v1" TargetMode="External"/><Relationship Id="rId154" Type="http://schemas.openxmlformats.org/officeDocument/2006/relationships/hyperlink" Target="https://hal.science/search/index/?q=*&amp;authFullName_s=Nicholas Santero" TargetMode="External"/><Relationship Id="rId155" Type="http://schemas.openxmlformats.org/officeDocument/2006/relationships/hyperlink" Target="https://hal.science/hal-00914437v1" TargetMode="External"/><Relationship Id="rId156" Type="http://schemas.openxmlformats.org/officeDocument/2006/relationships/hyperlink" Target="https://hal.science/hal-00855675v1" TargetMode="External"/><Relationship Id="rId157" Type="http://schemas.openxmlformats.org/officeDocument/2006/relationships/hyperlink" Target="https://hal.science/search/index/?q=*&amp;authFullName_s=Andy Adrianandraina" TargetMode="External"/><Relationship Id="rId158" Type="http://schemas.openxmlformats.org/officeDocument/2006/relationships/hyperlink" Target="https://hal.science/hal-00906105v1" TargetMode="External"/><Relationship Id="rId159" Type="http://schemas.openxmlformats.org/officeDocument/2006/relationships/hyperlink" Target="https://hal.science/hal-00906112v1" TargetMode="External"/><Relationship Id="rId160" Type="http://schemas.openxmlformats.org/officeDocument/2006/relationships/hyperlink" Target="https://hal.science/hal-03360444v1" TargetMode="External"/><Relationship Id="rId161" Type="http://schemas.openxmlformats.org/officeDocument/2006/relationships/hyperlink" Target="https://hal.science/search/index/?q=*&amp;authFullName_s=Pierre Mon&#233;ron" TargetMode="External"/><Relationship Id="rId162" Type="http://schemas.openxmlformats.org/officeDocument/2006/relationships/hyperlink" Target="https://hal.science/hal-00908345v1" TargetMode="External"/><Relationship Id="rId163" Type="http://schemas.openxmlformats.org/officeDocument/2006/relationships/hyperlink" Target="https://hal.science/search/index/?q=*&amp;authFullName_s=Arnaud Feeser" TargetMode="External"/><Relationship Id="rId164" Type="http://schemas.openxmlformats.org/officeDocument/2006/relationships/hyperlink" Target="https://hal.science/hal-00932825v1" TargetMode="External"/><Relationship Id="rId165" Type="http://schemas.openxmlformats.org/officeDocument/2006/relationships/hyperlink" Target="https://hal.science/search/index/?q=*&amp;authFullName_s=Michel Legret" TargetMode="External"/><Relationship Id="rId166" Type="http://schemas.openxmlformats.org/officeDocument/2006/relationships/hyperlink" Target="https://hal.science/search/index/?q=*&amp;authFullName_s=Dominique Demare" TargetMode="External"/><Relationship Id="rId167" Type="http://schemas.openxmlformats.org/officeDocument/2006/relationships/hyperlink" Target="https://hal.science/hal-00932822v1" TargetMode="External"/><Relationship Id="rId168" Type="http://schemas.openxmlformats.org/officeDocument/2006/relationships/hyperlink" Target="https://hal.science/hal-00932826v1" TargetMode="External"/><Relationship Id="rId169" Type="http://schemas.openxmlformats.org/officeDocument/2006/relationships/hyperlink" Target="https://hal.science/hal-00932827v1" TargetMode="External"/><Relationship Id="rId170" Type="http://schemas.openxmlformats.org/officeDocument/2006/relationships/hyperlink" Target="https://hal.science/hal-00932819v1" TargetMode="External"/><Relationship Id="rId171" Type="http://schemas.openxmlformats.org/officeDocument/2006/relationships/hyperlink" Target="https://hal.science/hal-00932821v1" TargetMode="External"/><Relationship Id="rId172" Type="http://schemas.openxmlformats.org/officeDocument/2006/relationships/hyperlink" Target="https://hal.science/hal-03472497v1" TargetMode="External"/><Relationship Id="rId173" Type="http://schemas.openxmlformats.org/officeDocument/2006/relationships/hyperlink" Target="https://hal.science/search/index/?q=*&amp;authFullName_s=Claudiane Ouellet-Plamondon" TargetMode="External"/><Relationship Id="rId174" Type="http://schemas.openxmlformats.org/officeDocument/2006/relationships/hyperlink" Target="https://hal.science/search/index/?q=*&amp;authFullName_s=Martin Rock" TargetMode="External"/><Relationship Id="rId175" Type="http://schemas.openxmlformats.org/officeDocument/2006/relationships/hyperlink" Target="https://hal.science/search/index/?q=*&amp;authFullName_s=Torben Hecht" TargetMode="External"/><Relationship Id="rId176" Type="http://schemas.openxmlformats.org/officeDocument/2006/relationships/hyperlink" Target="https://hal.science/search/index/?q=*&amp;authFullName_s=Vincent Roy" TargetMode="External"/><Relationship Id="rId177" Type="http://schemas.openxmlformats.org/officeDocument/2006/relationships/hyperlink" Target="https://dx.doi.org/10.1007/978-3-030-83297-1_8" TargetMode="External"/><Relationship Id="rId178" Type="http://schemas.openxmlformats.org/officeDocument/2006/relationships/hyperlink" Target="https://hal.science/hal-01199441v1" TargetMode="External"/><Relationship Id="rId179" Type="http://schemas.openxmlformats.org/officeDocument/2006/relationships/hyperlink" Target="https://hal.science/search/index/?q=*&amp;authFullName_s=Isabelle Blanc" TargetMode="External"/><Relationship Id="rId180" Type="http://schemas.openxmlformats.org/officeDocument/2006/relationships/hyperlink" Target="https://www.pressesdesmines.com/produit/ecosd-annual-workshop/" TargetMode="External"/><Relationship Id="rId181" Type="http://schemas.openxmlformats.org/officeDocument/2006/relationships/hyperlink" Target="https://hal.science/hal-00879698v1" TargetMode="External"/><Relationship Id="rId182" Type="http://schemas.openxmlformats.org/officeDocument/2006/relationships/hyperlink" Target="https://dx.doi.org/10.3829/erlpc.cr55-fr" TargetMode="External"/><Relationship Id="rId183" Type="http://schemas.openxmlformats.org/officeDocument/2006/relationships/hyperlink" Target="https://hal.science/hal-00932806v1" TargetMode="External"/><Relationship Id="rId184" Type="http://schemas.openxmlformats.org/officeDocument/2006/relationships/hyperlink" Target="https://hal.science/hal-00927547v1" TargetMode="External"/><Relationship Id="rId185" Type="http://schemas.openxmlformats.org/officeDocument/2006/relationships/hyperlink" Target="https://theses.hal.science/tel-01009234v1" TargetMode="External"/><Relationship Id="rId186" Type="http://schemas.openxmlformats.org/officeDocument/2006/relationships/hyperlink" Target="https://hal.science/hal-00933600v1" TargetMode="External"/><Relationship Id="rId1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Ventura</dc:title>
  <dc:description>CV</dc:description>
  <dc:subject/>
  <cp:keywords/>
  <cp:category/>
  <cp:lastModifiedBy/>
  <dcterms:created xsi:type="dcterms:W3CDTF">2026-03-19T04:36:49+01:00</dcterms:created>
  <dcterms:modified xsi:type="dcterms:W3CDTF">2026-03-19T04:36:49+01:00</dcterms:modified>
</cp:coreProperties>
</file>

<file path=docProps/custom.xml><?xml version="1.0" encoding="utf-8"?>
<Properties xmlns="http://schemas.openxmlformats.org/officeDocument/2006/custom-properties" xmlns:vt="http://schemas.openxmlformats.org/officeDocument/2006/docPropsVTypes"/>
</file>