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Bado-Nilles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use of diagnostic tools to assess the risks of chemicals to freshwater ecosystems: towards a unified evaluation framework</w:t>
              </w:r>
            </w:hyperlink>
          </w:p>
          <w:p>
            <w:pPr/>
            <w:hyperlink r:id="rId8" w:history="1">
              <w:r>
                <w:rPr>
                  <w:color w:val="#410a8c"/>
                  <w:u w:val="single"/>
                </w:rPr>
                <w:t xml:space="preserve">Andreu Rico</w:t>
              </w:r>
            </w:hyperlink>
            <w:r>
              <w:rPr/>
              <w:t xml:space="preserve">,</w:t>
            </w:r>
            <w:hyperlink r:id="rId9" w:history="1">
              <w:r>
                <w:rPr>
                  <w:color w:val="#410a8c"/>
                  <w:u w:val="single"/>
                </w:rPr>
                <w:t xml:space="preserve">Udo Hommen</w:t>
              </w:r>
            </w:hyperlink>
            <w:r>
              <w:rPr/>
              <w:t xml:space="preserve">,</w:t>
            </w:r>
            <w:hyperlink r:id="rId10" w:history="1">
              <w:r>
                <w:rPr>
                  <w:color w:val="#410a8c"/>
                  <w:u w:val="single"/>
                </w:rPr>
                <w:t xml:space="preserve">Beate Escher</w:t>
              </w:r>
            </w:hyperlink>
            <w:r>
              <w:rPr/>
              <w:t xml:space="preserve">,</w:t>
            </w:r>
            <w:hyperlink r:id="rId11" w:history="1">
              <w:r>
                <w:rPr>
                  <w:color w:val="#410a8c"/>
                  <w:u w:val="single"/>
                </w:rPr>
                <w:t xml:space="preserve">Alina Koch</w:t>
              </w:r>
            </w:hyperlink>
            <w:r>
              <w:rPr/>
              <w:t xml:space="preserve">,</w:t>
            </w:r>
            <w:hyperlink r:id="rId12" w:history="1">
              <w:r>
                <w:rPr>
                  <w:color w:val="#410a8c"/>
                  <w:u w:val="single"/>
                </w:rPr>
                <w:t xml:space="preserve">Anne Bado-Nilles</w:t>
              </w:r>
            </w:hyperlink>
            <w:r>
              <w:rPr/>
              <w:t xml:space="preserve">et al.</w:t>
            </w:r>
          </w:p>
          <w:p>
            <w:pPr/>
            <w:r>
              <w:rPr>
                <w:i w:val="1"/>
                <w:iCs w:val="1"/>
              </w:rPr>
              <w:t xml:space="preserve">Environmental Management</w:t>
            </w:r>
            <w:r>
              <w:rPr/>
              <w:t xml:space="preserve">, 2025, </w:t>
            </w:r>
            <w:hyperlink r:id="rId13" w:history="1">
              <w:r>
                <w:rPr>
                  <w:color w:val="#410a8c"/>
                  <w:u w:val="single"/>
                </w:rPr>
                <w:t xml:space="preserve">⟨10.1007/s00267-025-02265-4⟩</w:t>
              </w:r>
            </w:hyperlink>
          </w:p>
          <w:p>
            <w:pPr/>
            <w:r>
              <w:rPr/>
              <w:t xml:space="preserve">Article dans une revue</w:t>
            </w:r>
          </w:p>
          <w:p>
            <w:pPr/>
            <w:hyperlink r:id="rId7" w:history="1">
              <w:r>
                <w:rPr>
                  <w:color w:val="#410a8c"/>
                  <w:u w:val="single"/>
                </w:rPr>
                <w:t xml:space="preserve">hal-05323452v1</w:t>
              </w:r>
            </w:hyperlink>
          </w:p>
        </w:tc>
      </w:tr>
      <w:tr>
        <w:trPr/>
        <w:tc>
          <w:tcPr>
            <w:noWrap/>
          </w:tcPr>
          <w:p>
            <w:pPr>
              <w:spacing w:after="200"/>
            </w:pPr>
            <w:hyperlink r:id="rId14" w:history="1">
              <w:r>
                <w:rPr>
                  <w:color w:val="1e198e"/>
                  <w:b w:val="1"/>
                  <w:bCs w:val="1"/>
                  <w:u w:val="single"/>
                </w:rPr>
                <w:t xml:space="preserve">How short-term change in temperature or salinity affect cellular immune parameters of three-spined stickleback, Gasterosteus aculeatus?</w:t>
              </w:r>
            </w:hyperlink>
          </w:p>
          <w:p>
            <w:pPr/>
            <w:hyperlink r:id="rId12" w:history="1">
              <w:r>
                <w:rPr>
                  <w:color w:val="#410a8c"/>
                  <w:u w:val="single"/>
                </w:rPr>
                <w:t xml:space="preserve">Anne Bado-Nilles</w:t>
              </w:r>
            </w:hyperlink>
            <w:r>
              <w:rPr/>
              <w:t xml:space="preserve">,</w:t>
            </w:r>
            <w:hyperlink r:id="rId15" w:history="1">
              <w:r>
                <w:rPr>
                  <w:color w:val="#410a8c"/>
                  <w:u w:val="single"/>
                </w:rPr>
                <w:t xml:space="preserve">Cleo Tebby</w:t>
              </w:r>
            </w:hyperlink>
            <w:r>
              <w:rPr/>
              <w:t xml:space="preserve">,</w:t>
            </w:r>
            <w:hyperlink r:id="rId16" w:history="1">
              <w:r>
                <w:rPr>
                  <w:color w:val="#410a8c"/>
                  <w:u w:val="single"/>
                </w:rPr>
                <w:t xml:space="preserve">Alexandrine Pinet</w:t>
              </w:r>
            </w:hyperlink>
            <w:r>
              <w:rPr/>
              <w:t xml:space="preserve">,</w:t>
            </w:r>
            <w:hyperlink r:id="rId17" w:history="1">
              <w:r>
                <w:rPr>
                  <w:color w:val="#410a8c"/>
                  <w:u w:val="single"/>
                </w:rPr>
                <w:t xml:space="preserve">Cyril Turiès</w:t>
              </w:r>
            </w:hyperlink>
            <w:r>
              <w:rPr/>
              <w:t xml:space="preserve">,</w:t>
            </w:r>
            <w:hyperlink r:id="rId18" w:history="1">
              <w:r>
                <w:rPr>
                  <w:color w:val="#410a8c"/>
                  <w:u w:val="single"/>
                </w:rPr>
                <w:t xml:space="preserve">Jehan-Hervé Lignot</w:t>
              </w:r>
            </w:hyperlink>
            <w:r>
              <w:rPr/>
              <w:t xml:space="preserve">et al.</w:t>
            </w:r>
          </w:p>
          <w:p>
            <w:pPr/>
            <w:r>
              <w:rPr>
                <w:i w:val="1"/>
                <w:iCs w:val="1"/>
              </w:rPr>
              <w:t xml:space="preserve">Marine Environmental Research</w:t>
            </w:r>
            <w:r>
              <w:rPr/>
              <w:t xml:space="preserve">, 2025, 204, pp.106972. </w:t>
            </w:r>
            <w:hyperlink r:id="rId19" w:history="1">
              <w:r>
                <w:rPr>
                  <w:color w:val="#410a8c"/>
                  <w:u w:val="single"/>
                </w:rPr>
                <w:t xml:space="preserve">⟨10.1016/j.marenvres.2025.106972⟩</w:t>
              </w:r>
            </w:hyperlink>
          </w:p>
          <w:p>
            <w:pPr/>
            <w:r>
              <w:rPr/>
              <w:t xml:space="preserve">Article dans une revue</w:t>
            </w:r>
          </w:p>
          <w:p>
            <w:pPr/>
            <w:hyperlink r:id="rId14" w:history="1">
              <w:r>
                <w:rPr>
                  <w:color w:val="#410a8c"/>
                  <w:u w:val="single"/>
                </w:rPr>
                <w:t xml:space="preserve">ineris-04991258v1</w:t>
              </w:r>
            </w:hyperlink>
          </w:p>
        </w:tc>
      </w:tr>
      <w:tr>
        <w:trPr/>
        <w:tc>
          <w:tcPr>
            <w:noWrap/>
          </w:tcPr>
          <w:p>
            <w:pPr>
              <w:spacing w:after="200"/>
            </w:pPr>
            <w:hyperlink r:id="rId20" w:history="1">
              <w:r>
                <w:rPr>
                  <w:color w:val="1e198e"/>
                  <w:b w:val="1"/>
                  <w:bCs w:val="1"/>
                  <w:u w:val="single"/>
                </w:rPr>
                <w:t xml:space="preserve">Application of the Fpg-modified comet assay on three-spined stickleback in freshwater biomonitoring: toward a multi-biomarker approach of genotoxicity</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r>
              <w:rPr/>
              <w:t xml:space="preserve">,</w:t>
            </w:r>
            <w:hyperlink r:id="rId23" w:history="1">
              <w:r>
                <w:rPr>
                  <w:color w:val="#410a8c"/>
                  <w:u w:val="single"/>
                </w:rPr>
                <w:t xml:space="preserve">Dorothée Bolzan</w:t>
              </w:r>
            </w:hyperlink>
            <w:r>
              <w:rPr/>
              <w:t xml:space="preserve">,</w:t>
            </w:r>
            <w:hyperlink r:id="rId24" w:history="1">
              <w:r>
                <w:rPr>
                  <w:color w:val="#410a8c"/>
                  <w:u w:val="single"/>
                </w:rPr>
                <w:t xml:space="preserve">Jean Prygiel</w:t>
              </w:r>
            </w:hyperlink>
            <w:r>
              <w:rPr/>
              <w:t xml:space="preserve">et al.</w:t>
            </w:r>
          </w:p>
          <w:p>
            <w:pPr/>
            <w:r>
              <w:rPr>
                <w:i w:val="1"/>
                <w:iCs w:val="1"/>
              </w:rPr>
              <w:t xml:space="preserve">Environmental Science and Pollution Research</w:t>
            </w:r>
            <w:r>
              <w:rPr/>
              <w:t xml:space="preserve">, 2023, </w:t>
            </w:r>
            <w:hyperlink r:id="rId25" w:history="1">
              <w:r>
                <w:rPr>
                  <w:color w:val="#410a8c"/>
                  <w:u w:val="single"/>
                </w:rPr>
                <w:t xml:space="preserve">⟨10.1007/s11356-023-30756-6⟩</w:t>
              </w:r>
            </w:hyperlink>
          </w:p>
          <w:p>
            <w:pPr/>
            <w:r>
              <w:rPr/>
              <w:t xml:space="preserve">Article dans une revue</w:t>
            </w:r>
          </w:p>
          <w:p>
            <w:pPr/>
            <w:hyperlink r:id="rId20" w:history="1">
              <w:r>
                <w:rPr>
                  <w:color w:val="#410a8c"/>
                  <w:u w:val="single"/>
                </w:rPr>
                <w:t xml:space="preserve">hal-04323389v1</w:t>
              </w:r>
            </w:hyperlink>
          </w:p>
        </w:tc>
      </w:tr>
      <w:tr>
        <w:trPr/>
        <w:tc>
          <w:tcPr>
            <w:noWrap/>
          </w:tcPr>
          <w:p>
            <w:pPr>
              <w:spacing w:after="200"/>
            </w:pPr>
            <w:hyperlink r:id="rId26" w:history="1">
              <w:r>
                <w:rPr>
                  <w:color w:val="1e198e"/>
                  <w:b w:val="1"/>
                  <w:bCs w:val="1"/>
                  <w:u w:val="single"/>
                </w:rPr>
                <w:t xml:space="preserve">Impacts of Long-Term Exposure to Ocean Acidification and Warming on Three-Spined Stickleback (Gasterosteus aculeatus) Growth and Reproduction</w:t>
              </w:r>
            </w:hyperlink>
          </w:p>
          <w:p>
            <w:pPr/>
            <w:hyperlink r:id="rId27" w:history="1">
              <w:r>
                <w:rPr>
                  <w:color w:val="#410a8c"/>
                  <w:u w:val="single"/>
                </w:rPr>
                <w:t xml:space="preserve">Jimmy Devergne</w:t>
              </w:r>
            </w:hyperlink>
            <w:r>
              <w:rPr/>
              <w:t xml:space="preserve">,</w:t>
            </w:r>
            <w:hyperlink r:id="rId28" w:history="1">
              <w:r>
                <w:rPr>
                  <w:color w:val="#410a8c"/>
                  <w:u w:val="single"/>
                </w:rPr>
                <w:t xml:space="preserve">Véronique Loizeau</w:t>
              </w:r>
            </w:hyperlink>
            <w:r>
              <w:rPr/>
              <w:t xml:space="preserve">,</w:t>
            </w:r>
            <w:hyperlink r:id="rId29" w:history="1">
              <w:r>
                <w:rPr>
                  <w:color w:val="#410a8c"/>
                  <w:u w:val="single"/>
                </w:rPr>
                <w:t xml:space="preserve">Christophe Lebigre</w:t>
              </w:r>
            </w:hyperlink>
            <w:r>
              <w:rPr/>
              <w:t xml:space="preserve">,</w:t>
            </w:r>
            <w:hyperlink r:id="rId12" w:history="1">
              <w:r>
                <w:rPr>
                  <w:color w:val="#410a8c"/>
                  <w:u w:val="single"/>
                </w:rPr>
                <w:t xml:space="preserve">Anne Bado-Nilles</w:t>
              </w:r>
            </w:hyperlink>
            <w:r>
              <w:rPr/>
              <w:t xml:space="preserve">,</w:t>
            </w:r>
            <w:hyperlink r:id="rId30" w:history="1">
              <w:r>
                <w:rPr>
                  <w:color w:val="#410a8c"/>
                  <w:u w:val="single"/>
                </w:rPr>
                <w:t xml:space="preserve">Sophie Collet</w:t>
              </w:r>
            </w:hyperlink>
            <w:r>
              <w:rPr/>
              <w:t xml:space="preserve">et al.</w:t>
            </w:r>
          </w:p>
          <w:p>
            <w:pPr/>
            <w:r>
              <w:rPr>
                <w:i w:val="1"/>
                <w:iCs w:val="1"/>
              </w:rPr>
              <w:t xml:space="preserve">Fishes</w:t>
            </w:r>
            <w:r>
              <w:rPr/>
              <w:t xml:space="preserve">, 2023, 8 (10), pp.523. </w:t>
            </w:r>
            <w:hyperlink r:id="rId31" w:history="1">
              <w:r>
                <w:rPr>
                  <w:color w:val="#410a8c"/>
                  <w:u w:val="single"/>
                </w:rPr>
                <w:t xml:space="preserve">⟨10.3390/fishes8100523⟩</w:t>
              </w:r>
            </w:hyperlink>
          </w:p>
          <w:p>
            <w:pPr/>
            <w:r>
              <w:rPr/>
              <w:t xml:space="preserve">Article dans une revue</w:t>
            </w:r>
          </w:p>
          <w:p>
            <w:pPr/>
            <w:hyperlink r:id="rId26" w:history="1">
              <w:r>
                <w:rPr>
                  <w:color w:val="#410a8c"/>
                  <w:u w:val="single"/>
                </w:rPr>
                <w:t xml:space="preserve">hal-04315890v1</w:t>
              </w:r>
            </w:hyperlink>
          </w:p>
        </w:tc>
      </w:tr>
      <w:tr>
        <w:trPr/>
        <w:tc>
          <w:tcPr>
            <w:noWrap/>
          </w:tcPr>
          <w:p>
            <w:pPr>
              <w:spacing w:after="200"/>
            </w:pPr>
            <w:hyperlink r:id="rId32" w:history="1">
              <w:r>
                <w:rPr>
                  <w:color w:val="1e198e"/>
                  <w:b w:val="1"/>
                  <w:bCs w:val="1"/>
                  <w:u w:val="single"/>
                </w:rPr>
                <w:t xml:space="preserve">Chemical occurrence of pesticides and transformation products in two small lentic waterbodies at the head of agricultural watersheds and biological responses in caged Gasterosteus aculeatus</w:t>
              </w:r>
            </w:hyperlink>
          </w:p>
          <w:p>
            <w:pPr/>
            <w:hyperlink r:id="rId33" w:history="1">
              <w:r>
                <w:rPr>
                  <w:color w:val="#410a8c"/>
                  <w:u w:val="single"/>
                </w:rPr>
                <w:t xml:space="preserve">Sylvain Slaby</w:t>
              </w:r>
            </w:hyperlink>
            <w:r>
              <w:rPr/>
              <w:t xml:space="preserve">,</w:t>
            </w:r>
            <w:hyperlink r:id="rId34" w:history="1">
              <w:r>
                <w:rPr>
                  <w:color w:val="#410a8c"/>
                  <w:u w:val="single"/>
                </w:rPr>
                <w:t xml:space="preserve">Audrey Catteau</w:t>
              </w:r>
            </w:hyperlink>
            <w:r>
              <w:rPr/>
              <w:t xml:space="preserve">,</w:t>
            </w:r>
            <w:hyperlink r:id="rId35" w:history="1">
              <w:r>
                <w:rPr>
                  <w:color w:val="#410a8c"/>
                  <w:u w:val="single"/>
                </w:rPr>
                <w:t xml:space="preserve">François Le Cor</w:t>
              </w:r>
            </w:hyperlink>
            <w:r>
              <w:rPr/>
              <w:t xml:space="preserve">,</w:t>
            </w:r>
            <w:hyperlink r:id="rId21" w:history="1">
              <w:r>
                <w:rPr>
                  <w:color w:val="#410a8c"/>
                  <w:u w:val="single"/>
                </w:rPr>
                <w:t xml:space="preserve">Amélie Cant</w:t>
              </w:r>
            </w:hyperlink>
            <w:r>
              <w:rPr/>
              <w:t xml:space="preserve">,</w:t>
            </w:r>
            <w:hyperlink r:id="rId36" w:history="1">
              <w:r>
                <w:rPr>
                  <w:color w:val="#410a8c"/>
                  <w:u w:val="single"/>
                </w:rPr>
                <w:t xml:space="preserve">Vincent Dufour</w:t>
              </w:r>
            </w:hyperlink>
            <w:r>
              <w:rPr/>
              <w:t xml:space="preserve">et al.</w:t>
            </w:r>
          </w:p>
          <w:p>
            <w:pPr/>
            <w:r>
              <w:rPr>
                <w:i w:val="1"/>
                <w:iCs w:val="1"/>
              </w:rPr>
              <w:t xml:space="preserve">Science of the Total Environment</w:t>
            </w:r>
            <w:r>
              <w:rPr/>
              <w:t xml:space="preserve">, 2023, 904, pp.166326. </w:t>
            </w:r>
            <w:hyperlink r:id="rId37" w:history="1">
              <w:r>
                <w:rPr>
                  <w:color w:val="#410a8c"/>
                  <w:u w:val="single"/>
                </w:rPr>
                <w:t xml:space="preserve">⟨10.1016/j.scitotenv.2023.166326⟩</w:t>
              </w:r>
            </w:hyperlink>
          </w:p>
          <w:p>
            <w:pPr/>
            <w:r>
              <w:rPr/>
              <w:t xml:space="preserve">Article dans une revue</w:t>
            </w:r>
          </w:p>
          <w:p>
            <w:pPr/>
            <w:hyperlink r:id="rId32" w:history="1">
              <w:r>
                <w:rPr>
                  <w:color w:val="#410a8c"/>
                  <w:u w:val="single"/>
                </w:rPr>
                <w:t xml:space="preserve">anses-04227860v1</w:t>
              </w:r>
            </w:hyperlink>
          </w:p>
        </w:tc>
      </w:tr>
      <w:tr>
        <w:trPr/>
        <w:tc>
          <w:tcPr>
            <w:noWrap/>
          </w:tcPr>
          <w:p>
            <w:pPr>
              <w:spacing w:after="200"/>
            </w:pPr>
            <w:hyperlink r:id="rId38" w:history="1">
              <w:r>
                <w:rPr>
                  <w:color w:val="1e198e"/>
                  <w:b w:val="1"/>
                  <w:bCs w:val="1"/>
                  <w:u w:val="single"/>
                </w:rPr>
                <w:t xml:space="preserve">PBTK-TD model of the phagocytosis activity in three-spined stickleback exposed to BPA</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17" w:history="1">
              <w:r>
                <w:rPr>
                  <w:color w:val="#410a8c"/>
                  <w:u w:val="single"/>
                </w:rPr>
                <w:t xml:space="preserve">Cyril Turiès</w:t>
              </w:r>
            </w:hyperlink>
            <w:r>
              <w:rPr/>
              <w:t xml:space="preserve">,</w:t>
            </w:r>
            <w:hyperlink r:id="rId40" w:history="1">
              <w:r>
                <w:rPr>
                  <w:color w:val="#410a8c"/>
                  <w:u w:val="single"/>
                </w:rPr>
                <w:t xml:space="preserve">Gaëlle Daniele</w:t>
              </w:r>
            </w:hyperlink>
            <w:r>
              <w:rPr/>
              <w:t xml:space="preserve">,</w:t>
            </w:r>
            <w:hyperlink r:id="rId41" w:history="1">
              <w:r>
                <w:rPr>
                  <w:color w:val="#410a8c"/>
                  <w:u w:val="single"/>
                </w:rPr>
                <w:t xml:space="preserve">Barbara Giroud</w:t>
              </w:r>
            </w:hyperlink>
            <w:r>
              <w:rPr/>
              <w:t xml:space="preserve">et al.</w:t>
            </w:r>
          </w:p>
          <w:p>
            <w:pPr/>
            <w:r>
              <w:rPr>
                <w:i w:val="1"/>
                <w:iCs w:val="1"/>
              </w:rPr>
              <w:t xml:space="preserve">Aquatic Toxicology</w:t>
            </w:r>
            <w:r>
              <w:rPr/>
              <w:t xml:space="preserve">, 2023, 261, pp.106608. </w:t>
            </w:r>
            <w:hyperlink r:id="rId42" w:history="1">
              <w:r>
                <w:rPr>
                  <w:color w:val="#410a8c"/>
                  <w:u w:val="single"/>
                </w:rPr>
                <w:t xml:space="preserve">⟨10.1016/j.aquatox.2023.106608⟩</w:t>
              </w:r>
            </w:hyperlink>
          </w:p>
          <w:p>
            <w:pPr/>
            <w:r>
              <w:rPr/>
              <w:t xml:space="preserve">Article dans une revue</w:t>
            </w:r>
          </w:p>
          <w:p>
            <w:pPr/>
            <w:hyperlink r:id="rId38" w:history="1">
              <w:r>
                <w:rPr>
                  <w:color w:val="#410a8c"/>
                  <w:u w:val="single"/>
                </w:rPr>
                <w:t xml:space="preserve">ineris-04161285v1</w:t>
              </w:r>
            </w:hyperlink>
          </w:p>
        </w:tc>
      </w:tr>
      <w:tr>
        <w:trPr/>
        <w:tc>
          <w:tcPr>
            <w:noWrap/>
          </w:tcPr>
          <w:p>
            <w:pPr>
              <w:spacing w:after="200"/>
            </w:pPr>
            <w:hyperlink r:id="rId43" w:history="1">
              <w:r>
                <w:rPr>
                  <w:color w:val="1e198e"/>
                  <w:b w:val="1"/>
                  <w:bCs w:val="1"/>
                  <w:u w:val="single"/>
                </w:rPr>
                <w:t xml:space="preserve">Exposure and hazard of bisphenol A, S and F: a multi-biomarker approach in three-spined stickleback</w:t>
              </w:r>
            </w:hyperlink>
          </w:p>
          <w:p>
            <w:pPr/>
            <w:hyperlink r:id="rId39" w:history="1">
              <w:r>
                <w:rPr>
                  <w:color w:val="#410a8c"/>
                  <w:u w:val="single"/>
                </w:rPr>
                <w:t xml:space="preserve">Corentin Mit</w:t>
              </w:r>
            </w:hyperlink>
            <w:r>
              <w:rPr/>
              <w:t xml:space="preserve">,</w:t>
            </w:r>
            <w:hyperlink r:id="rId44" w:history="1">
              <w:r>
                <w:rPr>
                  <w:color w:val="#410a8c"/>
                  <w:u w:val="single"/>
                </w:rPr>
                <w:t xml:space="preserve">Rémy Beaudouin</w:t>
              </w:r>
            </w:hyperlink>
            <w:r>
              <w:rPr/>
              <w:t xml:space="preserve">,</w:t>
            </w:r>
            <w:hyperlink r:id="rId45" w:history="1">
              <w:r>
                <w:rPr>
                  <w:color w:val="#410a8c"/>
                  <w:u w:val="single"/>
                </w:rPr>
                <w:t xml:space="preserve">Olivier Palluel</w:t>
              </w:r>
            </w:hyperlink>
            <w:r>
              <w:rPr/>
              <w:t xml:space="preserve">,</w:t>
            </w:r>
            <w:hyperlink r:id="rId17" w:history="1">
              <w:r>
                <w:rPr>
                  <w:color w:val="#410a8c"/>
                  <w:u w:val="single"/>
                </w:rPr>
                <w:t xml:space="preserve">Cyril Turiès</w:t>
              </w:r>
            </w:hyperlink>
            <w:r>
              <w:rPr/>
              <w:t xml:space="preserve">,</w:t>
            </w:r>
            <w:hyperlink r:id="rId40" w:history="1">
              <w:r>
                <w:rPr>
                  <w:color w:val="#410a8c"/>
                  <w:u w:val="single"/>
                </w:rPr>
                <w:t xml:space="preserve">Gaëlle Daniele</w:t>
              </w:r>
            </w:hyperlink>
            <w:r>
              <w:rPr/>
              <w:t xml:space="preserve">et al.</w:t>
            </w:r>
          </w:p>
          <w:p>
            <w:pPr/>
            <w:r>
              <w:rPr>
                <w:i w:val="1"/>
                <w:iCs w:val="1"/>
              </w:rPr>
              <w:t xml:space="preserve">Environmental Science and Pollution Research</w:t>
            </w:r>
            <w:r>
              <w:rPr/>
              <w:t xml:space="preserve">, 2023, </w:t>
            </w:r>
            <w:hyperlink r:id="rId46" w:history="1">
              <w:r>
                <w:rPr>
                  <w:color w:val="#410a8c"/>
                  <w:u w:val="single"/>
                </w:rPr>
                <w:t xml:space="preserve">⟨10.1007/s11356-023-28462-4⟩</w:t>
              </w:r>
            </w:hyperlink>
          </w:p>
          <w:p>
            <w:pPr/>
            <w:r>
              <w:rPr/>
              <w:t xml:space="preserve">Article dans une revue</w:t>
            </w:r>
          </w:p>
          <w:p>
            <w:pPr/>
            <w:hyperlink r:id="rId43" w:history="1">
              <w:r>
                <w:rPr>
                  <w:color w:val="#410a8c"/>
                  <w:u w:val="single"/>
                </w:rPr>
                <w:t xml:space="preserve">ineris-04208928v1</w:t>
              </w:r>
            </w:hyperlink>
          </w:p>
        </w:tc>
      </w:tr>
      <w:tr>
        <w:trPr/>
        <w:tc>
          <w:tcPr>
            <w:noWrap/>
          </w:tcPr>
          <w:p>
            <w:pPr>
              <w:spacing w:after="200"/>
            </w:pPr>
            <w:hyperlink r:id="rId47" w:history="1">
              <w:r>
                <w:rPr>
                  <w:color w:val="1e198e"/>
                  <w:b w:val="1"/>
                  <w:bCs w:val="1"/>
                  <w:u w:val="single"/>
                </w:rPr>
                <w:t xml:space="preserve">Integrative biomarker response - Threshold (IBR-T): Refinement of IBRv2 to consider the reference and threshold values of biomarkers</w:t>
              </w:r>
            </w:hyperlink>
          </w:p>
          <w:p>
            <w:pPr/>
            <w:hyperlink r:id="rId34" w:history="1">
              <w:r>
                <w:rPr>
                  <w:color w:val="#410a8c"/>
                  <w:u w:val="single"/>
                </w:rPr>
                <w:t xml:space="preserve">Audrey Catteau</w:t>
              </w:r>
            </w:hyperlink>
            <w:r>
              <w:rPr/>
              <w:t xml:space="preserve">,</w:t>
            </w:r>
            <w:hyperlink r:id="rId48" w:history="1">
              <w:r>
                <w:rPr>
                  <w:color w:val="#410a8c"/>
                  <w:u w:val="single"/>
                </w:rPr>
                <w:t xml:space="preserve">Antoine Le Guernic</w:t>
              </w:r>
            </w:hyperlink>
            <w:r>
              <w:rPr/>
              <w:t xml:space="preserve">,</w:t>
            </w:r>
            <w:hyperlink r:id="rId49" w:history="1">
              <w:r>
                <w:rPr>
                  <w:color w:val="#410a8c"/>
                  <w:u w:val="single"/>
                </w:rPr>
                <w:t xml:space="preserve">Mélissa Palos Ladeiro</w:t>
              </w:r>
            </w:hyperlink>
            <w:r>
              <w:rPr/>
              <w:t xml:space="preserve">,</w:t>
            </w:r>
            <w:hyperlink r:id="rId50" w:history="1">
              <w:r>
                <w:rPr>
                  <w:color w:val="#410a8c"/>
                  <w:u w:val="single"/>
                </w:rPr>
                <w:t xml:space="preserve">Odile Dedourge-Geffard</w:t>
              </w:r>
            </w:hyperlink>
            <w:r>
              <w:rPr/>
              <w:t xml:space="preserve">,</w:t>
            </w:r>
            <w:hyperlink r:id="rId51" w:history="1">
              <w:r>
                <w:rPr>
                  <w:color w:val="#410a8c"/>
                  <w:u w:val="single"/>
                </w:rPr>
                <w:t xml:space="preserve">Marc Bonnard</w:t>
              </w:r>
            </w:hyperlink>
            <w:r>
              <w:rPr/>
              <w:t xml:space="preserve">et al.</w:t>
            </w:r>
          </w:p>
          <w:p>
            <w:pPr/>
            <w:r>
              <w:rPr>
                <w:i w:val="1"/>
                <w:iCs w:val="1"/>
              </w:rPr>
              <w:t xml:space="preserve">Journal of Environmental Management</w:t>
            </w:r>
            <w:r>
              <w:rPr/>
              <w:t xml:space="preserve">, 2023, 341, pp.118049. </w:t>
            </w:r>
            <w:hyperlink r:id="rId52" w:history="1">
              <w:r>
                <w:rPr>
                  <w:color w:val="#410a8c"/>
                  <w:u w:val="single"/>
                </w:rPr>
                <w:t xml:space="preserve">⟨10.1016/j.jenvman.2023.118049⟩</w:t>
              </w:r>
            </w:hyperlink>
          </w:p>
          <w:p>
            <w:pPr/>
            <w:r>
              <w:rPr/>
              <w:t xml:space="preserve">Article dans une revue</w:t>
            </w:r>
          </w:p>
          <w:p>
            <w:pPr/>
            <w:hyperlink r:id="rId47" w:history="1">
              <w:r>
                <w:rPr>
                  <w:color w:val="#410a8c"/>
                  <w:u w:val="single"/>
                </w:rPr>
                <w:t xml:space="preserve">ineris-04164157v1</w:t>
              </w:r>
            </w:hyperlink>
          </w:p>
        </w:tc>
      </w:tr>
      <w:tr>
        <w:trPr/>
        <w:tc>
          <w:tcPr>
            <w:noWrap/>
          </w:tcPr>
          <w:p>
            <w:pPr>
              <w:spacing w:after="200"/>
            </w:pPr>
            <w:hyperlink r:id="rId53" w:history="1">
              <w:r>
                <w:rPr>
                  <w:color w:val="1e198e"/>
                  <w:b w:val="1"/>
                  <w:bCs w:val="1"/>
                  <w:u w:val="single"/>
                </w:rPr>
                <w:t xml:space="preserve">Sub-lethal toxicity of five disinfection by-products on microalgae determined by flow cytometry – Lines of evidence for adverse outcome pathways</w:t>
              </w:r>
            </w:hyperlink>
          </w:p>
          <w:p>
            <w:pPr/>
            <w:hyperlink r:id="rId54" w:history="1">
              <w:r>
                <w:rPr>
                  <w:color w:val="#410a8c"/>
                  <w:u w:val="single"/>
                </w:rPr>
                <w:t xml:space="preserve">Théo Ciccia</w:t>
              </w:r>
            </w:hyperlink>
            <w:r>
              <w:rPr/>
              <w:t xml:space="preserve">,</w:t>
            </w:r>
            <w:hyperlink r:id="rId55" w:history="1">
              <w:r>
                <w:rPr>
                  <w:color w:val="#410a8c"/>
                  <w:u w:val="single"/>
                </w:rPr>
                <w:t xml:space="preserve">Pascal Pandard</w:t>
              </w:r>
            </w:hyperlink>
            <w:r>
              <w:rPr/>
              <w:t xml:space="preserve">,</w:t>
            </w:r>
            <w:hyperlink r:id="rId56" w:history="1">
              <w:r>
                <w:rPr>
                  <w:color w:val="#410a8c"/>
                  <w:u w:val="single"/>
                </w:rPr>
                <w:t xml:space="preserve">Philippe Ciffroy</w:t>
              </w:r>
            </w:hyperlink>
            <w:r>
              <w:rPr/>
              <w:t xml:space="preserve">,</w:t>
            </w:r>
            <w:hyperlink r:id="rId57" w:history="1">
              <w:r>
                <w:rPr>
                  <w:color w:val="#410a8c"/>
                  <w:u w:val="single"/>
                </w:rPr>
                <w:t xml:space="preserve">Nastassia Urien</w:t>
              </w:r>
            </w:hyperlink>
            <w:r>
              <w:rPr/>
              <w:t xml:space="preserve">,</w:t>
            </w:r>
            <w:hyperlink r:id="rId58" w:history="1">
              <w:r>
                <w:rPr>
                  <w:color w:val="#410a8c"/>
                  <w:u w:val="single"/>
                </w:rPr>
                <w:t xml:space="preserve">Léo Lafay</w:t>
              </w:r>
            </w:hyperlink>
            <w:r>
              <w:rPr/>
              <w:t xml:space="preserve">et al.</w:t>
            </w:r>
          </w:p>
          <w:p>
            <w:pPr/>
            <w:r>
              <w:rPr>
                <w:i w:val="1"/>
                <w:iCs w:val="1"/>
              </w:rPr>
              <w:t xml:space="preserve">Ecotoxicology and Environmental Safety</w:t>
            </w:r>
            <w:r>
              <w:rPr/>
              <w:t xml:space="preserve">, 2023, 266, pp.115582. </w:t>
            </w:r>
            <w:hyperlink r:id="rId59" w:history="1">
              <w:r>
                <w:rPr>
                  <w:color w:val="#410a8c"/>
                  <w:u w:val="single"/>
                </w:rPr>
                <w:t xml:space="preserve">⟨10.1016/j.ecoenv.2023.115582⟩</w:t>
              </w:r>
            </w:hyperlink>
          </w:p>
          <w:p>
            <w:pPr/>
            <w:r>
              <w:rPr/>
              <w:t xml:space="preserve">Article dans une revue</w:t>
            </w:r>
          </w:p>
          <w:p>
            <w:pPr/>
            <w:hyperlink r:id="rId53" w:history="1">
              <w:r>
                <w:rPr>
                  <w:color w:val="#410a8c"/>
                  <w:u w:val="single"/>
                </w:rPr>
                <w:t xml:space="preserve">hal-04325816v1</w:t>
              </w:r>
            </w:hyperlink>
          </w:p>
        </w:tc>
      </w:tr>
      <w:tr>
        <w:trPr/>
        <w:tc>
          <w:tcPr>
            <w:noWrap/>
          </w:tcPr>
          <w:p>
            <w:pPr>
              <w:spacing w:after="200"/>
            </w:pPr>
            <w:hyperlink r:id="rId60" w:history="1">
              <w:r>
                <w:rPr>
                  <w:color w:val="1e198e"/>
                  <w:b w:val="1"/>
                  <w:bCs w:val="1"/>
                  <w:u w:val="single"/>
                </w:rPr>
                <w:t xml:space="preserve">Time and dose-dependent impairment of liver metabolism in Gasterosteus aculeatus following exposure to diclofenac (DCF) highlighted by LC-HRMS untargeted metabolomics</w:t>
              </w:r>
            </w:hyperlink>
          </w:p>
          <w:p>
            <w:pPr/>
            <w:hyperlink r:id="rId61" w:history="1">
              <w:r>
                <w:rPr>
                  <w:color w:val="#410a8c"/>
                  <w:u w:val="single"/>
                </w:rPr>
                <w:t xml:space="preserve">Emmanuelle Lebeau-Roche</w:t>
              </w:r>
            </w:hyperlink>
            <w:r>
              <w:rPr/>
              <w:t xml:space="preserve">,</w:t>
            </w:r>
            <w:hyperlink r:id="rId40" w:history="1">
              <w:r>
                <w:rPr>
                  <w:color w:val="#410a8c"/>
                  <w:u w:val="single"/>
                </w:rPr>
                <w:t xml:space="preserve">Gaëlle Daniele</w:t>
              </w:r>
            </w:hyperlink>
            <w:r>
              <w:rPr/>
              <w:t xml:space="preserve">,</w:t>
            </w:r>
            <w:hyperlink r:id="rId62" w:history="1">
              <w:r>
                <w:rPr>
                  <w:color w:val="#410a8c"/>
                  <w:u w:val="single"/>
                </w:rPr>
                <w:t xml:space="preserve">Aurélie Fildier</w:t>
              </w:r>
            </w:hyperlink>
            <w:r>
              <w:rPr/>
              <w:t xml:space="preserve">,</w:t>
            </w:r>
            <w:hyperlink r:id="rId63" w:history="1">
              <w:r>
                <w:rPr>
                  <w:color w:val="#410a8c"/>
                  <w:u w:val="single"/>
                </w:rPr>
                <w:t xml:space="preserve">Christelle Bonnefoy</w:t>
              </w:r>
            </w:hyperlink>
            <w:r>
              <w:rPr/>
              <w:t xml:space="preserve">,</w:t>
            </w:r>
            <w:hyperlink r:id="rId17" w:history="1">
              <w:r>
                <w:rPr>
                  <w:color w:val="#410a8c"/>
                  <w:u w:val="single"/>
                </w:rPr>
                <w:t xml:space="preserve">Cyril Turiès</w:t>
              </w:r>
            </w:hyperlink>
            <w:r>
              <w:rPr/>
              <w:t xml:space="preserve">et al.</w:t>
            </w:r>
          </w:p>
          <w:p>
            <w:pPr/>
            <w:r>
              <w:rPr>
                <w:i w:val="1"/>
                <w:iCs w:val="1"/>
              </w:rPr>
              <w:t xml:space="preserve">Science of the Total Environment</w:t>
            </w:r>
            <w:r>
              <w:rPr/>
              <w:t xml:space="preserve">, 2022, pp.159801. </w:t>
            </w:r>
            <w:hyperlink r:id="rId64" w:history="1">
              <w:r>
                <w:rPr>
                  <w:color w:val="#410a8c"/>
                  <w:u w:val="single"/>
                </w:rPr>
                <w:t xml:space="preserve">⟨10.1016/j.scitotenv.2022.159801⟩</w:t>
              </w:r>
            </w:hyperlink>
          </w:p>
          <w:p>
            <w:pPr/>
            <w:r>
              <w:rPr/>
              <w:t xml:space="preserve">Article dans une revue</w:t>
            </w:r>
          </w:p>
          <w:p>
            <w:pPr/>
            <w:hyperlink r:id="rId60" w:history="1">
              <w:r>
                <w:rPr>
                  <w:color w:val="#410a8c"/>
                  <w:u w:val="single"/>
                </w:rPr>
                <w:t xml:space="preserve">hal-03839504v1</w:t>
              </w:r>
            </w:hyperlink>
          </w:p>
        </w:tc>
      </w:tr>
      <w:tr>
        <w:trPr/>
        <w:tc>
          <w:tcPr>
            <w:noWrap/>
          </w:tcPr>
          <w:p>
            <w:pPr>
              <w:spacing w:after="200"/>
            </w:pPr>
            <w:hyperlink r:id="rId65" w:history="1">
              <w:r>
                <w:rPr>
                  <w:color w:val="1e198e"/>
                  <w:b w:val="1"/>
                  <w:bCs w:val="1"/>
                  <w:u w:val="single"/>
                </w:rPr>
                <w:t xml:space="preserve">Bioaccumulation of trace metal elements and biomarker responses in caged juvenile flounder at a polluted site: Effects of fish density and time exposure</w:t>
              </w:r>
            </w:hyperlink>
          </w:p>
          <w:p>
            <w:pPr/>
            <w:hyperlink r:id="rId66" w:history="1">
              <w:r>
                <w:rPr>
                  <w:color w:val="#410a8c"/>
                  <w:u w:val="single"/>
                </w:rPr>
                <w:t xml:space="preserve">Mamadou Diop</w:t>
              </w:r>
            </w:hyperlink>
            <w:r>
              <w:rPr/>
              <w:t xml:space="preserve">,</w:t>
            </w:r>
            <w:hyperlink r:id="rId67" w:history="1">
              <w:r>
                <w:rPr>
                  <w:color w:val="#410a8c"/>
                  <w:u w:val="single"/>
                </w:rPr>
                <w:t xml:space="preserve">Jérôme Couteau</w:t>
              </w:r>
            </w:hyperlink>
            <w:r>
              <w:rPr/>
              <w:t xml:space="preserve">,</w:t>
            </w:r>
            <w:hyperlink r:id="rId12" w:history="1">
              <w:r>
                <w:rPr>
                  <w:color w:val="#410a8c"/>
                  <w:u w:val="single"/>
                </w:rPr>
                <w:t xml:space="preserve">Anne Bado-Nilles</w:t>
              </w:r>
            </w:hyperlink>
            <w:r>
              <w:rPr/>
              <w:t xml:space="preserve">,</w:t>
            </w:r>
            <w:hyperlink r:id="rId68" w:history="1">
              <w:r>
                <w:rPr>
                  <w:color w:val="#410a8c"/>
                  <w:u w:val="single"/>
                </w:rPr>
                <w:t xml:space="preserve">Eric Tavernier</w:t>
              </w:r>
            </w:hyperlink>
            <w:r>
              <w:rPr/>
              <w:t xml:space="preserve">,</w:t>
            </w:r>
            <w:hyperlink r:id="rId69" w:history="1">
              <w:r>
                <w:rPr>
                  <w:color w:val="#410a8c"/>
                  <w:u w:val="single"/>
                </w:rPr>
                <w:t xml:space="preserve">Baghdad Ouddane</w:t>
              </w:r>
            </w:hyperlink>
            <w:r>
              <w:rPr/>
              <w:t xml:space="preserve">et al.</w:t>
            </w:r>
          </w:p>
          <w:p>
            <w:pPr/>
            <w:r>
              <w:rPr>
                <w:i w:val="1"/>
                <w:iCs w:val="1"/>
              </w:rPr>
              <w:t xml:space="preserve">Marine Pollution Bulletin</w:t>
            </w:r>
            <w:r>
              <w:rPr/>
              <w:t xml:space="preserve">, 2022, 185 (Part A), pp.114289. </w:t>
            </w:r>
            <w:hyperlink r:id="rId70" w:history="1">
              <w:r>
                <w:rPr>
                  <w:color w:val="#410a8c"/>
                  <w:u w:val="single"/>
                </w:rPr>
                <w:t xml:space="preserve">⟨10.1016/j.marpolbul.2022.114289⟩</w:t>
              </w:r>
            </w:hyperlink>
          </w:p>
          <w:p>
            <w:pPr/>
            <w:r>
              <w:rPr/>
              <w:t xml:space="preserve">Article dans une revue</w:t>
            </w:r>
          </w:p>
          <w:p>
            <w:pPr/>
            <w:hyperlink r:id="rId65" w:history="1">
              <w:r>
                <w:rPr>
                  <w:color w:val="#410a8c"/>
                  <w:u w:val="single"/>
                </w:rPr>
                <w:t xml:space="preserve">hal-03854496v1</w:t>
              </w:r>
            </w:hyperlink>
          </w:p>
        </w:tc>
      </w:tr>
      <w:tr>
        <w:trPr/>
        <w:tc>
          <w:tcPr>
            <w:noWrap/>
          </w:tcPr>
          <w:p>
            <w:pPr>
              <w:spacing w:after="200"/>
            </w:pPr>
            <w:hyperlink r:id="rId71" w:history="1">
              <w:r>
                <w:rPr>
                  <w:color w:val="1e198e"/>
                  <w:b w:val="1"/>
                  <w:bCs w:val="1"/>
                  <w:u w:val="single"/>
                </w:rPr>
                <w:t xml:space="preserve">Interest of a multispecies approach in active biomonitoring: Application in the Meuse watershed</w:t>
              </w:r>
            </w:hyperlink>
          </w:p>
          <w:p>
            <w:pPr/>
            <w:hyperlink r:id="rId34" w:history="1">
              <w:r>
                <w:rPr>
                  <w:color w:val="#410a8c"/>
                  <w:u w:val="single"/>
                </w:rPr>
                <w:t xml:space="preserve">Audrey Catteau</w:t>
              </w:r>
            </w:hyperlink>
            <w:r>
              <w:rPr/>
              <w:t xml:space="preserve">,</w:t>
            </w:r>
            <w:hyperlink r:id="rId22" w:history="1">
              <w:r>
                <w:rPr>
                  <w:color w:val="#410a8c"/>
                  <w:u w:val="single"/>
                </w:rPr>
                <w:t xml:space="preserve">Jean-Marc Porcher</w:t>
              </w:r>
            </w:hyperlink>
            <w:r>
              <w:rPr/>
              <w:t xml:space="preserve">,</w:t>
            </w:r>
            <w:hyperlink r:id="rId12" w:history="1">
              <w:r>
                <w:rPr>
                  <w:color w:val="#410a8c"/>
                  <w:u w:val="single"/>
                </w:rPr>
                <w:t xml:space="preserve">Anne Bado-Nilles</w:t>
              </w:r>
            </w:hyperlink>
            <w:r>
              <w:rPr/>
              <w:t xml:space="preserve">,</w:t>
            </w:r>
            <w:hyperlink r:id="rId72" w:history="1">
              <w:r>
                <w:rPr>
                  <w:color w:val="#410a8c"/>
                  <w:u w:val="single"/>
                </w:rPr>
                <w:t xml:space="preserve">Isabelle Bonnard</w:t>
              </w:r>
            </w:hyperlink>
            <w:r>
              <w:rPr/>
              <w:t xml:space="preserve">,</w:t>
            </w:r>
            <w:hyperlink r:id="rId51" w:history="1">
              <w:r>
                <w:rPr>
                  <w:color w:val="#410a8c"/>
                  <w:u w:val="single"/>
                </w:rPr>
                <w:t xml:space="preserve">Marc Bonnard</w:t>
              </w:r>
            </w:hyperlink>
            <w:r>
              <w:rPr/>
              <w:t xml:space="preserve">et al.</w:t>
            </w:r>
          </w:p>
          <w:p>
            <w:pPr/>
            <w:r>
              <w:rPr>
                <w:i w:val="1"/>
                <w:iCs w:val="1"/>
              </w:rPr>
              <w:t xml:space="preserve">Science of the Total Environment</w:t>
            </w:r>
            <w:r>
              <w:rPr/>
              <w:t xml:space="preserve">, 2022, 808, pp.152148. </w:t>
            </w:r>
            <w:hyperlink r:id="rId73" w:history="1">
              <w:r>
                <w:rPr>
                  <w:color w:val="#410a8c"/>
                  <w:u w:val="single"/>
                </w:rPr>
                <w:t xml:space="preserve">⟨10.1016/j.scitotenv.2021.152148⟩</w:t>
              </w:r>
            </w:hyperlink>
          </w:p>
          <w:p>
            <w:pPr/>
            <w:r>
              <w:rPr/>
              <w:t xml:space="preserve">Article dans une revue</w:t>
            </w:r>
          </w:p>
          <w:p>
            <w:pPr/>
            <w:hyperlink r:id="rId71" w:history="1">
              <w:r>
                <w:rPr>
                  <w:color w:val="#410a8c"/>
                  <w:u w:val="single"/>
                </w:rPr>
                <w:t xml:space="preserve">ineris-03563548v1</w:t>
              </w:r>
            </w:hyperlink>
          </w:p>
        </w:tc>
      </w:tr>
      <w:tr>
        <w:trPr/>
        <w:tc>
          <w:tcPr>
            <w:noWrap/>
          </w:tcPr>
          <w:p>
            <w:pPr>
              <w:spacing w:after="200"/>
            </w:pPr>
            <w:hyperlink r:id="rId74" w:history="1">
              <w:r>
                <w:rPr>
                  <w:color w:val="1e198e"/>
                  <w:b w:val="1"/>
                  <w:bCs w:val="1"/>
                  <w:u w:val="single"/>
                </w:rPr>
                <w:t xml:space="preserve">Integration of Genotoxic Biomarkers in Environmental Biomonitoring Analysis Using a Multi-Biomarker Approach in Three-Spined Stickleback (Gasterosteus aculeatus Linnaeus, 1758)</w:t>
              </w:r>
            </w:hyperlink>
          </w:p>
          <w:p>
            <w:pPr/>
            <w:hyperlink r:id="rId21" w:history="1">
              <w:r>
                <w:rPr>
                  <w:color w:val="#410a8c"/>
                  <w:u w:val="single"/>
                </w:rPr>
                <w:t xml:space="preserve">Amélie Cant</w:t>
              </w:r>
            </w:hyperlink>
            <w:r>
              <w:rPr/>
              <w:t xml:space="preserve">,</w:t>
            </w:r>
            <w:hyperlink r:id="rId51" w:history="1">
              <w:r>
                <w:rPr>
                  <w:color w:val="#410a8c"/>
                  <w:u w:val="single"/>
                </w:rPr>
                <w:t xml:space="preserve">Marc Bonnard</w:t>
              </w:r>
            </w:hyperlink>
            <w:r>
              <w:rPr/>
              <w:t xml:space="preserve">,</w:t>
            </w:r>
            <w:hyperlink r:id="rId22" w:history="1">
              <w:r>
                <w:rPr>
                  <w:color w:val="#410a8c"/>
                  <w:u w:val="single"/>
                </w:rPr>
                <w:t xml:space="preserve">Jean-Marc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Toxics</w:t>
            </w:r>
            <w:r>
              <w:rPr/>
              <w:t xml:space="preserve">, 2022, 10 (3), pp.101. </w:t>
            </w:r>
            <w:hyperlink r:id="rId75" w:history="1">
              <w:r>
                <w:rPr>
                  <w:color w:val="#410a8c"/>
                  <w:u w:val="single"/>
                </w:rPr>
                <w:t xml:space="preserve">⟨10.3390/toxics10030101⟩</w:t>
              </w:r>
            </w:hyperlink>
          </w:p>
          <w:p>
            <w:pPr/>
            <w:r>
              <w:rPr/>
              <w:t xml:space="preserve">Article dans une revue</w:t>
            </w:r>
          </w:p>
          <w:p>
            <w:pPr/>
            <w:hyperlink r:id="rId74" w:history="1">
              <w:r>
                <w:rPr>
                  <w:color w:val="#410a8c"/>
                  <w:u w:val="single"/>
                </w:rPr>
                <w:t xml:space="preserve">ineris-03824416v1</w:t>
              </w:r>
            </w:hyperlink>
          </w:p>
        </w:tc>
      </w:tr>
      <w:tr>
        <w:trPr/>
        <w:tc>
          <w:tcPr>
            <w:noWrap/>
          </w:tcPr>
          <w:p>
            <w:pPr>
              <w:spacing w:after="200"/>
            </w:pPr>
            <w:hyperlink r:id="rId76" w:history="1">
              <w:r>
                <w:rPr>
                  <w:color w:val="1e198e"/>
                  <w:b w:val="1"/>
                  <w:bCs w:val="1"/>
                  <w:u w:val="single"/>
                </w:rPr>
                <w:t xml:space="preserve">The toxicokinetics of bisphenol A and its metabolites in fish elucidated by a PBTK model</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w:t>
            </w:r>
            <w:hyperlink r:id="rId41" w:history="1">
              <w:r>
                <w:rPr>
                  <w:color w:val="#410a8c"/>
                  <w:u w:val="single"/>
                </w:rPr>
                <w:t xml:space="preserve">Barbara Giroud</w:t>
              </w:r>
            </w:hyperlink>
            <w:r>
              <w:rPr/>
              <w:t xml:space="preserve">,</w:t>
            </w:r>
            <w:hyperlink r:id="rId77" w:history="1">
              <w:r>
                <w:rPr>
                  <w:color w:val="#410a8c"/>
                  <w:u w:val="single"/>
                </w:rPr>
                <w:t xml:space="preserve">Emmanuelle Vulliet</w:t>
              </w:r>
            </w:hyperlink>
            <w:r>
              <w:rPr/>
              <w:t xml:space="preserve">et al.</w:t>
            </w:r>
          </w:p>
          <w:p>
            <w:pPr/>
            <w:r>
              <w:rPr>
                <w:i w:val="1"/>
                <w:iCs w:val="1"/>
              </w:rPr>
              <w:t xml:space="preserve">Aquatic Toxicology</w:t>
            </w:r>
            <w:r>
              <w:rPr/>
              <w:t xml:space="preserve">, 2022, 247, pp.106174. </w:t>
            </w:r>
            <w:hyperlink r:id="rId78" w:history="1">
              <w:r>
                <w:rPr>
                  <w:color w:val="#410a8c"/>
                  <w:u w:val="single"/>
                </w:rPr>
                <w:t xml:space="preserve">⟨10.1016/j.aquatox.2022.106174⟩</w:t>
              </w:r>
            </w:hyperlink>
          </w:p>
          <w:p>
            <w:pPr/>
            <w:r>
              <w:rPr/>
              <w:t xml:space="preserve">Article dans une revue</w:t>
            </w:r>
          </w:p>
          <w:p>
            <w:pPr/>
            <w:hyperlink r:id="rId76" w:history="1">
              <w:r>
                <w:rPr>
                  <w:color w:val="#410a8c"/>
                  <w:u w:val="single"/>
                </w:rPr>
                <w:t xml:space="preserve">hal-03702730v1</w:t>
              </w:r>
            </w:hyperlink>
          </w:p>
        </w:tc>
      </w:tr>
      <w:tr>
        <w:trPr/>
        <w:tc>
          <w:tcPr>
            <w:noWrap/>
          </w:tcPr>
          <w:p>
            <w:pPr>
              <w:spacing w:after="200"/>
            </w:pPr>
            <w:hyperlink r:id="rId79" w:history="1">
              <w:r>
                <w:rPr>
                  <w:color w:val="1e198e"/>
                  <w:b w:val="1"/>
                  <w:bCs w:val="1"/>
                  <w:u w:val="single"/>
                </w:rPr>
                <w:t xml:space="preserve">Water quality of the Meuse watershed : Assessment using a multi-biomarker approach with caged three-spined stickleback (Gasterosteus aculeatus L.)</w:t>
              </w:r>
            </w:hyperlink>
          </w:p>
          <w:p>
            <w:pPr/>
            <w:hyperlink r:id="rId34" w:history="1">
              <w:r>
                <w:rPr>
                  <w:color w:val="#410a8c"/>
                  <w:u w:val="single"/>
                </w:rPr>
                <w:t xml:space="preserve">Audrey Catteau</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w:t>
            </w:r>
            <w:hyperlink r:id="rId81" w:history="1">
              <w:r>
                <w:rPr>
                  <w:color w:val="#410a8c"/>
                  <w:u w:val="single"/>
                </w:rPr>
                <w:t xml:space="preserve">Sandrine Joachim</w:t>
              </w:r>
            </w:hyperlink>
            <w:r>
              <w:rPr/>
              <w:t xml:space="preserve">et al.</w:t>
            </w:r>
          </w:p>
          <w:p>
            <w:pPr/>
            <w:r>
              <w:rPr>
                <w:i w:val="1"/>
                <w:iCs w:val="1"/>
              </w:rPr>
              <w:t xml:space="preserve">Ecotoxicology and Environmental Safety</w:t>
            </w:r>
            <w:r>
              <w:rPr/>
              <w:t xml:space="preserve">, 2021, 208, pp.art. 111407. </w:t>
            </w:r>
            <w:hyperlink r:id="rId82" w:history="1">
              <w:r>
                <w:rPr>
                  <w:color w:val="#410a8c"/>
                  <w:u w:val="single"/>
                </w:rPr>
                <w:t xml:space="preserve">⟨10.1016/j.ecoenv.2020.111407⟩</w:t>
              </w:r>
            </w:hyperlink>
          </w:p>
          <w:p>
            <w:pPr/>
            <w:r>
              <w:rPr/>
              <w:t xml:space="preserve">Article dans une revue</w:t>
            </w:r>
          </w:p>
          <w:p>
            <w:pPr/>
            <w:hyperlink r:id="rId79" w:history="1">
              <w:r>
                <w:rPr>
                  <w:color w:val="#410a8c"/>
                  <w:u w:val="single"/>
                </w:rPr>
                <w:t xml:space="preserve">ineris-03318331v1</w:t>
              </w:r>
            </w:hyperlink>
          </w:p>
        </w:tc>
      </w:tr>
      <w:tr>
        <w:trPr/>
        <w:tc>
          <w:tcPr>
            <w:noWrap/>
          </w:tcPr>
          <w:p>
            <w:pPr>
              <w:spacing w:after="200"/>
            </w:pPr>
            <w:hyperlink r:id="rId83" w:history="1">
              <w:r>
                <w:rPr>
                  <w:color w:val="1e198e"/>
                  <w:b w:val="1"/>
                  <w:bCs w:val="1"/>
                  <w:u w:val="single"/>
                </w:rPr>
                <w:t xml:space="preserve">Application in a biomonitoring context of three-spined stickleback immunomarker reference ranges</w:t>
              </w:r>
            </w:hyperlink>
          </w:p>
          <w:p>
            <w:pPr/>
            <w:hyperlink r:id="rId84" w:history="1">
              <w:r>
                <w:rPr>
                  <w:color w:val="#410a8c"/>
                  <w:u w:val="single"/>
                </w:rPr>
                <w:t xml:space="preserve">Adrien Marchand</w:t>
              </w:r>
            </w:hyperlink>
            <w:r>
              <w:rPr/>
              <w:t xml:space="preserve">,</w:t>
            </w:r>
            <w:hyperlink r:id="rId15" w:history="1">
              <w:r>
                <w:rPr>
                  <w:color w:val="#410a8c"/>
                  <w:u w:val="single"/>
                </w:rPr>
                <w:t xml:space="preserve">Cleo Tebby</w:t>
              </w:r>
            </w:hyperlink>
            <w:r>
              <w:rPr/>
              <w:t xml:space="preserve">,</w:t>
            </w:r>
            <w:hyperlink r:id="rId34" w:history="1">
              <w:r>
                <w:rPr>
                  <w:color w:val="#410a8c"/>
                  <w:u w:val="single"/>
                </w:rPr>
                <w:t xml:space="preserve">Audrey Catteau</w:t>
              </w:r>
            </w:hyperlink>
            <w:r>
              <w:rPr/>
              <w:t xml:space="preserve">,</w:t>
            </w:r>
            <w:hyperlink r:id="rId17" w:history="1">
              <w:r>
                <w:rPr>
                  <w:color w:val="#410a8c"/>
                  <w:u w:val="single"/>
                </w:rPr>
                <w:t xml:space="preserve">Cyril Turiès</w:t>
              </w:r>
            </w:hyperlink>
            <w:r>
              <w:rPr/>
              <w:t xml:space="preserve">,</w:t>
            </w:r>
            <w:hyperlink r:id="rId22" w:history="1">
              <w:r>
                <w:rPr>
                  <w:color w:val="#410a8c"/>
                  <w:u w:val="single"/>
                </w:rPr>
                <w:t xml:space="preserve">Jean-Marc Porcher</w:t>
              </w:r>
            </w:hyperlink>
            <w:r>
              <w:rPr/>
              <w:t xml:space="preserve">et al.</w:t>
            </w:r>
          </w:p>
          <w:p>
            <w:pPr/>
            <w:r>
              <w:rPr>
                <w:i w:val="1"/>
                <w:iCs w:val="1"/>
              </w:rPr>
              <w:t xml:space="preserve">Ecotoxicology and Environmental Safety</w:t>
            </w:r>
            <w:r>
              <w:rPr/>
              <w:t xml:space="preserve">, 2021, 223, pp.112580. </w:t>
            </w:r>
            <w:hyperlink r:id="rId85" w:history="1">
              <w:r>
                <w:rPr>
                  <w:color w:val="#410a8c"/>
                  <w:u w:val="single"/>
                </w:rPr>
                <w:t xml:space="preserve">⟨10.1016/j.ecoenv.2021.112580⟩</w:t>
              </w:r>
            </w:hyperlink>
          </w:p>
          <w:p>
            <w:pPr/>
            <w:r>
              <w:rPr/>
              <w:t xml:space="preserve">Article dans une revue</w:t>
            </w:r>
          </w:p>
          <w:p>
            <w:pPr/>
            <w:hyperlink r:id="rId83" w:history="1">
              <w:r>
                <w:rPr>
                  <w:color w:val="#410a8c"/>
                  <w:u w:val="single"/>
                </w:rPr>
                <w:t xml:space="preserve">ineris-03362353v1</w:t>
              </w:r>
            </w:hyperlink>
          </w:p>
        </w:tc>
      </w:tr>
      <w:tr>
        <w:trPr/>
        <w:tc>
          <w:tcPr>
            <w:noWrap/>
          </w:tcPr>
          <w:p>
            <w:pPr>
              <w:spacing w:after="200"/>
            </w:pPr>
            <w:hyperlink r:id="rId86" w:history="1">
              <w:r>
                <w:rPr>
                  <w:color w:val="1e198e"/>
                  <w:b w:val="1"/>
                  <w:bCs w:val="1"/>
                  <w:u w:val="single"/>
                </w:rPr>
                <w:t xml:space="preserve">Effects of diclofenac on sentinel species and aquatic communities in semi-natural conditions</w:t>
              </w:r>
            </w:hyperlink>
          </w:p>
          <w:p>
            <w:pPr/>
            <w:hyperlink r:id="rId81" w:history="1">
              <w:r>
                <w:rPr>
                  <w:color w:val="#410a8c"/>
                  <w:u w:val="single"/>
                </w:rPr>
                <w:t xml:space="preserve">Sandrine Joachim</w:t>
              </w:r>
            </w:hyperlink>
            <w:r>
              <w:rPr/>
              <w:t xml:space="preserve">,</w:t>
            </w:r>
            <w:hyperlink r:id="rId87" w:history="1">
              <w:r>
                <w:rPr>
                  <w:color w:val="#410a8c"/>
                  <w:u w:val="single"/>
                </w:rPr>
                <w:t xml:space="preserve">R. Beaudouin</w:t>
              </w:r>
            </w:hyperlink>
            <w:r>
              <w:rPr/>
              <w:t xml:space="preserve">,</w:t>
            </w:r>
            <w:hyperlink r:id="rId88" w:history="1">
              <w:r>
                <w:rPr>
                  <w:color w:val="#410a8c"/>
                  <w:u w:val="single"/>
                </w:rPr>
                <w:t xml:space="preserve">Gaelle Daniele</w:t>
              </w:r>
            </w:hyperlink>
            <w:r>
              <w:rPr/>
              <w:t xml:space="preserve">,</w:t>
            </w:r>
            <w:hyperlink r:id="rId89" w:history="1">
              <w:r>
                <w:rPr>
                  <w:color w:val="#410a8c"/>
                  <w:u w:val="single"/>
                </w:rPr>
                <w:t xml:space="preserve">A. Geffard</w:t>
              </w:r>
            </w:hyperlink>
            <w:r>
              <w:rPr/>
              <w:t xml:space="preserve">,</w:t>
            </w:r>
            <w:hyperlink r:id="rId90" w:history="1">
              <w:r>
                <w:rPr>
                  <w:color w:val="#410a8c"/>
                  <w:u w:val="single"/>
                </w:rPr>
                <w:t xml:space="preserve">A. Bado-Nilles</w:t>
              </w:r>
            </w:hyperlink>
            <w:r>
              <w:rPr/>
              <w:t xml:space="preserve">et al.</w:t>
            </w:r>
          </w:p>
          <w:p>
            <w:pPr/>
            <w:r>
              <w:rPr>
                <w:i w:val="1"/>
                <w:iCs w:val="1"/>
              </w:rPr>
              <w:t xml:space="preserve">Ecotoxicology and Environmental Safety</w:t>
            </w:r>
            <w:r>
              <w:rPr/>
              <w:t xml:space="preserve">, 2021, 211, pp.111812. </w:t>
            </w:r>
            <w:hyperlink r:id="rId91" w:history="1">
              <w:r>
                <w:rPr>
                  <w:color w:val="#410a8c"/>
                  <w:u w:val="single"/>
                </w:rPr>
                <w:t xml:space="preserve">⟨10.1016/j.ecoenv.2020.111812⟩</w:t>
              </w:r>
            </w:hyperlink>
          </w:p>
          <w:p>
            <w:pPr/>
            <w:r>
              <w:rPr/>
              <w:t xml:space="preserve">Article dans une revue</w:t>
            </w:r>
          </w:p>
          <w:p>
            <w:pPr/>
            <w:hyperlink r:id="rId86" w:history="1">
              <w:r>
                <w:rPr>
                  <w:color w:val="#410a8c"/>
                  <w:u w:val="single"/>
                </w:rPr>
                <w:t xml:space="preserve">hal-03113191v1</w:t>
              </w:r>
            </w:hyperlink>
          </w:p>
        </w:tc>
      </w:tr>
      <w:tr>
        <w:trPr/>
        <w:tc>
          <w:tcPr>
            <w:noWrap/>
          </w:tcPr>
          <w:p>
            <w:pPr>
              <w:spacing w:after="200"/>
            </w:pPr>
            <w:hyperlink r:id="rId92" w:history="1">
              <w:r>
                <w:rPr>
                  <w:color w:val="1e198e"/>
                  <w:b w:val="1"/>
                  <w:bCs w:val="1"/>
                  <w:u w:val="single"/>
                </w:rPr>
                <w:t xml:space="preserve">Modeling acetylcholine esterase inhibition resulting from exposure to a mixture of atrazine and chlorpyrifos using a physiologically-based kinetic model in fish</w:t>
              </w:r>
            </w:hyperlink>
          </w:p>
          <w:p>
            <w:pPr/>
            <w:hyperlink r:id="rId39" w:history="1">
              <w:r>
                <w:rPr>
                  <w:color w:val="#410a8c"/>
                  <w:u w:val="single"/>
                </w:rPr>
                <w:t xml:space="preserve">Corentin Mit</w:t>
              </w:r>
            </w:hyperlink>
            <w:r>
              <w:rPr/>
              <w:t xml:space="preserve">,</w:t>
            </w:r>
            <w:hyperlink r:id="rId15" w:history="1">
              <w:r>
                <w:rPr>
                  <w:color w:val="#410a8c"/>
                  <w:u w:val="single"/>
                </w:rPr>
                <w:t xml:space="preserve">Cleo Tebby</w:t>
              </w:r>
            </w:hyperlink>
            <w:r>
              <w:rPr/>
              <w:t xml:space="preserve">,</w:t>
            </w:r>
            <w:hyperlink r:id="rId93" w:history="1">
              <w:r>
                <w:rPr>
                  <w:color w:val="#410a8c"/>
                  <w:u w:val="single"/>
                </w:rPr>
                <w:t xml:space="preserve">Tristan Gueganno</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p>
          <w:p>
            <w:pPr/>
            <w:r>
              <w:rPr>
                <w:i w:val="1"/>
                <w:iCs w:val="1"/>
              </w:rPr>
              <w:t xml:space="preserve">Science of the Total Environment</w:t>
            </w:r>
            <w:r>
              <w:rPr/>
              <w:t xml:space="preserve">, 2021, 773, pp.144734. </w:t>
            </w:r>
            <w:hyperlink r:id="rId94" w:history="1">
              <w:r>
                <w:rPr>
                  <w:color w:val="#410a8c"/>
                  <w:u w:val="single"/>
                </w:rPr>
                <w:t xml:space="preserve">⟨10.1016/j.scitotenv.2020.144734⟩</w:t>
              </w:r>
            </w:hyperlink>
          </w:p>
          <w:p>
            <w:pPr/>
            <w:r>
              <w:rPr/>
              <w:t xml:space="preserve">Article dans une revue</w:t>
            </w:r>
          </w:p>
          <w:p>
            <w:pPr/>
            <w:hyperlink r:id="rId92" w:history="1">
              <w:r>
                <w:rPr>
                  <w:color w:val="#410a8c"/>
                  <w:u w:val="single"/>
                </w:rPr>
                <w:t xml:space="preserve">ineris-03267315v1</w:t>
              </w:r>
            </w:hyperlink>
          </w:p>
        </w:tc>
      </w:tr>
      <w:tr>
        <w:trPr/>
        <w:tc>
          <w:tcPr>
            <w:noWrap/>
          </w:tcPr>
          <w:p>
            <w:pPr>
              <w:spacing w:after="200"/>
            </w:pPr>
            <w:hyperlink r:id="rId95" w:history="1">
              <w:r>
                <w:rPr>
                  <w:color w:val="1e198e"/>
                  <w:b w:val="1"/>
                  <w:bCs w:val="1"/>
                  <w:u w:val="single"/>
                </w:rPr>
                <w:t xml:space="preserve">Reliability evaluation of biomarker reference ranges for mesocosm and field conditions: Cellular innate immunomarkers in Gasterosteus aculeatus</w:t>
              </w:r>
            </w:hyperlink>
          </w:p>
          <w:p>
            <w:pPr/>
            <w:hyperlink r:id="rId84" w:history="1">
              <w:r>
                <w:rPr>
                  <w:color w:val="#410a8c"/>
                  <w:u w:val="single"/>
                </w:rPr>
                <w:t xml:space="preserve">Adrien Marchand</w:t>
              </w:r>
            </w:hyperlink>
            <w:r>
              <w:rPr/>
              <w:t xml:space="preserve">,</w:t>
            </w:r>
            <w:hyperlink r:id="rId80" w:history="1">
              <w:r>
                <w:rPr>
                  <w:color w:val="#410a8c"/>
                  <w:u w:val="single"/>
                </w:rPr>
                <w:t xml:space="preserve">Cléo Tebby</w:t>
              </w:r>
            </w:hyperlink>
            <w:r>
              <w:rPr/>
              <w:t xml:space="preserve">,</w:t>
            </w:r>
            <w:hyperlink r:id="rId44" w:history="1">
              <w:r>
                <w:rPr>
                  <w:color w:val="#410a8c"/>
                  <w:u w:val="single"/>
                </w:rPr>
                <w:t xml:space="preserve">Rémy Beaudouin</w:t>
              </w:r>
            </w:hyperlink>
            <w:r>
              <w:rPr/>
              <w:t xml:space="preserve">,</w:t>
            </w:r>
            <w:hyperlink r:id="rId34" w:history="1">
              <w:r>
                <w:rPr>
                  <w:color w:val="#410a8c"/>
                  <w:u w:val="single"/>
                </w:rPr>
                <w:t xml:space="preserve">Audrey Catteau</w:t>
              </w:r>
            </w:hyperlink>
            <w:r>
              <w:rPr/>
              <w:t xml:space="preserve">,</w:t>
            </w:r>
            <w:hyperlink r:id="rId22" w:history="1">
              <w:r>
                <w:rPr>
                  <w:color w:val="#410a8c"/>
                  <w:u w:val="single"/>
                </w:rPr>
                <w:t xml:space="preserve">Jean-Marc Porcher</w:t>
              </w:r>
            </w:hyperlink>
            <w:r>
              <w:rPr/>
              <w:t xml:space="preserve">et al.</w:t>
            </w:r>
          </w:p>
          <w:p>
            <w:pPr/>
            <w:r>
              <w:rPr>
                <w:i w:val="1"/>
                <w:iCs w:val="1"/>
              </w:rPr>
              <w:t xml:space="preserve">Science of the Total Environment</w:t>
            </w:r>
            <w:r>
              <w:rPr/>
              <w:t xml:space="preserve">, 2020, 698, pp.art. 134333. </w:t>
            </w:r>
            <w:hyperlink r:id="rId96" w:history="1">
              <w:r>
                <w:rPr>
                  <w:color w:val="#410a8c"/>
                  <w:u w:val="single"/>
                </w:rPr>
                <w:t xml:space="preserve">⟨10.1016/j.scitotenv.2019.134333⟩</w:t>
              </w:r>
            </w:hyperlink>
          </w:p>
          <w:p>
            <w:pPr/>
            <w:r>
              <w:rPr/>
              <w:t xml:space="preserve">Article dans une revue</w:t>
            </w:r>
          </w:p>
          <w:p>
            <w:pPr/>
            <w:hyperlink r:id="rId95" w:history="1">
              <w:r>
                <w:rPr>
                  <w:color w:val="#410a8c"/>
                  <w:u w:val="single"/>
                </w:rPr>
                <w:t xml:space="preserve">ineris-03319072v1</w:t>
              </w:r>
            </w:hyperlink>
          </w:p>
        </w:tc>
      </w:tr>
      <w:tr>
        <w:trPr/>
        <w:tc>
          <w:tcPr>
            <w:noWrap/>
          </w:tcPr>
          <w:p>
            <w:pPr>
              <w:spacing w:after="200"/>
            </w:pPr>
            <w:hyperlink r:id="rId97" w:history="1">
              <w:r>
                <w:rPr>
                  <w:color w:val="1e198e"/>
                  <w:b w:val="1"/>
                  <w:bCs w:val="1"/>
                  <w:u w:val="single"/>
                </w:rPr>
                <w:t xml:space="preserve">An active biomonitoring approach using three-spined stickleback (Gasterosteus aculeatus, L.) to assess the efficiency of a constructed wetland as tertiary treatment of wastewater</w:t>
              </w:r>
            </w:hyperlink>
          </w:p>
          <w:p>
            <w:pPr/>
            <w:hyperlink r:id="rId34" w:history="1">
              <w:r>
                <w:rPr>
                  <w:color w:val="#410a8c"/>
                  <w:u w:val="single"/>
                </w:rPr>
                <w:t xml:space="preserve">Audrey Catteau</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r>
              <w:rPr/>
              <w:t xml:space="preserve">,</w:t>
            </w:r>
            <w:hyperlink r:id="rId81" w:history="1">
              <w:r>
                <w:rPr>
                  <w:color w:val="#410a8c"/>
                  <w:u w:val="single"/>
                </w:rPr>
                <w:t xml:space="preserve">Sandrine Joachim</w:t>
              </w:r>
            </w:hyperlink>
            <w:r>
              <w:rPr/>
              <w:t xml:space="preserve">,</w:t>
            </w:r>
            <w:hyperlink r:id="rId45" w:history="1">
              <w:r>
                <w:rPr>
                  <w:color w:val="#410a8c"/>
                  <w:u w:val="single"/>
                </w:rPr>
                <w:t xml:space="preserve">Olivier Palluel</w:t>
              </w:r>
            </w:hyperlink>
            <w:r>
              <w:rPr/>
              <w:t xml:space="preserve">et al.</w:t>
            </w:r>
          </w:p>
          <w:p>
            <w:pPr/>
            <w:r>
              <w:rPr>
                <w:i w:val="1"/>
                <w:iCs w:val="1"/>
              </w:rPr>
              <w:t xml:space="preserve">Ecological Indicators</w:t>
            </w:r>
            <w:r>
              <w:rPr/>
              <w:t xml:space="preserve">, 2020, 114, pp.art. 106238. </w:t>
            </w:r>
            <w:hyperlink r:id="rId98" w:history="1">
              <w:r>
                <w:rPr>
                  <w:color w:val="#410a8c"/>
                  <w:u w:val="single"/>
                </w:rPr>
                <w:t xml:space="preserve">⟨10.1016/j.ecolind.2020.106238⟩</w:t>
              </w:r>
            </w:hyperlink>
          </w:p>
          <w:p>
            <w:pPr/>
            <w:r>
              <w:rPr/>
              <w:t xml:space="preserve">Article dans une revue</w:t>
            </w:r>
          </w:p>
          <w:p>
            <w:pPr/>
            <w:hyperlink r:id="rId97" w:history="1">
              <w:r>
                <w:rPr>
                  <w:color w:val="#410a8c"/>
                  <w:u w:val="single"/>
                </w:rPr>
                <w:t xml:space="preserve">ineris-03318315v1</w:t>
              </w:r>
            </w:hyperlink>
          </w:p>
        </w:tc>
      </w:tr>
      <w:tr>
        <w:trPr/>
        <w:tc>
          <w:tcPr>
            <w:noWrap/>
          </w:tcPr>
          <w:p>
            <w:pPr>
              <w:spacing w:after="200"/>
            </w:pPr>
            <w:hyperlink r:id="rId99" w:history="1">
              <w:r>
                <w:rPr>
                  <w:color w:val="1e198e"/>
                  <w:b w:val="1"/>
                  <w:bCs w:val="1"/>
                  <w:u w:val="single"/>
                </w:rPr>
                <w:t xml:space="preserve">Effects of chronic exposure to a pharmaceutical mixture on the three-spined stickleback (gasterosteus aculeatus) population dynamics in lotic mesocosms</w:t>
              </w:r>
            </w:hyperlink>
          </w:p>
          <w:p>
            <w:pPr/>
            <w:hyperlink r:id="rId100" w:history="1">
              <w:r>
                <w:rPr>
                  <w:color w:val="#410a8c"/>
                  <w:u w:val="single"/>
                </w:rPr>
                <w:t xml:space="preserve">Viviane David</w:t>
              </w:r>
            </w:hyperlink>
            <w:r>
              <w:rPr/>
              <w:t xml:space="preserve">,</w:t>
            </w:r>
            <w:hyperlink r:id="rId81" w:history="1">
              <w:r>
                <w:rPr>
                  <w:color w:val="#410a8c"/>
                  <w:u w:val="single"/>
                </w:rPr>
                <w:t xml:space="preserve">Sandrine Joachim</w:t>
              </w:r>
            </w:hyperlink>
            <w:r>
              <w:rPr/>
              <w:t xml:space="preserve">,</w:t>
            </w:r>
            <w:hyperlink r:id="rId34" w:history="1">
              <w:r>
                <w:rPr>
                  <w:color w:val="#410a8c"/>
                  <w:u w:val="single"/>
                </w:rPr>
                <w:t xml:space="preserve">Audrey Catteau</w:t>
              </w:r>
            </w:hyperlink>
            <w:r>
              <w:rPr/>
              <w:t xml:space="preserve">,</w:t>
            </w:r>
            <w:hyperlink r:id="rId101" w:history="1">
              <w:r>
                <w:rPr>
                  <w:color w:val="#410a8c"/>
                  <w:u w:val="single"/>
                </w:rPr>
                <w:t xml:space="preserve">Katherine Nott</w:t>
              </w:r>
            </w:hyperlink>
            <w:r>
              <w:rPr/>
              <w:t xml:space="preserve">,</w:t>
            </w:r>
            <w:hyperlink r:id="rId102" w:history="1">
              <w:r>
                <w:rPr>
                  <w:color w:val="#410a8c"/>
                  <w:u w:val="single"/>
                </w:rPr>
                <w:t xml:space="preserve">Sébastien Ronkart</w:t>
              </w:r>
            </w:hyperlink>
            <w:r>
              <w:rPr/>
              <w:t xml:space="preserve">et al.</w:t>
            </w:r>
          </w:p>
          <w:p>
            <w:pPr/>
            <w:r>
              <w:rPr>
                <w:i w:val="1"/>
                <w:iCs w:val="1"/>
              </w:rPr>
              <w:t xml:space="preserve">Aquatic Toxicology</w:t>
            </w:r>
            <w:r>
              <w:rPr/>
              <w:t xml:space="preserve">, 2020, 224, pp.art. 105499. </w:t>
            </w:r>
            <w:hyperlink r:id="rId103" w:history="1">
              <w:r>
                <w:rPr>
                  <w:color w:val="#410a8c"/>
                  <w:u w:val="single"/>
                </w:rPr>
                <w:t xml:space="preserve">⟨10.1016/j.aquatox.2020.105499⟩</w:t>
              </w:r>
            </w:hyperlink>
          </w:p>
          <w:p>
            <w:pPr/>
            <w:r>
              <w:rPr/>
              <w:t xml:space="preserve">Article dans une revue</w:t>
            </w:r>
          </w:p>
          <w:p>
            <w:pPr/>
            <w:hyperlink r:id="rId99" w:history="1">
              <w:r>
                <w:rPr>
                  <w:color w:val="#410a8c"/>
                  <w:u w:val="single"/>
                </w:rPr>
                <w:t xml:space="preserve">ineris-03318004v1</w:t>
              </w:r>
            </w:hyperlink>
          </w:p>
        </w:tc>
      </w:tr>
      <w:tr>
        <w:trPr/>
        <w:tc>
          <w:tcPr>
            <w:noWrap/>
          </w:tcPr>
          <w:p>
            <w:pPr>
              <w:spacing w:after="200"/>
            </w:pPr>
            <w:hyperlink r:id="rId104" w:history="1">
              <w:r>
                <w:rPr>
                  <w:color w:val="1e198e"/>
                  <w:b w:val="1"/>
                  <w:bCs w:val="1"/>
                  <w:u w:val="single"/>
                </w:rPr>
                <w:t xml:space="preserve">Enhancing the antioxidant activity of technical lignins by combining solvent fractionation and ionic-liquid treatment</w:t>
              </w:r>
            </w:hyperlink>
          </w:p>
          <w:p>
            <w:pPr/>
            <w:hyperlink r:id="rId105" w:history="1">
              <w:r>
                <w:rPr>
                  <w:color w:val="#410a8c"/>
                  <w:u w:val="single"/>
                </w:rPr>
                <w:t xml:space="preserve">Amel Majira</w:t>
              </w:r>
            </w:hyperlink>
            <w:r>
              <w:rPr/>
              <w:t xml:space="preserve">,</w:t>
            </w:r>
            <w:hyperlink r:id="rId106" w:history="1">
              <w:r>
                <w:rPr>
                  <w:color w:val="#410a8c"/>
                  <w:u w:val="single"/>
                </w:rPr>
                <w:t xml:space="preserve">Blandine Godon</w:t>
              </w:r>
            </w:hyperlink>
            <w:r>
              <w:rPr/>
              <w:t xml:space="preserve">,</w:t>
            </w:r>
            <w:hyperlink r:id="rId107" w:history="1">
              <w:r>
                <w:rPr>
                  <w:color w:val="#410a8c"/>
                  <w:u w:val="single"/>
                </w:rPr>
                <w:t xml:space="preserve">Laurence Foulon</w:t>
              </w:r>
            </w:hyperlink>
            <w:r>
              <w:rPr/>
              <w:t xml:space="preserve">,</w:t>
            </w:r>
            <w:hyperlink r:id="rId108" w:history="1">
              <w:r>
                <w:rPr>
                  <w:color w:val="#410a8c"/>
                  <w:u w:val="single"/>
                </w:rPr>
                <w:t xml:space="preserve">Jacinta C. van Der Putten</w:t>
              </w:r>
            </w:hyperlink>
            <w:r>
              <w:rPr/>
              <w:t xml:space="preserve">,</w:t>
            </w:r>
            <w:hyperlink r:id="rId109" w:history="1">
              <w:r>
                <w:rPr>
                  <w:color w:val="#410a8c"/>
                  <w:u w:val="single"/>
                </w:rPr>
                <w:t xml:space="preserve">Laurent Cezard</w:t>
              </w:r>
            </w:hyperlink>
            <w:r>
              <w:rPr/>
              <w:t xml:space="preserve">et al.</w:t>
            </w:r>
          </w:p>
          <w:p>
            <w:pPr/>
            <w:r>
              <w:rPr>
                <w:i w:val="1"/>
                <w:iCs w:val="1"/>
              </w:rPr>
              <w:t xml:space="preserve">ChemSusChem</w:t>
            </w:r>
            <w:r>
              <w:rPr/>
              <w:t xml:space="preserve">, 2019, 12 (21), pp.4799-4809. </w:t>
            </w:r>
            <w:hyperlink r:id="rId110" w:history="1">
              <w:r>
                <w:rPr>
                  <w:color w:val="#410a8c"/>
                  <w:u w:val="single"/>
                </w:rPr>
                <w:t xml:space="preserve">⟨10.1002/cssc.201901916⟩</w:t>
              </w:r>
            </w:hyperlink>
          </w:p>
          <w:p>
            <w:pPr/>
            <w:r>
              <w:rPr/>
              <w:t xml:space="preserve">Article dans une revue</w:t>
            </w:r>
          </w:p>
          <w:p>
            <w:pPr/>
            <w:hyperlink r:id="rId104" w:history="1">
              <w:r>
                <w:rPr>
                  <w:color w:val="#410a8c"/>
                  <w:u w:val="single"/>
                </w:rPr>
                <w:t xml:space="preserve">hal-02620659v1</w:t>
              </w:r>
            </w:hyperlink>
          </w:p>
        </w:tc>
      </w:tr>
      <w:tr>
        <w:trPr/>
        <w:tc>
          <w:tcPr>
            <w:noWrap/>
          </w:tcPr>
          <w:p>
            <w:pPr>
              <w:spacing w:after="200"/>
            </w:pPr>
            <w:hyperlink r:id="rId111" w:history="1">
              <w:r>
                <w:rPr>
                  <w:color w:val="1e198e"/>
                  <w:b w:val="1"/>
                  <w:bCs w:val="1"/>
                  <w:u w:val="single"/>
                </w:rPr>
                <w:t xml:space="preserve">Impact of confinement and food access restriction on the three-spined stickleback (Gasterosteus aculeatus, L.) during caging: a multi-biomarker approach</w:t>
              </w:r>
            </w:hyperlink>
          </w:p>
          <w:p>
            <w:pPr/>
            <w:hyperlink r:id="rId34" w:history="1">
              <w:r>
                <w:rPr>
                  <w:color w:val="#410a8c"/>
                  <w:u w:val="single"/>
                </w:rPr>
                <w:t xml:space="preserve">Audrey Catteau</w:t>
              </w:r>
            </w:hyperlink>
            <w:r>
              <w:rPr/>
              <w:t xml:space="preserve">,</w:t>
            </w:r>
            <w:hyperlink r:id="rId48"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45" w:history="1">
              <w:r>
                <w:rPr>
                  <w:color w:val="#410a8c"/>
                  <w:u w:val="single"/>
                </w:rPr>
                <w:t xml:space="preserve">Olivier Palluel</w:t>
              </w:r>
            </w:hyperlink>
            <w:r>
              <w:rPr/>
              <w:t xml:space="preserve">et al.</w:t>
            </w:r>
          </w:p>
          <w:p>
            <w:pPr/>
            <w:r>
              <w:rPr>
                <w:i w:val="1"/>
                <w:iCs w:val="1"/>
              </w:rPr>
              <w:t xml:space="preserve">Fish Physiology and Biochemistry</w:t>
            </w:r>
            <w:r>
              <w:rPr/>
              <w:t xml:space="preserve">, 2019, 45, pp.1261-1276. </w:t>
            </w:r>
            <w:hyperlink r:id="rId113" w:history="1">
              <w:r>
                <w:rPr>
                  <w:color w:val="#410a8c"/>
                  <w:u w:val="single"/>
                </w:rPr>
                <w:t xml:space="preserve">⟨10.1007/s10695-019-00670-1⟩</w:t>
              </w:r>
            </w:hyperlink>
          </w:p>
          <w:p>
            <w:pPr/>
            <w:r>
              <w:rPr/>
              <w:t xml:space="preserve">Article dans une revue</w:t>
            </w:r>
          </w:p>
          <w:p>
            <w:pPr/>
            <w:hyperlink r:id="rId111" w:history="1">
              <w:r>
                <w:rPr>
                  <w:color w:val="#410a8c"/>
                  <w:u w:val="single"/>
                </w:rPr>
                <w:t xml:space="preserve">ineris-03318108v1</w:t>
              </w:r>
            </w:hyperlink>
          </w:p>
        </w:tc>
      </w:tr>
      <w:tr>
        <w:trPr/>
        <w:tc>
          <w:tcPr>
            <w:noWrap/>
          </w:tcPr>
          <w:p>
            <w:pPr>
              <w:spacing w:after="200"/>
            </w:pPr>
            <w:hyperlink r:id="rId114" w:history="1">
              <w:r>
                <w:rPr>
                  <w:color w:val="1e198e"/>
                  <w:b w:val="1"/>
                  <w:bCs w:val="1"/>
                  <w:u w:val="single"/>
                </w:rPr>
                <w:t xml:space="preserve">Generic physiologically-based toxicokinetic modelling for fish : Integration of environmental factors and species variability</w:t>
              </w:r>
            </w:hyperlink>
          </w:p>
          <w:p>
            <w:pPr/>
            <w:hyperlink r:id="rId115" w:history="1">
              <w:r>
                <w:rPr>
                  <w:color w:val="#410a8c"/>
                  <w:u w:val="single"/>
                </w:rPr>
                <w:t xml:space="preserve">Audrey Grech</w:t>
              </w:r>
            </w:hyperlink>
            <w:r>
              <w:rPr/>
              <w:t xml:space="preserve">,</w:t>
            </w:r>
            <w:hyperlink r:id="rId80" w:history="1">
              <w:r>
                <w:rPr>
                  <w:color w:val="#410a8c"/>
                  <w:u w:val="single"/>
                </w:rPr>
                <w:t xml:space="preserve">Cléo Tebby</w:t>
              </w:r>
            </w:hyperlink>
            <w:r>
              <w:rPr/>
              <w:t xml:space="preserve">,</w:t>
            </w:r>
            <w:hyperlink r:id="rId116" w:history="1">
              <w:r>
                <w:rPr>
                  <w:color w:val="#410a8c"/>
                  <w:u w:val="single"/>
                </w:rPr>
                <w:t xml:space="preserve">Céline Brochot</w:t>
              </w:r>
            </w:hyperlink>
            <w:r>
              <w:rPr/>
              <w:t xml:space="preserve">,</w:t>
            </w:r>
            <w:hyperlink r:id="rId117" w:history="1">
              <w:r>
                <w:rPr>
                  <w:color w:val="#410a8c"/>
                  <w:u w:val="single"/>
                </w:rPr>
                <w:t xml:space="preserve">Frédéric Y. Bois</w:t>
              </w:r>
            </w:hyperlink>
            <w:r>
              <w:rPr/>
              <w:t xml:space="preserve">,</w:t>
            </w:r>
            <w:hyperlink r:id="rId12" w:history="1">
              <w:r>
                <w:rPr>
                  <w:color w:val="#410a8c"/>
                  <w:u w:val="single"/>
                </w:rPr>
                <w:t xml:space="preserve">Anne Bado-Nilles</w:t>
              </w:r>
            </w:hyperlink>
            <w:r>
              <w:rPr/>
              <w:t xml:space="preserve">et al.</w:t>
            </w:r>
          </w:p>
          <w:p>
            <w:pPr/>
            <w:r>
              <w:rPr>
                <w:i w:val="1"/>
                <w:iCs w:val="1"/>
              </w:rPr>
              <w:t xml:space="preserve">Science of the Total Environment</w:t>
            </w:r>
            <w:r>
              <w:rPr/>
              <w:t xml:space="preserve">, 2019, 651, pp.516-531. </w:t>
            </w:r>
            <w:hyperlink r:id="rId118" w:history="1">
              <w:r>
                <w:rPr>
                  <w:color w:val="#410a8c"/>
                  <w:u w:val="single"/>
                </w:rPr>
                <w:t xml:space="preserve">⟨10.1016/j.scitotenv.2018.09.163⟩</w:t>
              </w:r>
            </w:hyperlink>
          </w:p>
          <w:p>
            <w:pPr/>
            <w:r>
              <w:rPr/>
              <w:t xml:space="preserve">Article dans une revue</w:t>
            </w:r>
          </w:p>
          <w:p>
            <w:pPr/>
            <w:hyperlink r:id="rId114" w:history="1">
              <w:r>
                <w:rPr>
                  <w:color w:val="#410a8c"/>
                  <w:u w:val="single"/>
                </w:rPr>
                <w:t xml:space="preserve">ineris-03318091v1</w:t>
              </w:r>
            </w:hyperlink>
          </w:p>
        </w:tc>
      </w:tr>
      <w:tr>
        <w:trPr/>
        <w:tc>
          <w:tcPr>
            <w:noWrap/>
          </w:tcPr>
          <w:p>
            <w:pPr>
              <w:spacing w:after="200"/>
            </w:pPr>
            <w:hyperlink r:id="rId119" w:history="1">
              <w:r>
                <w:rPr>
                  <w:color w:val="1e198e"/>
                  <w:b w:val="1"/>
                  <w:bCs w:val="1"/>
                  <w:u w:val="single"/>
                </w:rPr>
                <w:t xml:space="preserve">Modelling the effect of season, sex, and body size on the three-spined stickleback, Gasterosteus aculeatus, cellular innate immunomarkers: A proposition of laboratory reference ranges</w:t>
              </w:r>
            </w:hyperlink>
          </w:p>
          <w:p>
            <w:pPr/>
            <w:hyperlink r:id="rId84" w:history="1">
              <w:r>
                <w:rPr>
                  <w:color w:val="#410a8c"/>
                  <w:u w:val="single"/>
                </w:rPr>
                <w:t xml:space="preserve">Adrien Marchand</w:t>
              </w:r>
            </w:hyperlink>
            <w:r>
              <w:rPr/>
              <w:t xml:space="preserve">,</w:t>
            </w:r>
            <w:hyperlink r:id="rId80" w:history="1">
              <w:r>
                <w:rPr>
                  <w:color w:val="#410a8c"/>
                  <w:u w:val="single"/>
                </w:rPr>
                <w:t xml:space="preserve">Cléo Tebby</w:t>
              </w:r>
            </w:hyperlink>
            <w:r>
              <w:rPr/>
              <w:t xml:space="preserve">,</w:t>
            </w:r>
            <w:hyperlink r:id="rId44" w:history="1">
              <w:r>
                <w:rPr>
                  <w:color w:val="#410a8c"/>
                  <w:u w:val="single"/>
                </w:rPr>
                <w:t xml:space="preserve">Rémy Beaudouin</w:t>
              </w:r>
            </w:hyperlink>
            <w:r>
              <w:rPr/>
              <w:t xml:space="preserve">,</w:t>
            </w:r>
            <w:hyperlink r:id="rId120" w:history="1">
              <w:r>
                <w:rPr>
                  <w:color w:val="#410a8c"/>
                  <w:u w:val="single"/>
                </w:rPr>
                <w:t xml:space="preserve">Younes M.I. Hani</w:t>
              </w:r>
            </w:hyperlink>
            <w:r>
              <w:rPr/>
              <w:t xml:space="preserve">,</w:t>
            </w:r>
            <w:hyperlink r:id="rId22" w:history="1">
              <w:r>
                <w:rPr>
                  <w:color w:val="#410a8c"/>
                  <w:u w:val="single"/>
                </w:rPr>
                <w:t xml:space="preserve">Jean-Marc Porcher</w:t>
              </w:r>
            </w:hyperlink>
            <w:r>
              <w:rPr/>
              <w:t xml:space="preserve">et al.</w:t>
            </w:r>
          </w:p>
          <w:p>
            <w:pPr/>
            <w:r>
              <w:rPr>
                <w:i w:val="1"/>
                <w:iCs w:val="1"/>
              </w:rPr>
              <w:t xml:space="preserve">Science of the Total Environment</w:t>
            </w:r>
            <w:r>
              <w:rPr/>
              <w:t xml:space="preserve">, 2019, 648, pp.337-349. </w:t>
            </w:r>
            <w:hyperlink r:id="rId121" w:history="1">
              <w:r>
                <w:rPr>
                  <w:color w:val="#410a8c"/>
                  <w:u w:val="single"/>
                </w:rPr>
                <w:t xml:space="preserve">⟨10.1016/j.scitotenv.2018.07.381⟩</w:t>
              </w:r>
            </w:hyperlink>
          </w:p>
          <w:p>
            <w:pPr/>
            <w:r>
              <w:rPr/>
              <w:t xml:space="preserve">Article dans une revue</w:t>
            </w:r>
          </w:p>
          <w:p>
            <w:pPr/>
            <w:hyperlink r:id="rId119" w:history="1">
              <w:r>
                <w:rPr>
                  <w:color w:val="#410a8c"/>
                  <w:u w:val="single"/>
                </w:rPr>
                <w:t xml:space="preserve">hal-02118751v1</w:t>
              </w:r>
            </w:hyperlink>
          </w:p>
        </w:tc>
      </w:tr>
      <w:tr>
        <w:trPr/>
        <w:tc>
          <w:tcPr>
            <w:noWrap/>
          </w:tcPr>
          <w:p>
            <w:pPr>
              <w:spacing w:after="200"/>
            </w:pPr>
            <w:hyperlink r:id="rId122" w:history="1">
              <w:r>
                <w:rPr>
                  <w:color w:val="1e198e"/>
                  <w:b w:val="1"/>
                  <w:bCs w:val="1"/>
                  <w:u w:val="single"/>
                </w:rPr>
                <w:t xml:space="preserve">Effects of a chronic exposure to different water temperatures and/or to an environmental cadmium concentration on the reproduction of the threespine stickleback (Gasterosteus aculeatus)</w:t>
              </w:r>
            </w:hyperlink>
          </w:p>
          <w:p>
            <w:pPr/>
            <w:hyperlink r:id="rId120" w:history="1">
              <w:r>
                <w:rPr>
                  <w:color w:val="#410a8c"/>
                  <w:u w:val="single"/>
                </w:rPr>
                <w:t xml:space="preserve">Younes M.I. Hani</w:t>
              </w:r>
            </w:hyperlink>
            <w:r>
              <w:rPr/>
              <w:t xml:space="preserve">,</w:t>
            </w:r>
            <w:hyperlink r:id="rId123" w:history="1">
              <w:r>
                <w:rPr>
                  <w:color w:val="#410a8c"/>
                  <w:u w:val="single"/>
                </w:rPr>
                <w:t xml:space="preserve">Cyril Turies</w:t>
              </w:r>
            </w:hyperlink>
            <w:r>
              <w:rPr/>
              <w:t xml:space="preserve">,</w:t>
            </w:r>
            <w:hyperlink r:id="rId45" w:history="1">
              <w:r>
                <w:rPr>
                  <w:color w:val="#410a8c"/>
                  <w:u w:val="single"/>
                </w:rPr>
                <w:t xml:space="preserve">Olivier Palluel</w:t>
              </w:r>
            </w:hyperlink>
            <w:r>
              <w:rPr/>
              <w:t xml:space="preserve">,</w:t>
            </w:r>
            <w:hyperlink r:id="rId124" w:history="1">
              <w:r>
                <w:rPr>
                  <w:color w:val="#410a8c"/>
                  <w:u w:val="single"/>
                </w:rPr>
                <w:t xml:space="preserve">Laurence Delahaut</w:t>
              </w:r>
            </w:hyperlink>
            <w:r>
              <w:rPr/>
              <w:t xml:space="preserve">,</w:t>
            </w:r>
            <w:hyperlink r:id="rId12" w:history="1">
              <w:r>
                <w:rPr>
                  <w:color w:val="#410a8c"/>
                  <w:u w:val="single"/>
                </w:rPr>
                <w:t xml:space="preserve">Anne Bado-Nilles</w:t>
              </w:r>
            </w:hyperlink>
            <w:r>
              <w:rPr/>
              <w:t xml:space="preserve">et al.</w:t>
            </w:r>
          </w:p>
          <w:p>
            <w:pPr/>
            <w:r>
              <w:rPr>
                <w:i w:val="1"/>
                <w:iCs w:val="1"/>
              </w:rPr>
              <w:t xml:space="preserve">Ecotoxicology and Environmental Safety</w:t>
            </w:r>
            <w:r>
              <w:rPr/>
              <w:t xml:space="preserve">, 2019, </w:t>
            </w:r>
            <w:hyperlink r:id="rId125" w:history="1">
              <w:r>
                <w:rPr>
                  <w:color w:val="#410a8c"/>
                  <w:u w:val="single"/>
                </w:rPr>
                <w:t xml:space="preserve">⟨10.1016/j.ecoenv.2019.02.032⟩</w:t>
              </w:r>
            </w:hyperlink>
          </w:p>
          <w:p>
            <w:pPr/>
            <w:r>
              <w:rPr/>
              <w:t xml:space="preserve">Article dans une revue</w:t>
            </w:r>
          </w:p>
          <w:p>
            <w:pPr/>
            <w:hyperlink r:id="rId122" w:history="1">
              <w:r>
                <w:rPr>
                  <w:color w:val="#410a8c"/>
                  <w:u w:val="single"/>
                </w:rPr>
                <w:t xml:space="preserve">hal-02057390v1</w:t>
              </w:r>
            </w:hyperlink>
          </w:p>
        </w:tc>
      </w:tr>
      <w:tr>
        <w:trPr/>
        <w:tc>
          <w:tcPr>
            <w:noWrap/>
          </w:tcPr>
          <w:p>
            <w:pPr>
              <w:spacing w:after="200"/>
            </w:pPr>
            <w:hyperlink r:id="rId126" w:history="1">
              <w:r>
                <w:rPr>
                  <w:color w:val="1e198e"/>
                  <w:b w:val="1"/>
                  <w:bCs w:val="1"/>
                  <w:u w:val="single"/>
                </w:rPr>
                <w:t xml:space="preserve">Impact of confinement and food access restriction on the three-spined stickleback (Gasterosteus aculeatus, L.) during caging: a multi-biomarker approach</w:t>
              </w:r>
            </w:hyperlink>
          </w:p>
          <w:p>
            <w:pPr/>
            <w:hyperlink r:id="rId34" w:history="1">
              <w:r>
                <w:rPr>
                  <w:color w:val="#410a8c"/>
                  <w:u w:val="single"/>
                </w:rPr>
                <w:t xml:space="preserve">Audrey Catteau</w:t>
              </w:r>
            </w:hyperlink>
            <w:r>
              <w:rPr/>
              <w:t xml:space="preserve">,</w:t>
            </w:r>
            <w:hyperlink r:id="rId48"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45" w:history="1">
              <w:r>
                <w:rPr>
                  <w:color w:val="#410a8c"/>
                  <w:u w:val="single"/>
                </w:rPr>
                <w:t xml:space="preserve">Olivier Palluel</w:t>
              </w:r>
            </w:hyperlink>
            <w:r>
              <w:rPr/>
              <w:t xml:space="preserve">et al.</w:t>
            </w:r>
          </w:p>
          <w:p>
            <w:pPr/>
            <w:r>
              <w:rPr>
                <w:i w:val="1"/>
                <w:iCs w:val="1"/>
              </w:rPr>
              <w:t xml:space="preserve">Fish Physiology and Biochemistry</w:t>
            </w:r>
            <w:r>
              <w:rPr/>
              <w:t xml:space="preserve">, 2019, 45 (4), pp.1261-1276. </w:t>
            </w:r>
            <w:hyperlink r:id="rId113" w:history="1">
              <w:r>
                <w:rPr>
                  <w:color w:val="#410a8c"/>
                  <w:u w:val="single"/>
                </w:rPr>
                <w:t xml:space="preserve">⟨10.1007/s10695-019-00670-1⟩</w:t>
              </w:r>
            </w:hyperlink>
          </w:p>
          <w:p>
            <w:pPr/>
            <w:r>
              <w:rPr/>
              <w:t xml:space="preserve">Article dans une revue</w:t>
            </w:r>
          </w:p>
          <w:p>
            <w:pPr/>
            <w:hyperlink r:id="rId126" w:history="1">
              <w:r>
                <w:rPr>
                  <w:color w:val="#410a8c"/>
                  <w:u w:val="single"/>
                </w:rPr>
                <w:t xml:space="preserve">hal-05454239v1</w:t>
              </w:r>
            </w:hyperlink>
          </w:p>
        </w:tc>
      </w:tr>
      <w:tr>
        <w:trPr/>
        <w:tc>
          <w:tcPr>
            <w:noWrap/>
          </w:tcPr>
          <w:p>
            <w:pPr>
              <w:spacing w:after="200"/>
            </w:pPr>
            <w:hyperlink r:id="rId127" w:history="1">
              <w:r>
                <w:rPr>
                  <w:color w:val="1e198e"/>
                  <w:b w:val="1"/>
                  <w:bCs w:val="1"/>
                  <w:u w:val="single"/>
                </w:rPr>
                <w:t xml:space="preserve">Digestive enzymes and gut morphometric parameters of threespine stickleback (Gasterosteus aculeatus): Influence of body size and temperature</w:t>
              </w:r>
            </w:hyperlink>
          </w:p>
          <w:p>
            <w:pPr/>
            <w:hyperlink r:id="rId120" w:history="1">
              <w:r>
                <w:rPr>
                  <w:color w:val="#410a8c"/>
                  <w:u w:val="single"/>
                </w:rPr>
                <w:t xml:space="preserve">Younes M.I. Hani</w:t>
              </w:r>
            </w:hyperlink>
            <w:r>
              <w:rPr/>
              <w:t xml:space="preserve">,</w:t>
            </w:r>
            <w:hyperlink r:id="rId84" w:history="1">
              <w:r>
                <w:rPr>
                  <w:color w:val="#410a8c"/>
                  <w:u w:val="single"/>
                </w:rPr>
                <w:t xml:space="preserve">Adrien Marchand</w:t>
              </w:r>
            </w:hyperlink>
            <w:r>
              <w:rPr/>
              <w:t xml:space="preserve">,</w:t>
            </w:r>
            <w:hyperlink r:id="rId123" w:history="1">
              <w:r>
                <w:rPr>
                  <w:color w:val="#410a8c"/>
                  <w:u w:val="single"/>
                </w:rPr>
                <w:t xml:space="preserve">Cyril Turies</w:t>
              </w:r>
            </w:hyperlink>
            <w:r>
              <w:rPr/>
              <w:t xml:space="preserve">,</w:t>
            </w:r>
            <w:hyperlink r:id="rId128" w:history="1">
              <w:r>
                <w:rPr>
                  <w:color w:val="#410a8c"/>
                  <w:u w:val="single"/>
                </w:rPr>
                <w:t xml:space="preserve">Élodie Kerambrun</w:t>
              </w:r>
            </w:hyperlink>
            <w:r>
              <w:rPr/>
              <w:t xml:space="preserve">,</w:t>
            </w:r>
            <w:hyperlink r:id="rId45" w:history="1">
              <w:r>
                <w:rPr>
                  <w:color w:val="#410a8c"/>
                  <w:u w:val="single"/>
                </w:rPr>
                <w:t xml:space="preserve">Olivier Palluel</w:t>
              </w:r>
            </w:hyperlink>
            <w:r>
              <w:rPr/>
              <w:t xml:space="preserve">et al.</w:t>
            </w:r>
          </w:p>
          <w:p>
            <w:pPr/>
            <w:r>
              <w:rPr>
                <w:i w:val="1"/>
                <w:iCs w:val="1"/>
              </w:rPr>
              <w:t xml:space="preserve">PLoS ONE</w:t>
            </w:r>
            <w:r>
              <w:rPr/>
              <w:t xml:space="preserve">, 2018, 13 (4), pp.e0194932. </w:t>
            </w:r>
            <w:hyperlink r:id="rId129" w:history="1">
              <w:r>
                <w:rPr>
                  <w:color w:val="#410a8c"/>
                  <w:u w:val="single"/>
                </w:rPr>
                <w:t xml:space="preserve">⟨10.1371/journal.pone.0194932⟩</w:t>
              </w:r>
            </w:hyperlink>
          </w:p>
          <w:p>
            <w:pPr/>
            <w:r>
              <w:rPr/>
              <w:t xml:space="preserve">Article dans une revue</w:t>
            </w:r>
          </w:p>
          <w:p>
            <w:pPr/>
            <w:hyperlink r:id="rId127" w:history="1">
              <w:r>
                <w:rPr>
                  <w:color w:val="#410a8c"/>
                  <w:u w:val="single"/>
                </w:rPr>
                <w:t xml:space="preserve">hal-01758198v1</w:t>
              </w:r>
            </w:hyperlink>
          </w:p>
        </w:tc>
      </w:tr>
      <w:tr>
        <w:trPr/>
        <w:tc>
          <w:tcPr>
            <w:noWrap/>
          </w:tcPr>
          <w:p>
            <w:pPr>
              <w:spacing w:after="200"/>
            </w:pPr>
            <w:hyperlink r:id="rId130" w:history="1">
              <w:r>
                <w:rPr>
                  <w:color w:val="1e198e"/>
                  <w:b w:val="1"/>
                  <w:bCs w:val="1"/>
                  <w:u w:val="single"/>
                </w:rPr>
                <w:t xml:space="preserve">Effects of chronic exposure to cadmium and temperature, alone or combined, on the threespine stickleback ( Gasterosteus aculeatus ): interest of digestive enzymes as biomarkers</w:t>
              </w:r>
            </w:hyperlink>
          </w:p>
          <w:p>
            <w:pPr/>
            <w:hyperlink r:id="rId120" w:history="1">
              <w:r>
                <w:rPr>
                  <w:color w:val="#410a8c"/>
                  <w:u w:val="single"/>
                </w:rPr>
                <w:t xml:space="preserve">Younes M.I. Hani</w:t>
              </w:r>
            </w:hyperlink>
            <w:r>
              <w:rPr/>
              <w:t xml:space="preserve">,</w:t>
            </w:r>
            <w:hyperlink r:id="rId123" w:history="1">
              <w:r>
                <w:rPr>
                  <w:color w:val="#410a8c"/>
                  <w:u w:val="single"/>
                </w:rPr>
                <w:t xml:space="preserve">Cyril Turies</w:t>
              </w:r>
            </w:hyperlink>
            <w:r>
              <w:rPr/>
              <w:t xml:space="preserve">,</w:t>
            </w:r>
            <w:hyperlink r:id="rId45" w:history="1">
              <w:r>
                <w:rPr>
                  <w:color w:val="#410a8c"/>
                  <w:u w:val="single"/>
                </w:rPr>
                <w:t xml:space="preserve">Olivier Palluel</w:t>
              </w:r>
            </w:hyperlink>
            <w:r>
              <w:rPr/>
              <w:t xml:space="preserve">,</w:t>
            </w:r>
            <w:hyperlink r:id="rId124" w:history="1">
              <w:r>
                <w:rPr>
                  <w:color w:val="#410a8c"/>
                  <w:u w:val="single"/>
                </w:rPr>
                <w:t xml:space="preserve">Laurence Delahaut</w:t>
              </w:r>
            </w:hyperlink>
            <w:r>
              <w:rPr/>
              <w:t xml:space="preserve">,</w:t>
            </w:r>
            <w:hyperlink r:id="rId131" w:history="1">
              <w:r>
                <w:rPr>
                  <w:color w:val="#410a8c"/>
                  <w:u w:val="single"/>
                </w:rPr>
                <w:t xml:space="preserve">Véronique Gaillet</w:t>
              </w:r>
            </w:hyperlink>
            <w:r>
              <w:rPr/>
              <w:t xml:space="preserve">et al.</w:t>
            </w:r>
          </w:p>
          <w:p>
            <w:pPr/>
            <w:r>
              <w:rPr>
                <w:i w:val="1"/>
                <w:iCs w:val="1"/>
              </w:rPr>
              <w:t xml:space="preserve">Aquatic Toxicology</w:t>
            </w:r>
            <w:r>
              <w:rPr/>
              <w:t xml:space="preserve">, 2018, 199, pp.252-262. </w:t>
            </w:r>
            <w:hyperlink r:id="rId132" w:history="1">
              <w:r>
                <w:rPr>
                  <w:color w:val="#410a8c"/>
                  <w:u w:val="single"/>
                </w:rPr>
                <w:t xml:space="preserve">⟨10.1016/j.aquatox.2018.04.006⟩</w:t>
              </w:r>
            </w:hyperlink>
          </w:p>
          <w:p>
            <w:pPr/>
            <w:r>
              <w:rPr/>
              <w:t xml:space="preserve">Article dans une revue</w:t>
            </w:r>
          </w:p>
          <w:p>
            <w:pPr/>
            <w:hyperlink r:id="rId130" w:history="1">
              <w:r>
                <w:rPr>
                  <w:color w:val="#410a8c"/>
                  <w:u w:val="single"/>
                </w:rPr>
                <w:t xml:space="preserve">hal-01767659v1</w:t>
              </w:r>
            </w:hyperlink>
          </w:p>
        </w:tc>
      </w:tr>
      <w:tr>
        <w:trPr/>
        <w:tc>
          <w:tcPr>
            <w:noWrap/>
          </w:tcPr>
          <w:p>
            <w:pPr>
              <w:spacing w:after="200"/>
            </w:pPr>
            <w:hyperlink r:id="rId133" w:history="1">
              <w:r>
                <w:rPr>
                  <w:color w:val="1e198e"/>
                  <w:b w:val="1"/>
                  <w:bCs w:val="1"/>
                  <w:u w:val="single"/>
                </w:rPr>
                <w:t xml:space="preserve">Humins in the environment: early stage insights on ecotoxicological aspects</w:t>
              </w:r>
            </w:hyperlink>
          </w:p>
          <w:p>
            <w:pPr/>
            <w:hyperlink r:id="rId134" w:history="1">
              <w:r>
                <w:rPr>
                  <w:color w:val="#410a8c"/>
                  <w:u w:val="single"/>
                </w:rPr>
                <w:t xml:space="preserve">Anitha Muralidhara</w:t>
              </w:r>
            </w:hyperlink>
            <w:r>
              <w:rPr/>
              <w:t xml:space="preserve">,</w:t>
            </w:r>
            <w:hyperlink r:id="rId12" w:history="1">
              <w:r>
                <w:rPr>
                  <w:color w:val="#410a8c"/>
                  <w:u w:val="single"/>
                </w:rPr>
                <w:t xml:space="preserve">Anne Bado-Nilles</w:t>
              </w:r>
            </w:hyperlink>
            <w:r>
              <w:rPr/>
              <w:t xml:space="preserve">,</w:t>
            </w:r>
            <w:hyperlink r:id="rId135" w:history="1">
              <w:r>
                <w:rPr>
                  <w:color w:val="#410a8c"/>
                  <w:u w:val="single"/>
                </w:rPr>
                <w:t xml:space="preserve">Guy Marlair</w:t>
              </w:r>
            </w:hyperlink>
            <w:r>
              <w:rPr/>
              <w:t xml:space="preserve">,</w:t>
            </w:r>
            <w:hyperlink r:id="rId136" w:history="1">
              <w:r>
                <w:rPr>
                  <w:color w:val="#410a8c"/>
                  <w:u w:val="single"/>
                </w:rPr>
                <w:t xml:space="preserve">Victor Engelen</w:t>
              </w:r>
            </w:hyperlink>
            <w:r>
              <w:rPr/>
              <w:t xml:space="preserve">,</w:t>
            </w:r>
            <w:hyperlink r:id="rId137" w:history="1">
              <w:r>
                <w:rPr>
                  <w:color w:val="#410a8c"/>
                  <w:u w:val="single"/>
                </w:rPr>
                <w:t xml:space="preserve">Christophe Len</w:t>
              </w:r>
            </w:hyperlink>
            <w:r>
              <w:rPr/>
              <w:t xml:space="preserve">et al.</w:t>
            </w:r>
          </w:p>
          <w:p>
            <w:pPr/>
            <w:r>
              <w:rPr>
                <w:i w:val="1"/>
                <w:iCs w:val="1"/>
              </w:rPr>
              <w:t xml:space="preserve">Biofuels, Bioproducts &amp; Biorefining</w:t>
            </w:r>
            <w:r>
              <w:rPr/>
              <w:t xml:space="preserve">, 2018, 13 (3), pp.464-470. </w:t>
            </w:r>
            <w:hyperlink r:id="rId138" w:history="1">
              <w:r>
                <w:rPr>
                  <w:color w:val="#410a8c"/>
                  <w:u w:val="single"/>
                </w:rPr>
                <w:t xml:space="preserve">⟨10.1002/bbb.1964⟩</w:t>
              </w:r>
            </w:hyperlink>
          </w:p>
          <w:p>
            <w:pPr/>
            <w:r>
              <w:rPr/>
              <w:t xml:space="preserve">Article dans une revue</w:t>
            </w:r>
          </w:p>
          <w:p>
            <w:pPr/>
            <w:hyperlink r:id="rId133" w:history="1">
              <w:r>
                <w:rPr>
                  <w:color w:val="#410a8c"/>
                  <w:u w:val="single"/>
                </w:rPr>
                <w:t xml:space="preserve">ineris-02614295v1</w:t>
              </w:r>
            </w:hyperlink>
          </w:p>
        </w:tc>
      </w:tr>
      <w:tr>
        <w:trPr/>
        <w:tc>
          <w:tcPr>
            <w:noWrap/>
          </w:tcPr>
          <w:p>
            <w:pPr>
              <w:spacing w:after="200"/>
            </w:pPr>
            <w:hyperlink r:id="rId139" w:history="1">
              <w:r>
                <w:rPr>
                  <w:color w:val="1e198e"/>
                  <w:b w:val="1"/>
                  <w:bCs w:val="1"/>
                  <w:u w:val="single"/>
                </w:rPr>
                <w:t xml:space="preserve">Procedures for leukocytes isolation from lymphoid tissues and consequences on immune endpoints used to evaluate fish immune status: A case study on roach (Rutilus rutilus)</w:t>
              </w:r>
            </w:hyperlink>
          </w:p>
          <w:p>
            <w:pPr/>
            <w:hyperlink r:id="rId140" w:history="1">
              <w:r>
                <w:rPr>
                  <w:color w:val="#410a8c"/>
                  <w:u w:val="single"/>
                </w:rPr>
                <w:t xml:space="preserve">Hakim Chouki Samai</w:t>
              </w:r>
            </w:hyperlink>
            <w:r>
              <w:rPr/>
              <w:t xml:space="preserve">,</w:t>
            </w:r>
            <w:hyperlink r:id="rId141" w:history="1">
              <w:r>
                <w:rPr>
                  <w:color w:val="#410a8c"/>
                  <w:u w:val="single"/>
                </w:rPr>
                <w:t xml:space="preserve">Damien Rioult</w:t>
              </w:r>
            </w:hyperlink>
            <w:r>
              <w:rPr/>
              <w:t xml:space="preserve">,</w:t>
            </w:r>
            <w:hyperlink r:id="rId12" w:history="1">
              <w:r>
                <w:rPr>
                  <w:color w:val="#410a8c"/>
                  <w:u w:val="single"/>
                </w:rPr>
                <w:t xml:space="preserve">Anne Bado-Nilles</w:t>
              </w:r>
            </w:hyperlink>
            <w:r>
              <w:rPr/>
              <w:t xml:space="preserve">,</w:t>
            </w:r>
            <w:hyperlink r:id="rId124" w:history="1">
              <w:r>
                <w:rPr>
                  <w:color w:val="#410a8c"/>
                  <w:u w:val="single"/>
                </w:rPr>
                <w:t xml:space="preserve">Laurence Delahaut</w:t>
              </w:r>
            </w:hyperlink>
            <w:r>
              <w:rPr/>
              <w:t xml:space="preserve">,</w:t>
            </w:r>
            <w:hyperlink r:id="rId142" w:history="1">
              <w:r>
                <w:rPr>
                  <w:color w:val="#410a8c"/>
                  <w:u w:val="single"/>
                </w:rPr>
                <w:t xml:space="preserve">Justine Jubreaux</w:t>
              </w:r>
            </w:hyperlink>
            <w:r>
              <w:rPr/>
              <w:t xml:space="preserve">et al.</w:t>
            </w:r>
          </w:p>
          <w:p>
            <w:pPr/>
            <w:r>
              <w:rPr>
                <w:i w:val="1"/>
                <w:iCs w:val="1"/>
              </w:rPr>
              <w:t xml:space="preserve">Fish and Shellfish Immunology</w:t>
            </w:r>
            <w:r>
              <w:rPr/>
              <w:t xml:space="preserve">, 2018, 74, pp.643-657. </w:t>
            </w:r>
            <w:hyperlink r:id="rId143" w:history="1">
              <w:r>
                <w:rPr>
                  <w:color w:val="#410a8c"/>
                  <w:u w:val="single"/>
                </w:rPr>
                <w:t xml:space="preserve">⟨10.1016/j.fsi.2017.12.040⟩</w:t>
              </w:r>
            </w:hyperlink>
          </w:p>
          <w:p>
            <w:pPr/>
            <w:r>
              <w:rPr/>
              <w:t xml:space="preserve">Article dans une revue</w:t>
            </w:r>
          </w:p>
          <w:p>
            <w:pPr/>
            <w:hyperlink r:id="rId139" w:history="1">
              <w:r>
                <w:rPr>
                  <w:color w:val="#410a8c"/>
                  <w:u w:val="single"/>
                </w:rPr>
                <w:t xml:space="preserve">ineris-01863329v1</w:t>
              </w:r>
            </w:hyperlink>
          </w:p>
        </w:tc>
      </w:tr>
      <w:tr>
        <w:trPr/>
        <w:tc>
          <w:tcPr>
            <w:noWrap/>
          </w:tcPr>
          <w:p>
            <w:pPr>
              <w:spacing w:after="200"/>
            </w:pPr>
            <w:hyperlink r:id="rId144" w:history="1">
              <w:r>
                <w:rPr>
                  <w:color w:val="1e198e"/>
                  <w:b w:val="1"/>
                  <w:bCs w:val="1"/>
                  <w:u w:val="single"/>
                </w:rPr>
                <w:t xml:space="preserve">Intérêt des réponses immunitaires dans le cadre des études de biosurveillance</w:t>
              </w:r>
            </w:hyperlink>
          </w:p>
          <w:p>
            <w:pP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r>
              <w:rPr/>
              <w:t xml:space="preserve">,</w:t>
            </w:r>
            <w:hyperlink r:id="rId84" w:history="1">
              <w:r>
                <w:rPr>
                  <w:color w:val="#410a8c"/>
                  <w:u w:val="single"/>
                </w:rPr>
                <w:t xml:space="preserve">Adrien Marchand</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p>
          <w:p>
            <w:pPr/>
            <w:r>
              <w:rPr>
                <w:i w:val="1"/>
                <w:iCs w:val="1"/>
              </w:rPr>
              <w:t xml:space="preserve">Rapport Scientifique INERIS</w:t>
            </w:r>
            <w:r>
              <w:rPr/>
              <w:t xml:space="preserve">, 2018, 2017-2018, pp.56-57</w:t>
            </w:r>
          </w:p>
          <w:p>
            <w:pPr/>
            <w:r>
              <w:rPr/>
              <w:t xml:space="preserve">Article dans une revue</w:t>
            </w:r>
          </w:p>
          <w:p>
            <w:pPr/>
            <w:hyperlink r:id="rId144" w:history="1">
              <w:r>
                <w:rPr>
                  <w:color w:val="#410a8c"/>
                  <w:u w:val="single"/>
                </w:rPr>
                <w:t xml:space="preserve">ineris-02044875v1</w:t>
              </w:r>
            </w:hyperlink>
          </w:p>
        </w:tc>
      </w:tr>
      <w:tr>
        <w:trPr/>
        <w:tc>
          <w:tcPr>
            <w:noWrap/>
          </w:tcPr>
          <w:p>
            <w:pPr>
              <w:spacing w:after="200"/>
            </w:pPr>
            <w:hyperlink r:id="rId146" w:history="1">
              <w:r>
                <w:rPr>
                  <w:color w:val="1e198e"/>
                  <w:b w:val="1"/>
                  <w:bCs w:val="1"/>
                  <w:u w:val="single"/>
                </w:rPr>
                <w:t xml:space="preserve">Evaluation of chlorpyrifos effects, alone and combined with lipopolysaccharide stress, on DNA integrity and immune responses of the three-spined stickleback, Gasterosteus aculeatus</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45" w:history="1">
              <w:r>
                <w:rPr>
                  <w:color w:val="#410a8c"/>
                  <w:u w:val="single"/>
                </w:rPr>
                <w:t xml:space="preserve">Olivier Palluel</w:t>
              </w:r>
            </w:hyperlink>
            <w:r>
              <w:rPr/>
              <w:t xml:space="preserve">et al.</w:t>
            </w:r>
          </w:p>
          <w:p>
            <w:pPr/>
            <w:r>
              <w:rPr>
                <w:i w:val="1"/>
                <w:iCs w:val="1"/>
              </w:rPr>
              <w:t xml:space="preserve">Ecotoxicology and Environmental Safety</w:t>
            </w:r>
            <w:r>
              <w:rPr/>
              <w:t xml:space="preserve">, 2017, 145, pp.333-339. </w:t>
            </w:r>
            <w:hyperlink r:id="rId147" w:history="1">
              <w:r>
                <w:rPr>
                  <w:color w:val="#410a8c"/>
                  <w:u w:val="single"/>
                </w:rPr>
                <w:t xml:space="preserve">⟨10.1016/j.ecoenv.2017.07.025⟩</w:t>
              </w:r>
            </w:hyperlink>
          </w:p>
          <w:p>
            <w:pPr/>
            <w:r>
              <w:rPr/>
              <w:t xml:space="preserve">Article dans une revue</w:t>
            </w:r>
          </w:p>
          <w:p>
            <w:pPr/>
            <w:hyperlink r:id="rId146" w:history="1">
              <w:r>
                <w:rPr>
                  <w:color w:val="#410a8c"/>
                  <w:u w:val="single"/>
                </w:rPr>
                <w:t xml:space="preserve">ineris-01853487v1</w:t>
              </w:r>
            </w:hyperlink>
          </w:p>
        </w:tc>
      </w:tr>
      <w:tr>
        <w:trPr/>
        <w:tc>
          <w:tcPr>
            <w:noWrap/>
          </w:tcPr>
          <w:p>
            <w:pPr>
              <w:spacing w:after="200"/>
            </w:pPr>
            <w:hyperlink r:id="rId148" w:history="1">
              <w:r>
                <w:rPr>
                  <w:color w:val="1e198e"/>
                  <w:b w:val="1"/>
                  <w:bCs w:val="1"/>
                  <w:u w:val="single"/>
                </w:rPr>
                <w:t xml:space="preserve">Determination of carbamazepine and 12 degradation products in various compartments of an outdoor aquatic mesocosm by reliable analytical methods based on liquid chromatography-tandem mass spectrometry</w:t>
              </w:r>
            </w:hyperlink>
          </w:p>
          <w:p>
            <w:pPr/>
            <w:hyperlink r:id="rId40" w:history="1">
              <w:r>
                <w:rPr>
                  <w:color w:val="#410a8c"/>
                  <w:u w:val="single"/>
                </w:rPr>
                <w:t xml:space="preserve">Gaëlle Daniele</w:t>
              </w:r>
            </w:hyperlink>
            <w:r>
              <w:rPr/>
              <w:t xml:space="preserve">,</w:t>
            </w:r>
            <w:hyperlink r:id="rId149" w:history="1">
              <w:r>
                <w:rPr>
                  <w:color w:val="#410a8c"/>
                  <w:u w:val="single"/>
                </w:rPr>
                <w:t xml:space="preserve">Maëva Fieu</w:t>
              </w:r>
            </w:hyperlink>
            <w:r>
              <w:rPr/>
              <w:t xml:space="preserve">,</w:t>
            </w:r>
            <w:hyperlink r:id="rId81" w:history="1">
              <w:r>
                <w:rPr>
                  <w:color w:val="#410a8c"/>
                  <w:u w:val="single"/>
                </w:rPr>
                <w:t xml:space="preserve">Sandrine Joachim</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r>
              <w:rPr/>
              <w:t xml:space="preserve">et al.</w:t>
            </w:r>
          </w:p>
          <w:p>
            <w:pPr/>
            <w:r>
              <w:rPr>
                <w:i w:val="1"/>
                <w:iCs w:val="1"/>
              </w:rPr>
              <w:t xml:space="preserve">Environmental Science and Pollution Research</w:t>
            </w:r>
            <w:r>
              <w:rPr/>
              <w:t xml:space="preserve">, 2017, 24 (20), pp.16893-16904. </w:t>
            </w:r>
            <w:hyperlink r:id="rId150" w:history="1">
              <w:r>
                <w:rPr>
                  <w:color w:val="#410a8c"/>
                  <w:u w:val="single"/>
                </w:rPr>
                <w:t xml:space="preserve">⟨10.1007/s11356-017-9297-6⟩</w:t>
              </w:r>
            </w:hyperlink>
          </w:p>
          <w:p>
            <w:pPr/>
            <w:r>
              <w:rPr/>
              <w:t xml:space="preserve">Article dans une revue</w:t>
            </w:r>
          </w:p>
          <w:p>
            <w:pPr/>
            <w:hyperlink r:id="rId148" w:history="1">
              <w:r>
                <w:rPr>
                  <w:color w:val="#410a8c"/>
                  <w:u w:val="single"/>
                </w:rPr>
                <w:t xml:space="preserve">hal-01569395v1</w:t>
              </w:r>
            </w:hyperlink>
          </w:p>
        </w:tc>
      </w:tr>
      <w:tr>
        <w:trPr/>
        <w:tc>
          <w:tcPr>
            <w:noWrap/>
          </w:tcPr>
          <w:p>
            <w:pPr>
              <w:spacing w:after="200"/>
            </w:pPr>
            <w:hyperlink r:id="rId151" w:history="1">
              <w:r>
                <w:rPr>
                  <w:color w:val="1e198e"/>
                  <w:b w:val="1"/>
                  <w:bCs w:val="1"/>
                  <w:u w:val="single"/>
                </w:rPr>
                <w:t xml:space="preserve">In situ effects of metal contamination from former uranium mining sites on the health of the three-spined stickleback (Gasterosteus aculeatus, L.)</w:t>
              </w:r>
            </w:hyperlink>
          </w:p>
          <w:p>
            <w:pPr/>
            <w:hyperlink r:id="rId48"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w:t>
            </w:r>
            <w:hyperlink r:id="rId45" w:history="1">
              <w:r>
                <w:rPr>
                  <w:color w:val="#410a8c"/>
                  <w:u w:val="single"/>
                </w:rPr>
                <w:t xml:space="preserve">Olivier Palluel</w:t>
              </w:r>
            </w:hyperlink>
            <w:r>
              <w:rPr/>
              <w:t xml:space="preserve">,</w:t>
            </w:r>
            <w:hyperlink r:id="rId123" w:history="1">
              <w:r>
                <w:rPr>
                  <w:color w:val="#410a8c"/>
                  <w:u w:val="single"/>
                </w:rPr>
                <w:t xml:space="preserve">Cyril Turies</w:t>
              </w:r>
            </w:hyperlink>
            <w:r>
              <w:rPr/>
              <w:t xml:space="preserve">et al.</w:t>
            </w:r>
          </w:p>
          <w:p>
            <w:pPr/>
            <w:r>
              <w:rPr>
                <w:i w:val="1"/>
                <w:iCs w:val="1"/>
              </w:rPr>
              <w:t xml:space="preserve">Ecotoxicology</w:t>
            </w:r>
            <w:r>
              <w:rPr/>
              <w:t xml:space="preserve">, 2016, 25 (6), pp.1234-1259. </w:t>
            </w:r>
            <w:hyperlink r:id="rId153" w:history="1">
              <w:r>
                <w:rPr>
                  <w:color w:val="#410a8c"/>
                  <w:u w:val="single"/>
                </w:rPr>
                <w:t xml:space="preserve">⟨10.1007/s10646-016-1677-z⟩</w:t>
              </w:r>
            </w:hyperlink>
          </w:p>
          <w:p>
            <w:pPr/>
            <w:r>
              <w:rPr/>
              <w:t xml:space="preserve">Article dans une revue</w:t>
            </w:r>
          </w:p>
          <w:p>
            <w:pPr/>
            <w:hyperlink r:id="rId151" w:history="1">
              <w:r>
                <w:rPr>
                  <w:color w:val="#410a8c"/>
                  <w:u w:val="single"/>
                </w:rPr>
                <w:t xml:space="preserve">ineris-01854257v1</w:t>
              </w:r>
            </w:hyperlink>
          </w:p>
        </w:tc>
      </w:tr>
      <w:tr>
        <w:trPr/>
        <w:tc>
          <w:tcPr>
            <w:noWrap/>
          </w:tcPr>
          <w:p>
            <w:pPr>
              <w:spacing w:after="200"/>
            </w:pPr>
            <w:hyperlink r:id="rId154" w:history="1">
              <w:r>
                <w:rPr>
                  <w:color w:val="1e198e"/>
                  <w:b w:val="1"/>
                  <w:bCs w:val="1"/>
                  <w:u w:val="single"/>
                </w:rPr>
                <w:t xml:space="preserve">Acclimation capacity of the three-spined stickleback (Gasterosteus aculeatus, L.) to a sudden biological stress following a polymetallic exposure</w:t>
              </w:r>
            </w:hyperlink>
          </w:p>
          <w:p>
            <w:pPr/>
            <w:hyperlink r:id="rId48"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45"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55" w:history="1">
              <w:r>
                <w:rPr>
                  <w:color w:val="#410a8c"/>
                  <w:u w:val="single"/>
                </w:rPr>
                <w:t xml:space="preserve">Magali Floriani</w:t>
              </w:r>
            </w:hyperlink>
            <w:r>
              <w:rPr/>
              <w:t xml:space="preserve">et al.</w:t>
            </w:r>
          </w:p>
          <w:p>
            <w:pPr/>
            <w:r>
              <w:rPr>
                <w:i w:val="1"/>
                <w:iCs w:val="1"/>
              </w:rPr>
              <w:t xml:space="preserve">Ecotoxicology</w:t>
            </w:r>
            <w:r>
              <w:rPr/>
              <w:t xml:space="preserve">, 2016, 25 (8), pp.1478-1499. </w:t>
            </w:r>
            <w:hyperlink r:id="rId156" w:history="1">
              <w:r>
                <w:rPr>
                  <w:color w:val="#410a8c"/>
                  <w:u w:val="single"/>
                </w:rPr>
                <w:t xml:space="preserve">⟨10.1007/s10646-016-1699-6⟩</w:t>
              </w:r>
            </w:hyperlink>
          </w:p>
          <w:p>
            <w:pPr/>
            <w:r>
              <w:rPr/>
              <w:t xml:space="preserve">Article dans une revue</w:t>
            </w:r>
          </w:p>
          <w:p>
            <w:pPr/>
            <w:hyperlink r:id="rId154" w:history="1">
              <w:r>
                <w:rPr>
                  <w:color w:val="#410a8c"/>
                  <w:u w:val="single"/>
                </w:rPr>
                <w:t xml:space="preserve">ineris-01863105v1</w:t>
              </w:r>
            </w:hyperlink>
          </w:p>
        </w:tc>
      </w:tr>
      <w:tr>
        <w:trPr/>
        <w:tc>
          <w:tcPr>
            <w:noWrap/>
          </w:tcPr>
          <w:p>
            <w:pPr>
              <w:spacing w:after="200"/>
            </w:pPr>
            <w:hyperlink r:id="rId157" w:history="1">
              <w:r>
                <w:rPr>
                  <w:color w:val="1e198e"/>
                  <w:b w:val="1"/>
                  <w:bCs w:val="1"/>
                  <w:u w:val="single"/>
                </w:rPr>
                <w:t xml:space="preserve">Rapid analysis of diclofenac and some of its transformation products in the three-spined stickleback, Gasterosteus aculeatus, by liquid chromatography-tandem mass spectrometry</w:t>
              </w:r>
            </w:hyperlink>
          </w:p>
          <w:p>
            <w:pPr/>
            <w:hyperlink r:id="rId40" w:history="1">
              <w:r>
                <w:rPr>
                  <w:color w:val="#410a8c"/>
                  <w:u w:val="single"/>
                </w:rPr>
                <w:t xml:space="preserve">Gaëlle Daniele</w:t>
              </w:r>
            </w:hyperlink>
            <w:r>
              <w:rPr/>
              <w:t xml:space="preserve">,</w:t>
            </w:r>
            <w:hyperlink r:id="rId158" w:history="1">
              <w:r>
                <w:rPr>
                  <w:color w:val="#410a8c"/>
                  <w:u w:val="single"/>
                </w:rPr>
                <w:t xml:space="preserve">Maéva Fieu</w:t>
              </w:r>
            </w:hyperlink>
            <w:r>
              <w:rPr/>
              <w:t xml:space="preserve">,</w:t>
            </w:r>
            <w:hyperlink r:id="rId81" w:history="1">
              <w:r>
                <w:rPr>
                  <w:color w:val="#410a8c"/>
                  <w:u w:val="single"/>
                </w:rPr>
                <w:t xml:space="preserve">Sandrine Joachim</w:t>
              </w:r>
            </w:hyperlink>
            <w:r>
              <w:rPr/>
              <w:t xml:space="preserve">,</w:t>
            </w:r>
            <w:hyperlink r:id="rId12" w:history="1">
              <w:r>
                <w:rPr>
                  <w:color w:val="#410a8c"/>
                  <w:u w:val="single"/>
                </w:rPr>
                <w:t xml:space="preserve">Anne Bado-Nilles</w:t>
              </w:r>
            </w:hyperlink>
            <w:r>
              <w:rPr/>
              <w:t xml:space="preserve">,</w:t>
            </w:r>
            <w:hyperlink r:id="rId159" w:history="1">
              <w:r>
                <w:rPr>
                  <w:color w:val="#410a8c"/>
                  <w:u w:val="single"/>
                </w:rPr>
                <w:t xml:space="preserve">Patrick Baudoin</w:t>
              </w:r>
            </w:hyperlink>
            <w:r>
              <w:rPr/>
              <w:t xml:space="preserve">et al.</w:t>
            </w:r>
          </w:p>
          <w:p>
            <w:pPr/>
            <w:r>
              <w:rPr>
                <w:i w:val="1"/>
                <w:iCs w:val="1"/>
              </w:rPr>
              <w:t xml:space="preserve">Analytical and Bioanalytical Chemistry</w:t>
            </w:r>
            <w:r>
              <w:rPr/>
              <w:t xml:space="preserve">, 2016, 408 (16), pp.4435-4444. </w:t>
            </w:r>
            <w:hyperlink r:id="rId160" w:history="1">
              <w:r>
                <w:rPr>
                  <w:color w:val="#410a8c"/>
                  <w:u w:val="single"/>
                </w:rPr>
                <w:t xml:space="preserve">⟨10.1007/s00216-016-9541-9⟩</w:t>
              </w:r>
            </w:hyperlink>
          </w:p>
          <w:p>
            <w:pPr/>
            <w:r>
              <w:rPr/>
              <w:t xml:space="preserve">Article dans une revue</w:t>
            </w:r>
          </w:p>
          <w:p>
            <w:pPr/>
            <w:hyperlink r:id="rId157" w:history="1">
              <w:r>
                <w:rPr>
                  <w:color w:val="#410a8c"/>
                  <w:u w:val="single"/>
                </w:rPr>
                <w:t xml:space="preserve">hal-01356411v1</w:t>
              </w:r>
            </w:hyperlink>
          </w:p>
        </w:tc>
      </w:tr>
      <w:tr>
        <w:trPr/>
        <w:tc>
          <w:tcPr>
            <w:noWrap/>
          </w:tcPr>
          <w:p>
            <w:pPr>
              <w:spacing w:after="200"/>
            </w:pPr>
            <w:hyperlink r:id="rId161" w:history="1">
              <w:r>
                <w:rPr>
                  <w:color w:val="1e198e"/>
                  <w:b w:val="1"/>
                  <w:bCs w:val="1"/>
                  <w:u w:val="single"/>
                </w:rPr>
                <w:t xml:space="preserve">Effect of two TiO2 nanoparticles on the growth of unicellular green algae using the OECD 201 test guideline : influence of the exposure system</w:t>
              </w:r>
            </w:hyperlink>
          </w:p>
          <w:p>
            <w:pPr/>
            <w:hyperlink r:id="rId162" w:history="1">
              <w:r>
                <w:rPr>
                  <w:color w:val="#410a8c"/>
                  <w:u w:val="single"/>
                </w:rPr>
                <w:t xml:space="preserve">Nicolas Manier</w:t>
              </w:r>
            </w:hyperlink>
            <w:r>
              <w:rPr/>
              <w:t xml:space="preserve">,</w:t>
            </w:r>
            <w:hyperlink r:id="rId163" w:history="1">
              <w:r>
                <w:rPr>
                  <w:color w:val="#410a8c"/>
                  <w:u w:val="single"/>
                </w:rPr>
                <w:t xml:space="preserve">Séverine Le Manach</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p>
          <w:p>
            <w:pPr/>
            <w:r>
              <w:rPr>
                <w:i w:val="1"/>
                <w:iCs w:val="1"/>
              </w:rPr>
              <w:t xml:space="preserve">Toxicological and Environmental Chemistry</w:t>
            </w:r>
            <w:r>
              <w:rPr/>
              <w:t xml:space="preserve">, 2016, 98 (8), pp.860-876. </w:t>
            </w:r>
            <w:hyperlink r:id="rId164" w:history="1">
              <w:r>
                <w:rPr>
                  <w:color w:val="#410a8c"/>
                  <w:u w:val="single"/>
                </w:rPr>
                <w:t xml:space="preserve">⟨10.1080/02772248.2015.1124881⟩</w:t>
              </w:r>
            </w:hyperlink>
          </w:p>
          <w:p>
            <w:pPr/>
            <w:r>
              <w:rPr/>
              <w:t xml:space="preserve">Article dans une revue</w:t>
            </w:r>
          </w:p>
          <w:p>
            <w:pPr/>
            <w:hyperlink r:id="rId161" w:history="1">
              <w:r>
                <w:rPr>
                  <w:color w:val="#410a8c"/>
                  <w:u w:val="single"/>
                </w:rPr>
                <w:t xml:space="preserve">ineris-01854112v1</w:t>
              </w:r>
            </w:hyperlink>
          </w:p>
        </w:tc>
      </w:tr>
      <w:tr>
        <w:trPr/>
        <w:tc>
          <w:tcPr>
            <w:noWrap/>
          </w:tcPr>
          <w:p>
            <w:pPr>
              <w:spacing w:after="200"/>
            </w:pPr>
            <w:hyperlink r:id="rId165" w:history="1">
              <w:r>
                <w:rPr>
                  <w:color w:val="1e198e"/>
                  <w:b w:val="1"/>
                  <w:bCs w:val="1"/>
                  <w:u w:val="single"/>
                </w:rPr>
                <w:t xml:space="preserve">In situ experiments to assess effects of constraints linked to caging on ecotoxicity biomarkers of the three-spined stickleback (Gasterosteus aculeatus L.)</w:t>
              </w:r>
            </w:hyperlink>
          </w:p>
          <w:p>
            <w:pPr/>
            <w:hyperlink r:id="rId48" w:history="1">
              <w:r>
                <w:rPr>
                  <w:color w:val="#410a8c"/>
                  <w:u w:val="single"/>
                </w:rPr>
                <w:t xml:space="preserve">Antoine Le Guernic</w:t>
              </w:r>
            </w:hyperlink>
            <w:r>
              <w:rPr/>
              <w:t xml:space="preserve">,</w:t>
            </w:r>
            <w:hyperlink r:id="rId152" w:history="1">
              <w:r>
                <w:rPr>
                  <w:color w:val="#410a8c"/>
                  <w:u w:val="single"/>
                </w:rPr>
                <w:t xml:space="preserve">Wilfried Sanchez</w:t>
              </w:r>
            </w:hyperlink>
            <w:r>
              <w:rPr/>
              <w:t xml:space="preserve">,</w:t>
            </w:r>
            <w:hyperlink r:id="rId45"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23" w:history="1">
              <w:r>
                <w:rPr>
                  <w:color w:val="#410a8c"/>
                  <w:u w:val="single"/>
                </w:rPr>
                <w:t xml:space="preserve">Cyril Turies</w:t>
              </w:r>
            </w:hyperlink>
            <w:r>
              <w:rPr/>
              <w:t xml:space="preserve">et al.</w:t>
            </w:r>
          </w:p>
          <w:p>
            <w:pPr/>
            <w:r>
              <w:rPr>
                <w:i w:val="1"/>
                <w:iCs w:val="1"/>
              </w:rPr>
              <w:t xml:space="preserve">Fish Physiology and Biochemistry</w:t>
            </w:r>
            <w:r>
              <w:rPr/>
              <w:t xml:space="preserve">, 2016, 42 (2), pp.643-657. </w:t>
            </w:r>
            <w:hyperlink r:id="rId166" w:history="1">
              <w:r>
                <w:rPr>
                  <w:color w:val="#410a8c"/>
                  <w:u w:val="single"/>
                </w:rPr>
                <w:t xml:space="preserve">⟨10.1007/s10695-015-0166-2⟩</w:t>
              </w:r>
            </w:hyperlink>
          </w:p>
          <w:p>
            <w:pPr/>
            <w:r>
              <w:rPr/>
              <w:t xml:space="preserve">Article dans une revue</w:t>
            </w:r>
          </w:p>
          <w:p>
            <w:pPr/>
            <w:hyperlink r:id="rId165" w:history="1">
              <w:r>
                <w:rPr>
                  <w:color w:val="#410a8c"/>
                  <w:u w:val="single"/>
                </w:rPr>
                <w:t xml:space="preserve">ineris-01862938v1</w:t>
              </w:r>
            </w:hyperlink>
          </w:p>
        </w:tc>
      </w:tr>
      <w:tr>
        <w:trPr/>
        <w:tc>
          <w:tcPr>
            <w:noWrap/>
          </w:tcPr>
          <w:p>
            <w:pPr>
              <w:spacing w:after="200"/>
            </w:pPr>
            <w:hyperlink r:id="rId167" w:history="1">
              <w:r>
                <w:rPr>
                  <w:color w:val="1e198e"/>
                  <w:b w:val="1"/>
                  <w:bCs w:val="1"/>
                  <w:u w:val="single"/>
                </w:rPr>
                <w:t xml:space="preserve">Oxidative stress pathways involved in cytotoxicity and genotoxicity of titanium dioxide (TiO2) nanoparticles on cells constitutive of alveolo-capillary barrier in vitro</w:t>
              </w:r>
            </w:hyperlink>
          </w:p>
          <w:p>
            <w:pPr/>
            <w:hyperlink r:id="rId168" w:history="1">
              <w:r>
                <w:rPr>
                  <w:color w:val="#410a8c"/>
                  <w:u w:val="single"/>
                </w:rPr>
                <w:t xml:space="preserve">Maité Hanot-Roy</w:t>
              </w:r>
            </w:hyperlink>
            <w:r>
              <w:rPr/>
              <w:t xml:space="preserve">,</w:t>
            </w:r>
            <w:hyperlink r:id="rId169" w:history="1">
              <w:r>
                <w:rPr>
                  <w:color w:val="#410a8c"/>
                  <w:u w:val="single"/>
                </w:rPr>
                <w:t xml:space="preserve">Emilie Tubeuf</w:t>
              </w:r>
            </w:hyperlink>
            <w:r>
              <w:rPr/>
              <w:t xml:space="preserve">,</w:t>
            </w:r>
            <w:hyperlink r:id="rId170" w:history="1">
              <w:r>
                <w:rPr>
                  <w:color w:val="#410a8c"/>
                  <w:u w:val="single"/>
                </w:rPr>
                <w:t xml:space="preserve">Ariane Guilbert</w:t>
              </w:r>
            </w:hyperlink>
            <w:r>
              <w:rPr/>
              <w:t xml:space="preserve">,</w:t>
            </w:r>
            <w:hyperlink r:id="rId12" w:history="1">
              <w:r>
                <w:rPr>
                  <w:color w:val="#410a8c"/>
                  <w:u w:val="single"/>
                </w:rPr>
                <w:t xml:space="preserve">Anne Bado-Nilles</w:t>
              </w:r>
            </w:hyperlink>
            <w:r>
              <w:rPr/>
              <w:t xml:space="preserve">,</w:t>
            </w:r>
            <w:hyperlink r:id="rId171" w:history="1">
              <w:r>
                <w:rPr>
                  <w:color w:val="#410a8c"/>
                  <w:u w:val="single"/>
                </w:rPr>
                <w:t xml:space="preserve">Pascale Vigneron</w:t>
              </w:r>
            </w:hyperlink>
            <w:r>
              <w:rPr/>
              <w:t xml:space="preserve">et al.</w:t>
            </w:r>
          </w:p>
          <w:p>
            <w:pPr/>
            <w:r>
              <w:rPr>
                <w:i w:val="1"/>
                <w:iCs w:val="1"/>
              </w:rPr>
              <w:t xml:space="preserve">Toxicology in Vitro</w:t>
            </w:r>
            <w:r>
              <w:rPr/>
              <w:t xml:space="preserve">, 2016, 33, pp.125-135. </w:t>
            </w:r>
            <w:hyperlink r:id="rId172" w:history="1">
              <w:r>
                <w:rPr>
                  <w:color w:val="#410a8c"/>
                  <w:u w:val="single"/>
                </w:rPr>
                <w:t xml:space="preserve">⟨10.1016/j.tiv.2016.01.013⟩</w:t>
              </w:r>
            </w:hyperlink>
          </w:p>
          <w:p>
            <w:pPr/>
            <w:r>
              <w:rPr/>
              <w:t xml:space="preserve">Article dans une revue</w:t>
            </w:r>
          </w:p>
          <w:p>
            <w:pPr/>
            <w:hyperlink r:id="rId167" w:history="1">
              <w:r>
                <w:rPr>
                  <w:color w:val="#410a8c"/>
                  <w:u w:val="single"/>
                </w:rPr>
                <w:t xml:space="preserve">ineris-01862936v2</w:t>
              </w:r>
            </w:hyperlink>
          </w:p>
        </w:tc>
      </w:tr>
      <w:tr>
        <w:trPr/>
        <w:tc>
          <w:tcPr>
            <w:noWrap/>
          </w:tcPr>
          <w:p>
            <w:pPr>
              <w:spacing w:after="200"/>
            </w:pPr>
            <w:hyperlink r:id="rId173" w:history="1">
              <w:r>
                <w:rPr>
                  <w:color w:val="1e198e"/>
                  <w:b w:val="1"/>
                  <w:bCs w:val="1"/>
                  <w:u w:val="single"/>
                </w:rPr>
                <w:t xml:space="preserve">Coupling of OECD standardized test and immunomarkers to select the most environmentally benign ionic liquids option-Towards an innovative “safety by design” approach</w:t>
              </w:r>
            </w:hyperlink>
          </w:p>
          <w:p>
            <w:pPr/>
            <w:hyperlink r:id="rId12" w:history="1">
              <w:r>
                <w:rPr>
                  <w:color w:val="#410a8c"/>
                  <w:u w:val="single"/>
                </w:rPr>
                <w:t xml:space="preserve">Anne Bado-Nilles</w:t>
              </w:r>
            </w:hyperlink>
            <w:r>
              <w:rPr/>
              <w:t xml:space="preserve">,</w:t>
            </w:r>
            <w:hyperlink r:id="rId174" w:history="1">
              <w:r>
                <w:rPr>
                  <w:color w:val="#410a8c"/>
                  <w:u w:val="single"/>
                </w:rPr>
                <w:t xml:space="preserve">Alpha-Oumar Diallo</w:t>
              </w:r>
            </w:hyperlink>
            <w:r>
              <w:rPr/>
              <w:t xml:space="preserve">,</w:t>
            </w:r>
            <w:hyperlink r:id="rId135" w:history="1">
              <w:r>
                <w:rPr>
                  <w:color w:val="#410a8c"/>
                  <w:u w:val="single"/>
                </w:rPr>
                <w:t xml:space="preserve">Guy Marlair</w:t>
              </w:r>
            </w:hyperlink>
            <w:r>
              <w:rPr/>
              <w:t xml:space="preserve">,</w:t>
            </w:r>
            <w:hyperlink r:id="rId55" w:history="1">
              <w:r>
                <w:rPr>
                  <w:color w:val="#410a8c"/>
                  <w:u w:val="single"/>
                </w:rPr>
                <w:t xml:space="preserve">Pascal Pandard</w:t>
              </w:r>
            </w:hyperlink>
            <w:r>
              <w:rPr/>
              <w:t xml:space="preserve">,</w:t>
            </w:r>
            <w:hyperlink r:id="rId175" w:history="1">
              <w:r>
                <w:rPr>
                  <w:color w:val="#410a8c"/>
                  <w:u w:val="single"/>
                </w:rPr>
                <w:t xml:space="preserve">Laure Chabot</w:t>
              </w:r>
            </w:hyperlink>
            <w:r>
              <w:rPr/>
              <w:t xml:space="preserve">et al.</w:t>
            </w:r>
          </w:p>
          <w:p>
            <w:pPr/>
            <w:r>
              <w:rPr>
                <w:i w:val="1"/>
                <w:iCs w:val="1"/>
              </w:rPr>
              <w:t xml:space="preserve">Journal of Hazardous Materials</w:t>
            </w:r>
            <w:r>
              <w:rPr/>
              <w:t xml:space="preserve">, 2015, 283, pp.202-210. </w:t>
            </w:r>
            <w:hyperlink r:id="rId176" w:history="1">
              <w:r>
                <w:rPr>
                  <w:color w:val="#410a8c"/>
                  <w:u w:val="single"/>
                </w:rPr>
                <w:t xml:space="preserve">⟨10.1016/j.jhazmat.2014.09.023⟩</w:t>
              </w:r>
            </w:hyperlink>
          </w:p>
          <w:p>
            <w:pPr/>
            <w:r>
              <w:rPr/>
              <w:t xml:space="preserve">Article dans une revue</w:t>
            </w:r>
          </w:p>
          <w:p>
            <w:pPr/>
            <w:hyperlink r:id="rId173" w:history="1">
              <w:r>
                <w:rPr>
                  <w:color w:val="#410a8c"/>
                  <w:u w:val="single"/>
                </w:rPr>
                <w:t xml:space="preserve">ineris-01864710v1</w:t>
              </w:r>
            </w:hyperlink>
          </w:p>
        </w:tc>
      </w:tr>
      <w:tr>
        <w:trPr/>
        <w:tc>
          <w:tcPr>
            <w:noWrap/>
          </w:tcPr>
          <w:p>
            <w:pPr>
              <w:spacing w:after="200"/>
            </w:pPr>
            <w:hyperlink r:id="rId177" w:history="1">
              <w:r>
                <w:rPr>
                  <w:color w:val="1e198e"/>
                  <w:b w:val="1"/>
                  <w:bCs w:val="1"/>
                  <w:u w:val="single"/>
                </w:rPr>
                <w:t xml:space="preserve">Former uranium mine-induced effects in caged roach: a multiparametric approach for the evaluation of in situ metal toxicity</w:t>
              </w:r>
            </w:hyperlink>
          </w:p>
          <w:p>
            <w:pPr/>
            <w:hyperlink r:id="rId178"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80" w:history="1">
              <w:r>
                <w:rPr>
                  <w:color w:val="#410a8c"/>
                  <w:u w:val="single"/>
                </w:rPr>
                <w:t xml:space="preserve">Rachid Amara</w:t>
              </w:r>
            </w:hyperlink>
            <w:r>
              <w:rPr/>
              <w:t xml:space="preserve">,</w:t>
            </w:r>
            <w:hyperlink r:id="rId181" w:history="1">
              <w:r>
                <w:rPr>
                  <w:color w:val="#410a8c"/>
                  <w:u w:val="single"/>
                </w:rPr>
                <w:t xml:space="preserve">Virginie Camilleri</w:t>
              </w:r>
            </w:hyperlink>
            <w:r>
              <w:rPr/>
              <w:t xml:space="preserve">et al.</w:t>
            </w:r>
          </w:p>
          <w:p>
            <w:pPr/>
            <w:r>
              <w:rPr>
                <w:i w:val="1"/>
                <w:iCs w:val="1"/>
              </w:rPr>
              <w:t xml:space="preserve">Ecotoxicology</w:t>
            </w:r>
            <w:r>
              <w:rPr/>
              <w:t xml:space="preserve">, 2015, 24 (1), pp.215-231. </w:t>
            </w:r>
            <w:hyperlink r:id="rId182" w:history="1">
              <w:r>
                <w:rPr>
                  <w:color w:val="#410a8c"/>
                  <w:u w:val="single"/>
                </w:rPr>
                <w:t xml:space="preserve">⟨10.1007/s10646-014-1374-8⟩</w:t>
              </w:r>
            </w:hyperlink>
          </w:p>
          <w:p>
            <w:pPr/>
            <w:r>
              <w:rPr/>
              <w:t xml:space="preserve">Article dans une revue</w:t>
            </w:r>
          </w:p>
          <w:p>
            <w:pPr/>
            <w:hyperlink r:id="rId177" w:history="1">
              <w:r>
                <w:rPr>
                  <w:color w:val="#410a8c"/>
                  <w:u w:val="single"/>
                </w:rPr>
                <w:t xml:space="preserve">ineris-01855023v1</w:t>
              </w:r>
            </w:hyperlink>
          </w:p>
        </w:tc>
      </w:tr>
      <w:tr>
        <w:trPr/>
        <w:tc>
          <w:tcPr>
            <w:noWrap/>
          </w:tcPr>
          <w:p>
            <w:pPr>
              <w:spacing w:after="200"/>
            </w:pPr>
            <w:hyperlink r:id="rId183" w:history="1">
              <w:r>
                <w:rPr>
                  <w:color w:val="1e198e"/>
                  <w:b w:val="1"/>
                  <w:bCs w:val="1"/>
                  <w:u w:val="single"/>
                </w:rPr>
                <w:t xml:space="preserve">Involvement of fish immunomarkers in environmental biomonitoring approach : Urban and agri-viticultural context</w:t>
              </w:r>
            </w:hyperlink>
          </w:p>
          <w:p>
            <w:pPr/>
            <w:hyperlink r:id="rId12" w:history="1">
              <w:r>
                <w:rPr>
                  <w:color w:val="#410a8c"/>
                  <w:u w:val="single"/>
                </w:rPr>
                <w:t xml:space="preserve">Anne Bado-Nilles</w:t>
              </w:r>
            </w:hyperlink>
            <w:r>
              <w:rPr/>
              <w:t xml:space="preserve">,</w:t>
            </w:r>
            <w:hyperlink r:id="rId184" w:history="1">
              <w:r>
                <w:rPr>
                  <w:color w:val="#410a8c"/>
                  <w:u w:val="single"/>
                </w:rPr>
                <w:t xml:space="preserve">Sabrina Jolly</w:t>
              </w:r>
            </w:hyperlink>
            <w:r>
              <w:rPr/>
              <w:t xml:space="preserve">,</w:t>
            </w:r>
            <w:hyperlink r:id="rId185" w:history="1">
              <w:r>
                <w:rPr>
                  <w:color w:val="#410a8c"/>
                  <w:u w:val="single"/>
                </w:rPr>
                <w:t xml:space="preserve">Florent Lamand</w:t>
              </w:r>
            </w:hyperlink>
            <w:r>
              <w:rPr/>
              <w:t xml:space="preserve">,</w:t>
            </w:r>
            <w:hyperlink r:id="rId186" w:history="1">
              <w:r>
                <w:rPr>
                  <w:color w:val="#410a8c"/>
                  <w:u w:val="single"/>
                </w:rPr>
                <w:t xml:space="preserve">Alain Geffard</w:t>
              </w:r>
            </w:hyperlink>
            <w:r>
              <w:rPr/>
              <w:t xml:space="preserve">,</w:t>
            </w:r>
            <w:hyperlink r:id="rId178" w:history="1">
              <w:r>
                <w:rPr>
                  <w:color w:val="#410a8c"/>
                  <w:u w:val="single"/>
                </w:rPr>
                <w:t xml:space="preserve">Béatrice Gagnaire</w:t>
              </w:r>
            </w:hyperlink>
            <w:r>
              <w:rPr/>
              <w:t xml:space="preserve">et al.</w:t>
            </w:r>
          </w:p>
          <w:p>
            <w:pPr/>
            <w:r>
              <w:rPr>
                <w:i w:val="1"/>
                <w:iCs w:val="1"/>
              </w:rPr>
              <w:t xml:space="preserve">Ecotoxicology and Environmental Safety</w:t>
            </w:r>
            <w:r>
              <w:rPr/>
              <w:t xml:space="preserve">, 2015, 120, pp.35-40. </w:t>
            </w:r>
            <w:hyperlink r:id="rId187" w:history="1">
              <w:r>
                <w:rPr>
                  <w:color w:val="#410a8c"/>
                  <w:u w:val="single"/>
                </w:rPr>
                <w:t xml:space="preserve">⟨10.1016/j.ecoenv.2015.05.021⟩</w:t>
              </w:r>
            </w:hyperlink>
          </w:p>
          <w:p>
            <w:pPr/>
            <w:r>
              <w:rPr/>
              <w:t xml:space="preserve">Article dans une revue</w:t>
            </w:r>
          </w:p>
          <w:p>
            <w:pPr/>
            <w:hyperlink r:id="rId183" w:history="1">
              <w:r>
                <w:rPr>
                  <w:color w:val="#410a8c"/>
                  <w:u w:val="single"/>
                </w:rPr>
                <w:t xml:space="preserve">ineris-01862524v1</w:t>
              </w:r>
            </w:hyperlink>
          </w:p>
        </w:tc>
      </w:tr>
      <w:tr>
        <w:trPr/>
        <w:tc>
          <w:tcPr>
            <w:noWrap/>
          </w:tcPr>
          <w:p>
            <w:pPr>
              <w:spacing w:after="200"/>
            </w:pPr>
            <w:hyperlink r:id="rId188" w:history="1">
              <w:r>
                <w:rPr>
                  <w:color w:val="1e198e"/>
                  <w:b w:val="1"/>
                  <w:bCs w:val="1"/>
                  <w:u w:val="single"/>
                </w:rPr>
                <w:t xml:space="preserve">Recommendations to design environmental monitoring in the European bullhead, Cottus sp., based on reproductive cycle and immunomarker measurement</w:t>
              </w:r>
            </w:hyperlink>
          </w:p>
          <w:p>
            <w:pPr/>
            <w:hyperlink r:id="rId12" w:history="1">
              <w:r>
                <w:rPr>
                  <w:color w:val="#410a8c"/>
                  <w:u w:val="single"/>
                </w:rPr>
                <w:t xml:space="preserve">Anne Bado-Nilles</w:t>
              </w:r>
            </w:hyperlink>
            <w:r>
              <w:rPr/>
              <w:t xml:space="preserve">,</w:t>
            </w:r>
            <w:hyperlink r:id="rId189" w:history="1">
              <w:r>
                <w:rPr>
                  <w:color w:val="#410a8c"/>
                  <w:u w:val="single"/>
                </w:rPr>
                <w:t xml:space="preserve">Mélanie Villeret</w:t>
              </w:r>
            </w:hyperlink>
            <w:r>
              <w:rPr/>
              <w:t xml:space="preserve">,</w:t>
            </w:r>
            <w:hyperlink r:id="rId186" w:history="1">
              <w:r>
                <w:rPr>
                  <w:color w:val="#410a8c"/>
                  <w:u w:val="single"/>
                </w:rPr>
                <w:t xml:space="preserve">Alain Geffard</w:t>
              </w:r>
            </w:hyperlink>
            <w:r>
              <w:rPr/>
              <w:t xml:space="preserve">,</w:t>
            </w:r>
            <w:hyperlink r:id="rId45" w:history="1">
              <w:r>
                <w:rPr>
                  <w:color w:val="#410a8c"/>
                  <w:u w:val="single"/>
                </w:rPr>
                <w:t xml:space="preserve">Olivier Palluel</w:t>
              </w:r>
            </w:hyperlink>
            <w:r>
              <w:rPr/>
              <w:t xml:space="preserve">,</w:t>
            </w:r>
            <w:hyperlink r:id="rId190" w:history="1">
              <w:r>
                <w:rPr>
                  <w:color w:val="#410a8c"/>
                  <w:u w:val="single"/>
                </w:rPr>
                <w:t xml:space="preserve">Christophe Blanchard</w:t>
              </w:r>
            </w:hyperlink>
            <w:r>
              <w:rPr/>
              <w:t xml:space="preserve">et al.</w:t>
            </w:r>
          </w:p>
          <w:p>
            <w:pPr/>
            <w:r>
              <w:rPr>
                <w:i w:val="1"/>
                <w:iCs w:val="1"/>
              </w:rPr>
              <w:t xml:space="preserve">Marine Pollution Bulletin</w:t>
            </w:r>
            <w:r>
              <w:rPr/>
              <w:t xml:space="preserve">, 2015, 95 (2), pp.576-581. </w:t>
            </w:r>
            <w:hyperlink r:id="rId191" w:history="1">
              <w:r>
                <w:rPr>
                  <w:color w:val="#410a8c"/>
                  <w:u w:val="single"/>
                </w:rPr>
                <w:t xml:space="preserve">⟨10.1016/j.marpolbul.2014.12.055⟩</w:t>
              </w:r>
            </w:hyperlink>
          </w:p>
          <w:p>
            <w:pPr/>
            <w:r>
              <w:rPr/>
              <w:t xml:space="preserve">Article dans une revue</w:t>
            </w:r>
          </w:p>
          <w:p>
            <w:pPr/>
            <w:hyperlink r:id="rId188" w:history="1">
              <w:r>
                <w:rPr>
                  <w:color w:val="#410a8c"/>
                  <w:u w:val="single"/>
                </w:rPr>
                <w:t xml:space="preserve">ineris-01855022v1</w:t>
              </w:r>
            </w:hyperlink>
          </w:p>
        </w:tc>
      </w:tr>
      <w:tr>
        <w:trPr/>
        <w:tc>
          <w:tcPr>
            <w:noWrap/>
          </w:tcPr>
          <w:p>
            <w:pPr>
              <w:spacing w:after="200"/>
            </w:pPr>
            <w:hyperlink r:id="rId192" w:history="1">
              <w:r>
                <w:rPr>
                  <w:color w:val="1e198e"/>
                  <w:b w:val="1"/>
                  <w:bCs w:val="1"/>
                  <w:u w:val="single"/>
                </w:rPr>
                <w:t xml:space="preserve">Développement d’approches d’évaluation des dangers (éco)toxicologiques de substances émergentes issues de la chimie verte : les liquides ioniques.</w:t>
              </w:r>
            </w:hyperlink>
          </w:p>
          <w:p>
            <w:pPr/>
            <w:hyperlink r:id="rId12" w:history="1">
              <w:r>
                <w:rPr>
                  <w:color w:val="#410a8c"/>
                  <w:u w:val="single"/>
                </w:rPr>
                <w:t xml:space="preserve">Anne Bado-Nilles</w:t>
              </w:r>
            </w:hyperlink>
            <w:r>
              <w:rPr/>
              <w:t xml:space="preserve">,</w:t>
            </w:r>
            <w:hyperlink r:id="rId174" w:history="1">
              <w:r>
                <w:rPr>
                  <w:color w:val="#410a8c"/>
                  <w:u w:val="single"/>
                </w:rPr>
                <w:t xml:space="preserve">Alpha-Oumar Diallo</w:t>
              </w:r>
            </w:hyperlink>
            <w:r>
              <w:rPr/>
              <w:t xml:space="preserve">,</w:t>
            </w:r>
            <w:hyperlink r:id="rId135" w:history="1">
              <w:r>
                <w:rPr>
                  <w:color w:val="#410a8c"/>
                  <w:u w:val="single"/>
                </w:rPr>
                <w:t xml:space="preserve">Guy Marlair</w:t>
              </w:r>
            </w:hyperlink>
            <w:r>
              <w:rPr/>
              <w:t xml:space="preserve">,</w:t>
            </w:r>
            <w:hyperlink r:id="rId55" w:history="1">
              <w:r>
                <w:rPr>
                  <w:color w:val="#410a8c"/>
                  <w:u w:val="single"/>
                </w:rPr>
                <w:t xml:space="preserve">Pascal Pandard</w:t>
              </w:r>
            </w:hyperlink>
          </w:p>
          <w:p>
            <w:pPr/>
            <w:r>
              <w:rPr>
                <w:i w:val="1"/>
                <w:iCs w:val="1"/>
              </w:rPr>
              <w:t xml:space="preserve">Rapport Scientifique INERIS</w:t>
            </w:r>
            <w:r>
              <w:rPr/>
              <w:t xml:space="preserve">, 2015, 2014-2015, pp.54-55</w:t>
            </w:r>
          </w:p>
          <w:p>
            <w:pPr/>
            <w:r>
              <w:rPr/>
              <w:t xml:space="preserve">Article dans une revue</w:t>
            </w:r>
          </w:p>
          <w:p>
            <w:pPr/>
            <w:hyperlink r:id="rId192" w:history="1">
              <w:r>
                <w:rPr>
                  <w:color w:val="#410a8c"/>
                  <w:u w:val="single"/>
                </w:rPr>
                <w:t xml:space="preserve">ineris-01869538v1</w:t>
              </w:r>
            </w:hyperlink>
          </w:p>
        </w:tc>
      </w:tr>
      <w:tr>
        <w:trPr/>
        <w:tc>
          <w:tcPr>
            <w:noWrap/>
          </w:tcPr>
          <w:p>
            <w:pPr>
              <w:spacing w:after="200"/>
            </w:pPr>
            <w:hyperlink r:id="rId193" w:history="1">
              <w:r>
                <w:rPr>
                  <w:color w:val="1e198e"/>
                  <w:b w:val="1"/>
                  <w:bCs w:val="1"/>
                  <w:u w:val="single"/>
                </w:rPr>
                <w:t xml:space="preserve">Mixtures of Chemical Pollutants at European Legislation Safety Concentrations : How Safe Are They ?</w:t>
              </w:r>
            </w:hyperlink>
          </w:p>
          <w:p>
            <w:pPr/>
            <w:hyperlink r:id="rId194" w:history="1">
              <w:r>
                <w:rPr>
                  <w:color w:val="#410a8c"/>
                  <w:u w:val="single"/>
                </w:rPr>
                <w:t xml:space="preserve">Raquel N. Carvalho</w:t>
              </w:r>
            </w:hyperlink>
            <w:r>
              <w:rPr/>
              <w:t xml:space="preserve">,</w:t>
            </w:r>
            <w:hyperlink r:id="rId195" w:history="1">
              <w:r>
                <w:rPr>
                  <w:color w:val="#410a8c"/>
                  <w:u w:val="single"/>
                </w:rPr>
                <w:t xml:space="preserve">Augustine Arukwe</w:t>
              </w:r>
            </w:hyperlink>
            <w:r>
              <w:rPr/>
              <w:t xml:space="preserve">,</w:t>
            </w:r>
            <w:hyperlink r:id="rId196" w:history="1">
              <w:r>
                <w:rPr>
                  <w:color w:val="#410a8c"/>
                  <w:u w:val="single"/>
                </w:rPr>
                <w:t xml:space="preserve">Selim Ait-Aissa</w:t>
              </w:r>
            </w:hyperlink>
            <w:r>
              <w:rPr/>
              <w:t xml:space="preserve">,</w:t>
            </w:r>
            <w:hyperlink r:id="rId12" w:history="1">
              <w:r>
                <w:rPr>
                  <w:color w:val="#410a8c"/>
                  <w:u w:val="single"/>
                </w:rPr>
                <w:t xml:space="preserve">Anne Bado-Nilles</w:t>
              </w:r>
            </w:hyperlink>
            <w:r>
              <w:rPr/>
              <w:t xml:space="preserve">,</w:t>
            </w:r>
            <w:hyperlink r:id="rId197" w:history="1">
              <w:r>
                <w:rPr>
                  <w:color w:val="#410a8c"/>
                  <w:u w:val="single"/>
                </w:rPr>
                <w:t xml:space="preserve">Stefania Balzamo</w:t>
              </w:r>
            </w:hyperlink>
            <w:r>
              <w:rPr/>
              <w:t xml:space="preserve">et al.</w:t>
            </w:r>
          </w:p>
          <w:p>
            <w:pPr/>
            <w:r>
              <w:rPr>
                <w:i w:val="1"/>
                <w:iCs w:val="1"/>
              </w:rPr>
              <w:t xml:space="preserve">Toxicological Sciences</w:t>
            </w:r>
            <w:r>
              <w:rPr/>
              <w:t xml:space="preserve">, 2014, 141 (1), pp.218-233. </w:t>
            </w:r>
            <w:hyperlink r:id="rId198" w:history="1">
              <w:r>
                <w:rPr>
                  <w:color w:val="#410a8c"/>
                  <w:u w:val="single"/>
                </w:rPr>
                <w:t xml:space="preserve">⟨10.1093/toxsci/kfu118⟩</w:t>
              </w:r>
            </w:hyperlink>
          </w:p>
          <w:p>
            <w:pPr/>
            <w:r>
              <w:rPr/>
              <w:t xml:space="preserve">Article dans une revue</w:t>
            </w:r>
          </w:p>
          <w:p>
            <w:pPr/>
            <w:hyperlink r:id="rId193" w:history="1">
              <w:r>
                <w:rPr>
                  <w:color w:val="#410a8c"/>
                  <w:u w:val="single"/>
                </w:rPr>
                <w:t xml:space="preserve">ineris-01855038v1</w:t>
              </w:r>
            </w:hyperlink>
          </w:p>
        </w:tc>
      </w:tr>
      <w:tr>
        <w:trPr/>
        <w:tc>
          <w:tcPr>
            <w:noWrap/>
          </w:tcPr>
          <w:p>
            <w:pPr>
              <w:spacing w:after="200"/>
            </w:pPr>
            <w:hyperlink r:id="rId199" w:history="1">
              <w:r>
                <w:rPr>
                  <w:color w:val="1e198e"/>
                  <w:b w:val="1"/>
                  <w:bCs w:val="1"/>
                  <w:u w:val="single"/>
                </w:rPr>
                <w:t xml:space="preserve">Depleted uranium disturbs immune parameters in Zebrafish, Danio rerio : An Ex Vivo/ In Vivo experiment</w:t>
              </w:r>
            </w:hyperlink>
          </w:p>
          <w:p>
            <w:pPr/>
            <w:hyperlink r:id="rId178"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52" w:history="1">
              <w:r>
                <w:rPr>
                  <w:color w:val="#410a8c"/>
                  <w:u w:val="single"/>
                </w:rPr>
                <w:t xml:space="preserve">Wilfried Sanchez</w:t>
              </w:r>
            </w:hyperlink>
          </w:p>
          <w:p>
            <w:pPr/>
            <w:r>
              <w:rPr>
                <w:i w:val="1"/>
                <w:iCs w:val="1"/>
              </w:rPr>
              <w:t xml:space="preserve">Archives of Environmental Contamination and Toxicology</w:t>
            </w:r>
            <w:r>
              <w:rPr/>
              <w:t xml:space="preserve">, 2014, 67 (3), pp.426-435. </w:t>
            </w:r>
            <w:hyperlink r:id="rId200" w:history="1">
              <w:r>
                <w:rPr>
                  <w:color w:val="#410a8c"/>
                  <w:u w:val="single"/>
                </w:rPr>
                <w:t xml:space="preserve">⟨10.1007/s00244-014-0022-x⟩</w:t>
              </w:r>
            </w:hyperlink>
          </w:p>
          <w:p>
            <w:pPr/>
            <w:r>
              <w:rPr/>
              <w:t xml:space="preserve">Article dans une revue</w:t>
            </w:r>
          </w:p>
          <w:p>
            <w:pPr/>
            <w:hyperlink r:id="rId199" w:history="1">
              <w:r>
                <w:rPr>
                  <w:color w:val="#410a8c"/>
                  <w:u w:val="single"/>
                </w:rPr>
                <w:t xml:space="preserve">ineris-01855583v1</w:t>
              </w:r>
            </w:hyperlink>
          </w:p>
        </w:tc>
      </w:tr>
      <w:tr>
        <w:trPr/>
        <w:tc>
          <w:tcPr>
            <w:noWrap/>
          </w:tcPr>
          <w:p>
            <w:pPr>
              <w:spacing w:after="200"/>
            </w:pPr>
            <w:hyperlink r:id="rId201" w:history="1">
              <w:r>
                <w:rPr>
                  <w:color w:val="1e198e"/>
                  <w:b w:val="1"/>
                  <w:bCs w:val="1"/>
                  <w:u w:val="single"/>
                </w:rPr>
                <w:t xml:space="preserve">Applications in environmental risk assessment of leucocyte apoptosis, necrosis and respiratory burst analysis on the European bullhead, Cottus sp</w:t>
              </w:r>
            </w:hyperlink>
          </w:p>
          <w:p>
            <w:pPr/>
            <w:hyperlink r:id="rId12" w:history="1">
              <w:r>
                <w:rPr>
                  <w:color w:val="#410a8c"/>
                  <w:u w:val="single"/>
                </w:rPr>
                <w:t xml:space="preserve">Anne Bado-Nilles</w:t>
              </w:r>
            </w:hyperlink>
            <w:r>
              <w:rPr/>
              <w:t xml:space="preserve">,</w:t>
            </w:r>
            <w:hyperlink r:id="rId184" w:history="1">
              <w:r>
                <w:rPr>
                  <w:color w:val="#410a8c"/>
                  <w:u w:val="single"/>
                </w:rPr>
                <w:t xml:space="preserve">Sabrina Jolly</w:t>
              </w:r>
            </w:hyperlink>
            <w:r>
              <w:rPr/>
              <w:t xml:space="preserve">,</w:t>
            </w:r>
            <w:hyperlink r:id="rId22" w:history="1">
              <w:r>
                <w:rPr>
                  <w:color w:val="#410a8c"/>
                  <w:u w:val="single"/>
                </w:rPr>
                <w:t xml:space="preserve">Jean-Marc Porcher</w:t>
              </w:r>
            </w:hyperlink>
            <w:r>
              <w:rPr/>
              <w:t xml:space="preserve">,</w:t>
            </w:r>
            <w:hyperlink r:id="rId45" w:history="1">
              <w:r>
                <w:rPr>
                  <w:color w:val="#410a8c"/>
                  <w:u w:val="single"/>
                </w:rPr>
                <w:t xml:space="preserve">Olivier Palluel</w:t>
              </w:r>
            </w:hyperlink>
            <w:r>
              <w:rPr/>
              <w:t xml:space="preserve">,</w:t>
            </w:r>
            <w:hyperlink r:id="rId186" w:history="1">
              <w:r>
                <w:rPr>
                  <w:color w:val="#410a8c"/>
                  <w:u w:val="single"/>
                </w:rPr>
                <w:t xml:space="preserve">Alain Geffard</w:t>
              </w:r>
            </w:hyperlink>
            <w:r>
              <w:rPr/>
              <w:t xml:space="preserve">et al.</w:t>
            </w:r>
          </w:p>
          <w:p>
            <w:pPr/>
            <w:r>
              <w:rPr>
                <w:i w:val="1"/>
                <w:iCs w:val="1"/>
              </w:rPr>
              <w:t xml:space="preserve">Environmental Pollution</w:t>
            </w:r>
            <w:r>
              <w:rPr/>
              <w:t xml:space="preserve">, 2014, 184, pp.9-17. </w:t>
            </w:r>
            <w:hyperlink r:id="rId202" w:history="1">
              <w:r>
                <w:rPr>
                  <w:color w:val="#410a8c"/>
                  <w:u w:val="single"/>
                </w:rPr>
                <w:t xml:space="preserve">⟨10.1016/j.envpol.2013.07.049⟩</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ineris-00963517v1</w:t>
              </w:r>
            </w:hyperlink>
          </w:p>
        </w:tc>
      </w:tr>
      <w:tr>
        <w:trPr/>
        <w:tc>
          <w:tcPr>
            <w:noWrap/>
          </w:tcPr>
          <w:p>
            <w:pPr>
              <w:spacing w:after="200"/>
            </w:pPr>
            <w:hyperlink r:id="rId204" w:history="1">
              <w:r>
                <w:rPr>
                  <w:color w:val="1e198e"/>
                  <w:b w:val="1"/>
                  <w:bCs w:val="1"/>
                  <w:u w:val="single"/>
                </w:rPr>
                <w:t xml:space="preserve">Detection of immunotoxic effects of estrogenic and androgenic endocrine disrupting compounds using splenic immune cells of the female three-spined stickleback, Gasterosteus aculeatus (L.)</w:t>
              </w:r>
            </w:hyperlink>
          </w:p>
          <w:p>
            <w:pPr/>
            <w:hyperlink r:id="rId12" w:history="1">
              <w:r>
                <w:rPr>
                  <w:color w:val="#410a8c"/>
                  <w:u w:val="single"/>
                </w:rPr>
                <w:t xml:space="preserve">Anne Bado-Nilles</w:t>
              </w:r>
            </w:hyperlink>
            <w:r>
              <w:rPr/>
              <w:t xml:space="preserve">,</w:t>
            </w:r>
            <w:hyperlink r:id="rId205" w:history="1">
              <w:r>
                <w:rPr>
                  <w:color w:val="#410a8c"/>
                  <w:u w:val="single"/>
                </w:rPr>
                <w:t xml:space="preserve">Romy Techer</w:t>
              </w:r>
            </w:hyperlink>
            <w:r>
              <w:rPr/>
              <w:t xml:space="preserve">,</w:t>
            </w:r>
            <w:hyperlink r:id="rId22" w:history="1">
              <w:r>
                <w:rPr>
                  <w:color w:val="#410a8c"/>
                  <w:u w:val="single"/>
                </w:rPr>
                <w:t xml:space="preserve">Jean-Marc Porcher</w:t>
              </w:r>
            </w:hyperlink>
            <w:r>
              <w:rPr/>
              <w:t xml:space="preserve">,</w:t>
            </w:r>
            <w:hyperlink r:id="rId186" w:history="1">
              <w:r>
                <w:rPr>
                  <w:color w:val="#410a8c"/>
                  <w:u w:val="single"/>
                </w:rPr>
                <w:t xml:space="preserve">Alain Geffard</w:t>
              </w:r>
            </w:hyperlink>
            <w:r>
              <w:rPr/>
              <w:t xml:space="preserve">,</w:t>
            </w:r>
            <w:hyperlink r:id="rId178" w:history="1">
              <w:r>
                <w:rPr>
                  <w:color w:val="#410a8c"/>
                  <w:u w:val="single"/>
                </w:rPr>
                <w:t xml:space="preserve">Béatrice Gagnaire</w:t>
              </w:r>
            </w:hyperlink>
            <w:r>
              <w:rPr/>
              <w:t xml:space="preserve">et al.</w:t>
            </w:r>
          </w:p>
          <w:p>
            <w:pPr/>
            <w:r>
              <w:rPr>
                <w:i w:val="1"/>
                <w:iCs w:val="1"/>
              </w:rPr>
              <w:t xml:space="preserve">Environmental Toxicology and Pharmacology</w:t>
            </w:r>
            <w:r>
              <w:rPr/>
              <w:t xml:space="preserve">, 2014, 38 (2), pp.672-683. </w:t>
            </w:r>
            <w:hyperlink r:id="rId206" w:history="1">
              <w:r>
                <w:rPr>
                  <w:color w:val="#410a8c"/>
                  <w:u w:val="single"/>
                </w:rPr>
                <w:t xml:space="preserve">⟨10.1016/j.etap.2014.08.002⟩</w:t>
              </w:r>
            </w:hyperlink>
          </w:p>
          <w:p>
            <w:pPr/>
            <w:r>
              <w:rPr/>
              <w:t xml:space="preserve">Article dans une revue</w:t>
            </w:r>
          </w:p>
          <w:p>
            <w:pPr/>
            <w:hyperlink r:id="rId204" w:history="1">
              <w:r>
                <w:rPr>
                  <w:color w:val="#410a8c"/>
                  <w:u w:val="single"/>
                </w:rPr>
                <w:t xml:space="preserve">ineris-01862510v1</w:t>
              </w:r>
            </w:hyperlink>
          </w:p>
        </w:tc>
      </w:tr>
      <w:tr>
        <w:trPr/>
        <w:tc>
          <w:tcPr>
            <w:noWrap/>
          </w:tcPr>
          <w:p>
            <w:pPr>
              <w:spacing w:after="200"/>
            </w:pPr>
            <w:hyperlink r:id="rId207" w:history="1">
              <w:r>
                <w:rPr>
                  <w:color w:val="1e198e"/>
                  <w:b w:val="1"/>
                  <w:bCs w:val="1"/>
                  <w:u w:val="single"/>
                </w:rPr>
                <w:t xml:space="preserve">Chemical Dispersion of Crude Oil: Assessment of Physiological, Immune, and Antioxidant Systems in Juvenile Turbot (Scophthalmus maximus)</w:t>
              </w:r>
            </w:hyperlink>
          </w:p>
          <w:p>
            <w:pPr/>
            <w:hyperlink r:id="rId208" w:history="1">
              <w:r>
                <w:rPr>
                  <w:color w:val="#410a8c"/>
                  <w:u w:val="single"/>
                </w:rPr>
                <w:t xml:space="preserve">Michael Theron</w:t>
              </w:r>
            </w:hyperlink>
            <w:r>
              <w:rPr/>
              <w:t xml:space="preserve">,</w:t>
            </w:r>
            <w:hyperlink r:id="rId12" w:history="1">
              <w:r>
                <w:rPr>
                  <w:color w:val="#410a8c"/>
                  <w:u w:val="single"/>
                </w:rPr>
                <w:t xml:space="preserve">Anne Bado-Nilles</w:t>
              </w:r>
            </w:hyperlink>
            <w:r>
              <w:rPr/>
              <w:t xml:space="preserve">,</w:t>
            </w:r>
            <w:hyperlink r:id="rId209" w:history="1">
              <w:r>
                <w:rPr>
                  <w:color w:val="#410a8c"/>
                  <w:u w:val="single"/>
                </w:rPr>
                <w:t xml:space="preserve">Christian Beuvard</w:t>
              </w:r>
            </w:hyperlink>
            <w:r>
              <w:rPr/>
              <w:t xml:space="preserve">,</w:t>
            </w:r>
            <w:hyperlink r:id="rId210" w:history="1">
              <w:r>
                <w:rPr>
                  <w:color w:val="#410a8c"/>
                  <w:u w:val="single"/>
                </w:rPr>
                <w:t xml:space="preserve">Morgane Danion</w:t>
              </w:r>
            </w:hyperlink>
            <w:r>
              <w:rPr/>
              <w:t xml:space="preserve">,</w:t>
            </w:r>
            <w:hyperlink r:id="rId211" w:history="1">
              <w:r>
                <w:rPr>
                  <w:color w:val="#410a8c"/>
                  <w:u w:val="single"/>
                </w:rPr>
                <w:t xml:space="preserve">Mathieu Dussauze</w:t>
              </w:r>
            </w:hyperlink>
            <w:r>
              <w:rPr/>
              <w:t xml:space="preserve">et al.</w:t>
            </w:r>
          </w:p>
          <w:p>
            <w:pPr/>
            <w:r>
              <w:rPr>
                <w:i w:val="1"/>
                <w:iCs w:val="1"/>
              </w:rPr>
              <w:t xml:space="preserve">Water, Air, and Soil Pollution</w:t>
            </w:r>
            <w:r>
              <w:rPr/>
              <w:t xml:space="preserve">, 2014, 225, </w:t>
            </w:r>
            <w:hyperlink r:id="rId212" w:history="1">
              <w:r>
                <w:rPr>
                  <w:color w:val="#410a8c"/>
                  <w:u w:val="single"/>
                </w:rPr>
                <w:t xml:space="preserve">⟨10.1007/s11270-014-1887-z⟩</w:t>
              </w:r>
            </w:hyperlink>
          </w:p>
          <w:p>
            <w:pPr/>
            <w:r>
              <w:rPr/>
              <w:t xml:space="preserve">Article dans une revue</w:t>
            </w:r>
          </w:p>
          <w:p>
            <w:pPr/>
            <w:hyperlink r:id="rId207" w:history="1">
              <w:r>
                <w:rPr>
                  <w:color w:val="#410a8c"/>
                  <w:u w:val="single"/>
                </w:rPr>
                <w:t xml:space="preserve">hal-04351044v1</w:t>
              </w:r>
            </w:hyperlink>
          </w:p>
        </w:tc>
      </w:tr>
      <w:tr>
        <w:trPr/>
        <w:tc>
          <w:tcPr>
            <w:noWrap/>
          </w:tcPr>
          <w:p>
            <w:pPr>
              <w:spacing w:after="200"/>
            </w:pPr>
            <w:hyperlink r:id="rId213" w:history="1">
              <w:r>
                <w:rPr>
                  <w:color w:val="1e198e"/>
                  <w:b w:val="1"/>
                  <w:bCs w:val="1"/>
                  <w:u w:val="single"/>
                </w:rPr>
                <w:t xml:space="preserve">Ecotoxicity of non-aged and aged CeO2 nanomaterials towards freshwater microalgae</w:t>
              </w:r>
            </w:hyperlink>
          </w:p>
          <w:p>
            <w:pPr/>
            <w:hyperlink r:id="rId162" w:history="1">
              <w:r>
                <w:rPr>
                  <w:color w:val="#410a8c"/>
                  <w:u w:val="single"/>
                </w:rPr>
                <w:t xml:space="preserve">Nicolas Manier</w:t>
              </w:r>
            </w:hyperlink>
            <w:r>
              <w:rPr/>
              <w:t xml:space="preserve">,</w:t>
            </w:r>
            <w:hyperlink r:id="rId12" w:history="1">
              <w:r>
                <w:rPr>
                  <w:color w:val="#410a8c"/>
                  <w:u w:val="single"/>
                </w:rPr>
                <w:t xml:space="preserve">Anne Bado-Nilles</w:t>
              </w:r>
            </w:hyperlink>
            <w:r>
              <w:rPr/>
              <w:t xml:space="preserve">,</w:t>
            </w:r>
            <w:hyperlink r:id="rId214" w:history="1">
              <w:r>
                <w:rPr>
                  <w:color w:val="#410a8c"/>
                  <w:u w:val="single"/>
                </w:rPr>
                <w:t xml:space="preserve">Patrice Delalain</w:t>
              </w:r>
            </w:hyperlink>
            <w:r>
              <w:rPr/>
              <w:t xml:space="preserve">,</w:t>
            </w:r>
            <w:hyperlink r:id="rId215" w:history="1">
              <w:r>
                <w:rPr>
                  <w:color w:val="#410a8c"/>
                  <w:u w:val="single"/>
                </w:rPr>
                <w:t xml:space="preserve">Olivier Aguerre-Chariol</w:t>
              </w:r>
            </w:hyperlink>
            <w:r>
              <w:rPr/>
              <w:t xml:space="preserve">,</w:t>
            </w:r>
            <w:hyperlink r:id="rId55" w:history="1">
              <w:r>
                <w:rPr>
                  <w:color w:val="#410a8c"/>
                  <w:u w:val="single"/>
                </w:rPr>
                <w:t xml:space="preserve">Pascal Pandard</w:t>
              </w:r>
            </w:hyperlink>
          </w:p>
          <w:p>
            <w:pPr/>
            <w:r>
              <w:rPr>
                <w:i w:val="1"/>
                <w:iCs w:val="1"/>
              </w:rPr>
              <w:t xml:space="preserve">Environmental Pollution</w:t>
            </w:r>
            <w:r>
              <w:rPr/>
              <w:t xml:space="preserve">, 2013, 180, pp.63-70. </w:t>
            </w:r>
            <w:hyperlink r:id="rId216" w:history="1">
              <w:r>
                <w:rPr>
                  <w:color w:val="#410a8c"/>
                  <w:u w:val="single"/>
                </w:rPr>
                <w:t xml:space="preserve">⟨10.1016/j.envpol.2013.04.040⟩</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ineris-00963486v1</w:t>
              </w:r>
            </w:hyperlink>
          </w:p>
        </w:tc>
      </w:tr>
      <w:tr>
        <w:trPr/>
        <w:tc>
          <w:tcPr>
            <w:noWrap/>
          </w:tcPr>
          <w:p>
            <w:pPr>
              <w:spacing w:after="200"/>
            </w:pPr>
            <w:hyperlink r:id="rId218" w:history="1">
              <w:r>
                <w:rPr>
                  <w:color w:val="1e198e"/>
                  <w:b w:val="1"/>
                  <w:bCs w:val="1"/>
                  <w:u w:val="single"/>
                </w:rPr>
                <w:t xml:space="preserve">Effects of depleted uranium on immune parameters of zebrafish, Danio rerio, measured by flow cytometry</w:t>
              </w:r>
            </w:hyperlink>
          </w:p>
          <w:p>
            <w:pPr/>
            <w:hyperlink r:id="rId178"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52" w:history="1">
              <w:r>
                <w:rPr>
                  <w:color w:val="#410a8c"/>
                  <w:u w:val="single"/>
                </w:rPr>
                <w:t xml:space="preserve">Wilfried Sanchez</w:t>
              </w:r>
            </w:hyperlink>
          </w:p>
          <w:p>
            <w:pPr/>
            <w:r>
              <w:rPr>
                <w:i w:val="1"/>
                <w:iCs w:val="1"/>
              </w:rPr>
              <w:t xml:space="preserve">Journal of Xenobiotics</w:t>
            </w:r>
            <w:r>
              <w:rPr/>
              <w:t xml:space="preserve">, 2013, 3 (1S special issue), pp.NC. </w:t>
            </w:r>
            <w:hyperlink r:id="rId219" w:history="1">
              <w:r>
                <w:rPr>
                  <w:color w:val="#410a8c"/>
                  <w:u w:val="single"/>
                </w:rPr>
                <w:t xml:space="preserve">⟨10.4081/xeno.2013.s1.e3⟩</w:t>
              </w:r>
            </w:hyperlink>
          </w:p>
          <w:p>
            <w:pPr/>
            <w:r>
              <w:rPr/>
              <w:t xml:space="preserve">Article dans une revue</w:t>
            </w:r>
          </w:p>
          <w:p>
            <w:pPr/>
            <w:hyperlink r:id="rId218" w:history="1">
              <w:r>
                <w:rPr>
                  <w:color w:val="#410a8c"/>
                  <w:u w:val="single"/>
                </w:rPr>
                <w:t xml:space="preserve">ineris-00963489v1</w:t>
              </w:r>
            </w:hyperlink>
          </w:p>
        </w:tc>
      </w:tr>
      <w:tr>
        <w:trPr/>
        <w:tc>
          <w:tcPr>
            <w:noWrap/>
          </w:tcPr>
          <w:p>
            <w:pPr>
              <w:spacing w:after="200"/>
            </w:pPr>
            <w:hyperlink r:id="rId220" w:history="1">
              <w:r>
                <w:rPr>
                  <w:color w:val="1e198e"/>
                  <w:b w:val="1"/>
                  <w:bCs w:val="1"/>
                  <w:u w:val="single"/>
                </w:rPr>
                <w:t xml:space="preserve">Flow cytometry detection of lysosomal presence and lysosomal membrane integrity in the three-spined stickleback (Gasterosteus aculeatus L.) immune cells: applications in environmental aquatic immunotoxicology</w:t>
              </w:r>
            </w:hyperlink>
          </w:p>
          <w:p>
            <w:pP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86" w:history="1">
              <w:r>
                <w:rPr>
                  <w:color w:val="#410a8c"/>
                  <w:u w:val="single"/>
                </w:rPr>
                <w:t xml:space="preserve">Alain Geffard</w:t>
              </w:r>
            </w:hyperlink>
            <w:r>
              <w:rPr/>
              <w:t xml:space="preserve">,</w:t>
            </w:r>
            <w:hyperlink r:id="rId22" w:history="1">
              <w:r>
                <w:rPr>
                  <w:color w:val="#410a8c"/>
                  <w:u w:val="single"/>
                </w:rPr>
                <w:t xml:space="preserve">Jean-Marc Porcher</w:t>
              </w:r>
            </w:hyperlink>
            <w:r>
              <w:rPr/>
              <w:t xml:space="preserve">,</w:t>
            </w:r>
            <w:hyperlink r:id="rId178" w:history="1">
              <w:r>
                <w:rPr>
                  <w:color w:val="#410a8c"/>
                  <w:u w:val="single"/>
                </w:rPr>
                <w:t xml:space="preserve">Béatrice Gagnaire</w:t>
              </w:r>
            </w:hyperlink>
            <w:r>
              <w:rPr/>
              <w:t xml:space="preserve">et al.</w:t>
            </w:r>
          </w:p>
          <w:p>
            <w:pPr/>
            <w:r>
              <w:rPr>
                <w:i w:val="1"/>
                <w:iCs w:val="1"/>
              </w:rPr>
              <w:t xml:space="preserve">Environmental Science and Pollution Research</w:t>
            </w:r>
            <w:r>
              <w:rPr/>
              <w:t xml:space="preserve">, 2013, 20 (5), pp.2692-2704. </w:t>
            </w:r>
            <w:hyperlink r:id="rId221" w:history="1">
              <w:r>
                <w:rPr>
                  <w:color w:val="#410a8c"/>
                  <w:u w:val="single"/>
                </w:rPr>
                <w:t xml:space="preserve">⟨10.1007/s11356-012-1410-2⟩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ineris-00963450v1</w:t>
              </w:r>
            </w:hyperlink>
          </w:p>
        </w:tc>
      </w:tr>
      <w:tr>
        <w:trPr/>
        <w:tc>
          <w:tcPr>
            <w:noWrap/>
          </w:tcPr>
          <w:p>
            <w:pPr>
              <w:spacing w:after="200"/>
            </w:pPr>
            <w:hyperlink r:id="rId223" w:history="1">
              <w:r>
                <w:rPr>
                  <w:color w:val="1e198e"/>
                  <w:b w:val="1"/>
                  <w:bCs w:val="1"/>
                  <w:u w:val="single"/>
                </w:rPr>
                <w:t xml:space="preserve">A potential biomarker of androgen exposure in European bullhead (Cottus sp.) kidney</w:t>
              </w:r>
            </w:hyperlink>
          </w:p>
          <w:p>
            <w:pPr/>
            <w:hyperlink r:id="rId189" w:history="1">
              <w:r>
                <w:rPr>
                  <w:color w:val="#410a8c"/>
                  <w:u w:val="single"/>
                </w:rPr>
                <w:t xml:space="preserve">Mélanie Villeret</w:t>
              </w:r>
            </w:hyperlink>
            <w:r>
              <w:rPr/>
              <w:t xml:space="preserve">,</w:t>
            </w:r>
            <w:hyperlink r:id="rId184" w:history="1">
              <w:r>
                <w:rPr>
                  <w:color w:val="#410a8c"/>
                  <w:u w:val="single"/>
                </w:rPr>
                <w:t xml:space="preserve">Sabrina Jolly</w:t>
              </w:r>
            </w:hyperlink>
            <w:r>
              <w:rPr/>
              <w:t xml:space="preserve">,</w:t>
            </w:r>
            <w:hyperlink r:id="rId224" w:history="1">
              <w:r>
                <w:rPr>
                  <w:color w:val="#410a8c"/>
                  <w:u w:val="single"/>
                </w:rPr>
                <w:t xml:space="preserve">Laure Wiest</w:t>
              </w:r>
            </w:hyperlink>
            <w:r>
              <w:rPr/>
              <w:t xml:space="preserve">,</w:t>
            </w:r>
            <w:hyperlink r:id="rId77" w:history="1">
              <w:r>
                <w:rPr>
                  <w:color w:val="#410a8c"/>
                  <w:u w:val="single"/>
                </w:rPr>
                <w:t xml:space="preserve">Emmanuelle Vulliet</w:t>
              </w:r>
            </w:hyperlink>
            <w:r>
              <w:rPr/>
              <w:t xml:space="preserve">,</w:t>
            </w:r>
            <w:hyperlink r:id="rId12" w:history="1">
              <w:r>
                <w:rPr>
                  <w:color w:val="#410a8c"/>
                  <w:u w:val="single"/>
                </w:rPr>
                <w:t xml:space="preserve">Anne Bado-Nilles</w:t>
              </w:r>
            </w:hyperlink>
            <w:r>
              <w:rPr/>
              <w:t xml:space="preserve">et al.</w:t>
            </w:r>
          </w:p>
          <w:p>
            <w:pPr/>
            <w:r>
              <w:rPr>
                <w:i w:val="1"/>
                <w:iCs w:val="1"/>
              </w:rPr>
              <w:t xml:space="preserve">Fish Physiology and Biochemistry</w:t>
            </w:r>
            <w:r>
              <w:rPr/>
              <w:t xml:space="preserve">, 2013, 39 (3), pp.573-580. </w:t>
            </w:r>
            <w:hyperlink r:id="rId225" w:history="1">
              <w:r>
                <w:rPr>
                  <w:color w:val="#410a8c"/>
                  <w:u w:val="single"/>
                </w:rPr>
                <w:t xml:space="preserve">⟨10.1007/s10695-012-9720-3⟩</w:t>
              </w:r>
            </w:hyperlink>
          </w:p>
          <w:p>
            <w:pPr/>
            <w:r>
              <w:rPr/>
              <w:t xml:space="preserve">Article dans une revue</w:t>
            </w:r>
          </w:p>
          <w:p>
            <w:pPr/>
            <w:hyperlink r:id="rId223" w:history="1">
              <w:r>
                <w:rPr>
                  <w:color w:val="#410a8c"/>
                  <w:u w:val="single"/>
                </w:rPr>
                <w:t xml:space="preserve">hal-00860752v1</w:t>
              </w:r>
            </w:hyperlink>
          </w:p>
        </w:tc>
      </w:tr>
      <w:tr>
        <w:trPr/>
        <w:tc>
          <w:tcPr>
            <w:noWrap/>
          </w:tcPr>
          <w:p>
            <w:pPr>
              <w:spacing w:after="200"/>
            </w:pPr>
            <w:hyperlink r:id="rId226" w:history="1">
              <w:r>
                <w:rPr>
                  <w:color w:val="1e198e"/>
                  <w:b w:val="1"/>
                  <w:bCs w:val="1"/>
                  <w:u w:val="single"/>
                </w:rPr>
                <w:t xml:space="preserve">Biomarqueurs chez le poisson : un outil d'intérêt pour le contrôle d'enquête</w:t>
              </w:r>
            </w:hyperlink>
          </w:p>
          <w:p>
            <w:pP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La Houille Blanche - Revue internationale de l'eau</w:t>
            </w:r>
            <w:r>
              <w:rPr/>
              <w:t xml:space="preserve">, 2012, 2, pp.49-54. </w:t>
            </w:r>
            <w:hyperlink r:id="rId227" w:history="1">
              <w:r>
                <w:rPr>
                  <w:color w:val="#410a8c"/>
                  <w:u w:val="single"/>
                </w:rPr>
                <w:t xml:space="preserve">⟨10.1051/lhb/2012015⟩</w:t>
              </w:r>
            </w:hyperlink>
          </w:p>
          <w:p>
            <w:pPr/>
            <w:r>
              <w:rPr/>
              <w:t xml:space="preserve">Article dans une revue</w:t>
            </w:r>
          </w:p>
          <w:p>
            <w:pPr/>
            <w:hyperlink r:id="rId226" w:history="1">
              <w:r>
                <w:rPr>
                  <w:color w:val="#410a8c"/>
                  <w:u w:val="single"/>
                </w:rPr>
                <w:t xml:space="preserve">ineris-00961773v1</w:t>
              </w:r>
            </w:hyperlink>
          </w:p>
        </w:tc>
      </w:tr>
      <w:tr>
        <w:trPr/>
        <w:tc>
          <w:tcPr>
            <w:noWrap/>
          </w:tcPr>
          <w:p>
            <w:pPr>
              <w:spacing w:after="200"/>
            </w:pPr>
            <w:hyperlink r:id="rId228" w:history="1">
              <w:r>
                <w:rPr>
                  <w:color w:val="1e198e"/>
                  <w:b w:val="1"/>
                  <w:bCs w:val="1"/>
                  <w:u w:val="single"/>
                </w:rPr>
                <w:t xml:space="preserve">Multi-biomarker approach in wild European bullhead, Cottus sp., exposed to agricultural and urban environmental pressures : practical recommendations for experimental design</w:t>
              </w:r>
            </w:hyperlink>
          </w:p>
          <w:p>
            <w:pPr/>
            <w:hyperlink r:id="rId184"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185" w:history="1">
              <w:r>
                <w:rPr>
                  <w:color w:val="#410a8c"/>
                  <w:u w:val="single"/>
                </w:rPr>
                <w:t xml:space="preserve">Florent Lamand</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et al.</w:t>
            </w:r>
          </w:p>
          <w:p>
            <w:pPr/>
            <w:r>
              <w:rPr>
                <w:i w:val="1"/>
                <w:iCs w:val="1"/>
              </w:rPr>
              <w:t xml:space="preserve">Chemosphere</w:t>
            </w:r>
            <w:r>
              <w:rPr/>
              <w:t xml:space="preserve">, 2012, 87 (7), pp.675-683. </w:t>
            </w:r>
            <w:hyperlink r:id="rId229" w:history="1">
              <w:r>
                <w:rPr>
                  <w:color w:val="#410a8c"/>
                  <w:u w:val="single"/>
                </w:rPr>
                <w:t xml:space="preserve">⟨10.1016/j.chemosphere.2011.12.055⟩</w:t>
              </w:r>
            </w:hyperlink>
          </w:p>
          <w:p>
            <w:pPr/>
            <w:r>
              <w:rPr/>
              <w:t xml:space="preserve">Article dans une revue</w:t>
            </w:r>
          </w:p>
          <w:p>
            <w:pPr/>
            <w:hyperlink r:id="rId228" w:history="1">
              <w:r>
                <w:rPr>
                  <w:color w:val="#410a8c"/>
                  <w:u w:val="single"/>
                </w:rPr>
                <w:t xml:space="preserve">ineris-00961775v1</w:t>
              </w:r>
            </w:hyperlink>
          </w:p>
        </w:tc>
      </w:tr>
      <w:tr>
        <w:trPr/>
        <w:tc>
          <w:tcPr>
            <w:noWrap/>
          </w:tcPr>
          <w:p>
            <w:pPr>
              <w:spacing w:after="200"/>
            </w:pPr>
            <w:hyperlink r:id="rId230" w:history="1">
              <w:r>
                <w:rPr>
                  <w:color w:val="1e198e"/>
                  <w:b w:val="1"/>
                  <w:bCs w:val="1"/>
                  <w:u w:val="single"/>
                </w:rPr>
                <w:t xml:space="preserve">In vivo effects of the soluble fraction of light cycle oil on immune functions in the European sea bass, Dicentrarchus labrax (Linne)</w:t>
              </w:r>
            </w:hyperlink>
          </w:p>
          <w:p>
            <w:pPr/>
            <w:hyperlink r:id="rId12" w:history="1">
              <w:r>
                <w:rPr>
                  <w:color w:val="#410a8c"/>
                  <w:u w:val="single"/>
                </w:rPr>
                <w:t xml:space="preserve">Anne Bado-Nilles</w:t>
              </w:r>
            </w:hyperlink>
            <w:r>
              <w:rPr/>
              <w:t xml:space="preserve">,</w:t>
            </w:r>
            <w:hyperlink r:id="rId231" w:history="1">
              <w:r>
                <w:rPr>
                  <w:color w:val="#410a8c"/>
                  <w:u w:val="single"/>
                </w:rPr>
                <w:t xml:space="preserve">Claire Quentel</w:t>
              </w:r>
            </w:hyperlink>
            <w:r>
              <w:rPr/>
              <w:t xml:space="preserve">,</w:t>
            </w:r>
            <w:hyperlink r:id="rId232" w:history="1">
              <w:r>
                <w:rPr>
                  <w:color w:val="#410a8c"/>
                  <w:u w:val="single"/>
                </w:rPr>
                <w:t xml:space="preserve">David Mazurais</w:t>
              </w:r>
            </w:hyperlink>
            <w:r>
              <w:rPr/>
              <w:t xml:space="preserve">,</w:t>
            </w:r>
            <w:hyperlink r:id="rId233" w:history="1">
              <w:r>
                <w:rPr>
                  <w:color w:val="#410a8c"/>
                  <w:u w:val="single"/>
                </w:rPr>
                <w:t xml:space="preserve">Jose-Luis Zambonino-Infante</w:t>
              </w:r>
            </w:hyperlink>
            <w:r>
              <w:rPr/>
              <w:t xml:space="preserve">,</w:t>
            </w:r>
            <w:hyperlink r:id="rId234" w:history="1">
              <w:r>
                <w:rPr>
                  <w:color w:val="#410a8c"/>
                  <w:u w:val="single"/>
                </w:rPr>
                <w:t xml:space="preserve">Michel Auffret</w:t>
              </w:r>
            </w:hyperlink>
            <w:r>
              <w:rPr/>
              <w:t xml:space="preserve">et al.</w:t>
            </w:r>
          </w:p>
          <w:p>
            <w:pPr/>
            <w:r>
              <w:rPr>
                <w:i w:val="1"/>
                <w:iCs w:val="1"/>
              </w:rPr>
              <w:t xml:space="preserve">Ecotoxicology and Environmental Safety</w:t>
            </w:r>
            <w:r>
              <w:rPr/>
              <w:t xml:space="preserve">, 2011, 74 (7), pp.1896-1904. </w:t>
            </w:r>
            <w:hyperlink r:id="rId235" w:history="1">
              <w:r>
                <w:rPr>
                  <w:color w:val="#410a8c"/>
                  <w:u w:val="single"/>
                </w:rPr>
                <w:t xml:space="preserve">⟨10.1016/j.ecoenv.2011.06.021⟩</w:t>
              </w:r>
            </w:hyperlink>
          </w:p>
          <w:p>
            <w:pPr/>
            <w:r>
              <w:rPr/>
              <w:t xml:space="preserve">Article dans une revue</w:t>
            </w:r>
          </w:p>
          <w:p>
            <w:pPr/>
            <w:hyperlink r:id="rId236" w:history="1">
              <w:r>
                <w:rPr>
                  <w:color w:val="#410a8c"/>
                  <w:u w:val="single"/>
                </w:rPr>
                <w:t xml:space="preserve">istex</w:t>
              </w:r>
            </w:hyperlink>
          </w:p>
          <w:p>
            <w:pPr/>
            <w:hyperlink r:id="rId230" w:history="1">
              <w:r>
                <w:rPr>
                  <w:color w:val="#410a8c"/>
                  <w:u w:val="single"/>
                </w:rPr>
                <w:t xml:space="preserve">hal-00669580v1</w:t>
              </w:r>
            </w:hyperlink>
          </w:p>
        </w:tc>
      </w:tr>
      <w:tr>
        <w:trPr/>
        <w:tc>
          <w:tcPr>
            <w:noWrap/>
          </w:tcPr>
          <w:p>
            <w:pPr>
              <w:spacing w:after="200"/>
            </w:pPr>
            <w:hyperlink r:id="rId237" w:history="1">
              <w:r>
                <w:rPr>
                  <w:color w:val="1e198e"/>
                  <w:b w:val="1"/>
                  <w:bCs w:val="1"/>
                  <w:u w:val="single"/>
                </w:rPr>
                <w:t xml:space="preserve">La cytométrie de flux, un outil innovant en écotoxicologie</w:t>
              </w:r>
            </w:hyperlink>
          </w:p>
          <w:p>
            <w:pPr/>
            <w:hyperlink r:id="rId12" w:history="1">
              <w:r>
                <w:rPr>
                  <w:color w:val="#410a8c"/>
                  <w:u w:val="single"/>
                </w:rPr>
                <w:t xml:space="preserve">Anne Bado-Nilles</w:t>
              </w:r>
            </w:hyperlink>
            <w:r>
              <w:rPr/>
              <w:t xml:space="preserve">,</w:t>
            </w:r>
            <w:hyperlink r:id="rId152" w:history="1">
              <w:r>
                <w:rPr>
                  <w:color w:val="#410a8c"/>
                  <w:u w:val="single"/>
                </w:rPr>
                <w:t xml:space="preserve">Wilfried Sanchez</w:t>
              </w:r>
            </w:hyperlink>
          </w:p>
          <w:p>
            <w:pPr/>
            <w:r>
              <w:rPr>
                <w:i w:val="1"/>
                <w:iCs w:val="1"/>
              </w:rPr>
              <w:t xml:space="preserve">Rapport Scientifique INERIS</w:t>
            </w:r>
            <w:r>
              <w:rPr/>
              <w:t xml:space="preserve">, 2011, 2010-2011, pp.66-68</w:t>
            </w:r>
          </w:p>
          <w:p>
            <w:pPr/>
            <w:r>
              <w:rPr/>
              <w:t xml:space="preserve">Article dans une revue</w:t>
            </w:r>
          </w:p>
          <w:p>
            <w:pPr/>
            <w:hyperlink r:id="rId237" w:history="1">
              <w:r>
                <w:rPr>
                  <w:color w:val="#410a8c"/>
                  <w:u w:val="single"/>
                </w:rPr>
                <w:t xml:space="preserve">ineris-01869393v1</w:t>
              </w:r>
            </w:hyperlink>
          </w:p>
        </w:tc>
      </w:tr>
      <w:tr>
        <w:trPr/>
        <w:tc>
          <w:tcPr>
            <w:noWrap/>
          </w:tcPr>
          <w:p>
            <w:pPr>
              <w:spacing w:after="200"/>
            </w:pPr>
            <w:hyperlink r:id="rId238" w:history="1">
              <w:r>
                <w:rPr>
                  <w:color w:val="1e198e"/>
                  <w:b w:val="1"/>
                  <w:bCs w:val="1"/>
                  <w:u w:val="single"/>
                </w:rPr>
                <w:t xml:space="preserve">Effect of an experimental oil spill on vertebral bone tissue quality in European sea bass (Dicentrarchus labrax L.).</w:t>
              </w:r>
            </w:hyperlink>
          </w:p>
          <w:p>
            <w:pPr/>
            <w:hyperlink r:id="rId210" w:history="1">
              <w:r>
                <w:rPr>
                  <w:color w:val="#410a8c"/>
                  <w:u w:val="single"/>
                </w:rPr>
                <w:t xml:space="preserve">Morgane Danion</w:t>
              </w:r>
            </w:hyperlink>
            <w:r>
              <w:rPr/>
              <w:t xml:space="preserve">,</w:t>
            </w:r>
            <w:hyperlink r:id="rId239" w:history="1">
              <w:r>
                <w:rPr>
                  <w:color w:val="#410a8c"/>
                  <w:u w:val="single"/>
                </w:rPr>
                <w:t xml:space="preserve">Marie-Hélène Deschamps</w:t>
              </w:r>
            </w:hyperlink>
            <w:r>
              <w:rPr/>
              <w:t xml:space="preserve">,</w:t>
            </w:r>
            <w:hyperlink r:id="rId240" w:history="1">
              <w:r>
                <w:rPr>
                  <w:color w:val="#410a8c"/>
                  <w:u w:val="single"/>
                </w:rPr>
                <w:t xml:space="preserve">Hélène Thomas-Guyon</w:t>
              </w:r>
            </w:hyperlink>
            <w:r>
              <w:rPr/>
              <w:t xml:space="preserve">,</w:t>
            </w:r>
            <w:hyperlink r:id="rId12" w:history="1">
              <w:r>
                <w:rPr>
                  <w:color w:val="#410a8c"/>
                  <w:u w:val="single"/>
                </w:rPr>
                <w:t xml:space="preserve">Anne Bado-Nilles</w:t>
              </w:r>
            </w:hyperlink>
            <w:r>
              <w:rPr/>
              <w:t xml:space="preserve">,</w:t>
            </w:r>
            <w:hyperlink r:id="rId241" w:history="1">
              <w:r>
                <w:rPr>
                  <w:color w:val="#410a8c"/>
                  <w:u w:val="single"/>
                </w:rPr>
                <w:t xml:space="preserve">Stéphane Le Floch</w:t>
              </w:r>
            </w:hyperlink>
            <w:r>
              <w:rPr/>
              <w:t xml:space="preserve">et al.</w:t>
            </w:r>
          </w:p>
          <w:p>
            <w:pPr/>
            <w:r>
              <w:rPr>
                <w:i w:val="1"/>
                <w:iCs w:val="1"/>
              </w:rPr>
              <w:t xml:space="preserve">Ecotoxicology and Environmental Safety</w:t>
            </w:r>
            <w:r>
              <w:rPr/>
              <w:t xml:space="preserve">, 2011, 74 (7), pp.1888-95. </w:t>
            </w:r>
            <w:hyperlink r:id="rId242" w:history="1">
              <w:r>
                <w:rPr>
                  <w:color w:val="#410a8c"/>
                  <w:u w:val="single"/>
                </w:rPr>
                <w:t xml:space="preserve">⟨10.1016/j.ecoenv.2011.07.027⟩</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hal-00771000v1</w:t>
              </w:r>
            </w:hyperlink>
          </w:p>
        </w:tc>
      </w:tr>
      <w:tr>
        <w:trPr/>
        <w:tc>
          <w:tcPr>
            <w:noWrap/>
          </w:tcPr>
          <w:p>
            <w:pPr>
              <w:spacing w:after="200"/>
            </w:pPr>
            <w:hyperlink r:id="rId244" w:history="1">
              <w:r>
                <w:rPr>
                  <w:color w:val="1e198e"/>
                  <w:b w:val="1"/>
                  <w:bCs w:val="1"/>
                  <w:u w:val="single"/>
                </w:rPr>
                <w:t xml:space="preserve">In vivo effects of LCO soluble fraction on immune-related functions and gene transcription in the Pacific oyster, Crassostrea gigas (Thunberg)</w:t>
              </w:r>
            </w:hyperlink>
          </w:p>
          <w:p>
            <w:pPr/>
            <w:hyperlink r:id="rId12" w:history="1">
              <w:r>
                <w:rPr>
                  <w:color w:val="#410a8c"/>
                  <w:u w:val="single"/>
                </w:rPr>
                <w:t xml:space="preserve">Anne Bado-Nilles</w:t>
              </w:r>
            </w:hyperlink>
            <w:r>
              <w:rPr/>
              <w:t xml:space="preserve">,</w:t>
            </w:r>
            <w:hyperlink r:id="rId245" w:history="1">
              <w:r>
                <w:rPr>
                  <w:color w:val="#410a8c"/>
                  <w:u w:val="single"/>
                </w:rPr>
                <w:t xml:space="preserve">Tristan Renault</w:t>
              </w:r>
            </w:hyperlink>
            <w:r>
              <w:rPr/>
              <w:t xml:space="preserve">,</w:t>
            </w:r>
            <w:hyperlink r:id="rId246" w:history="1">
              <w:r>
                <w:rPr>
                  <w:color w:val="#410a8c"/>
                  <w:u w:val="single"/>
                </w:rPr>
                <w:t xml:space="preserve">Nicole Faury</w:t>
              </w:r>
            </w:hyperlink>
            <w:r>
              <w:rPr/>
              <w:t xml:space="preserve">,</w:t>
            </w:r>
            <w:hyperlink r:id="rId241" w:history="1">
              <w:r>
                <w:rPr>
                  <w:color w:val="#410a8c"/>
                  <w:u w:val="single"/>
                </w:rPr>
                <w:t xml:space="preserve">Stéphane Le Floch</w:t>
              </w:r>
            </w:hyperlink>
            <w:r>
              <w:rPr/>
              <w:t xml:space="preserve">,</w:t>
            </w:r>
            <w:hyperlink r:id="rId231" w:history="1">
              <w:r>
                <w:rPr>
                  <w:color w:val="#410a8c"/>
                  <w:u w:val="single"/>
                </w:rPr>
                <w:t xml:space="preserve">Claire Quentel</w:t>
              </w:r>
            </w:hyperlink>
            <w:r>
              <w:rPr/>
              <w:t xml:space="preserve">et al.</w:t>
            </w:r>
          </w:p>
          <w:p>
            <w:pPr/>
            <w:r>
              <w:rPr>
                <w:i w:val="1"/>
                <w:iCs w:val="1"/>
              </w:rPr>
              <w:t xml:space="preserve">Aquatic Toxicology</w:t>
            </w:r>
            <w:r>
              <w:rPr/>
              <w:t xml:space="preserve">, 2010, 97 (3), pp.196-203. </w:t>
            </w:r>
            <w:hyperlink r:id="rId247" w:history="1">
              <w:r>
                <w:rPr>
                  <w:color w:val="#410a8c"/>
                  <w:u w:val="single"/>
                </w:rPr>
                <w:t xml:space="preserve">⟨10.1016/j.aquatox.2009.08.005⟩</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hal-00638192v1</w:t>
              </w:r>
            </w:hyperlink>
          </w:p>
        </w:tc>
      </w:tr>
      <w:tr>
        <w:trPr/>
        <w:tc>
          <w:tcPr>
            <w:noWrap/>
          </w:tcPr>
          <w:p>
            <w:pPr>
              <w:spacing w:after="200"/>
            </w:pPr>
            <w:hyperlink r:id="rId249" w:history="1">
              <w:r>
                <w:rPr>
                  <w:color w:val="1e198e"/>
                  <w:b w:val="1"/>
                  <w:bCs w:val="1"/>
                  <w:u w:val="single"/>
                </w:rPr>
                <w:t xml:space="preserve">Phenoloxidase activation in the embryo of the common cuttlefish Sepia officinalis and responses to the Ag and Cu exposure</w:t>
              </w:r>
            </w:hyperlink>
          </w:p>
          <w:p>
            <w:pPr/>
            <w:hyperlink r:id="rId250" w:history="1">
              <w:r>
                <w:rPr>
                  <w:color w:val="#410a8c"/>
                  <w:u w:val="single"/>
                </w:rPr>
                <w:t xml:space="preserve">Thomas Lacoue-Labarthe</w:t>
              </w:r>
            </w:hyperlink>
            <w:r>
              <w:rPr/>
              <w:t xml:space="preserve">,</w:t>
            </w:r>
            <w:hyperlink r:id="rId251" w:history="1">
              <w:r>
                <w:rPr>
                  <w:color w:val="#410a8c"/>
                  <w:u w:val="single"/>
                </w:rPr>
                <w:t xml:space="preserve">Paco Bustamante</w:t>
              </w:r>
            </w:hyperlink>
            <w:r>
              <w:rPr/>
              <w:t xml:space="preserve">,</w:t>
            </w:r>
            <w:hyperlink r:id="rId252" w:history="1">
              <w:r>
                <w:rPr>
                  <w:color w:val="#410a8c"/>
                  <w:u w:val="single"/>
                </w:rPr>
                <w:t xml:space="preserve">Edouard Hörlin</w:t>
              </w:r>
            </w:hyperlink>
            <w:r>
              <w:rPr/>
              <w:t xml:space="preserve">,</w:t>
            </w:r>
            <w:hyperlink r:id="rId253" w:history="1">
              <w:r>
                <w:rPr>
                  <w:color w:val="#410a8c"/>
                  <w:u w:val="single"/>
                </w:rPr>
                <w:t xml:space="preserve">Andrea Luna Acosta</w:t>
              </w:r>
            </w:hyperlink>
            <w:r>
              <w:rPr/>
              <w:t xml:space="preserve">,</w:t>
            </w:r>
            <w:hyperlink r:id="rId12" w:history="1">
              <w:r>
                <w:rPr>
                  <w:color w:val="#410a8c"/>
                  <w:u w:val="single"/>
                </w:rPr>
                <w:t xml:space="preserve">Anne Bado-Nilles</w:t>
              </w:r>
            </w:hyperlink>
            <w:r>
              <w:rPr/>
              <w:t xml:space="preserve">et al.</w:t>
            </w:r>
          </w:p>
          <w:p>
            <w:pPr/>
            <w:r>
              <w:rPr>
                <w:i w:val="1"/>
                <w:iCs w:val="1"/>
              </w:rPr>
              <w:t xml:space="preserve">Fish and Shellfish Immunology</w:t>
            </w:r>
            <w:r>
              <w:rPr/>
              <w:t xml:space="preserve">, 2009, 27 (3), pp.516-521. </w:t>
            </w:r>
            <w:hyperlink r:id="rId254" w:history="1">
              <w:r>
                <w:rPr>
                  <w:color w:val="#410a8c"/>
                  <w:u w:val="single"/>
                </w:rPr>
                <w:t xml:space="preserve">⟨10.1016/j.fsi.2009.07.002⟩</w:t>
              </w:r>
            </w:hyperlink>
          </w:p>
          <w:p>
            <w:pPr/>
            <w:r>
              <w:rPr/>
              <w:t xml:space="preserve">Article dans une revue</w:t>
            </w:r>
          </w:p>
          <w:p>
            <w:pPr/>
            <w:hyperlink r:id="rId249" w:history="1">
              <w:r>
                <w:rPr>
                  <w:color w:val="#410a8c"/>
                  <w:u w:val="single"/>
                </w:rPr>
                <w:t xml:space="preserve">hal-00415866v1</w:t>
              </w:r>
            </w:hyperlink>
          </w:p>
        </w:tc>
      </w:tr>
      <w:tr>
        <w:trPr/>
        <w:tc>
          <w:tcPr>
            <w:noWrap/>
          </w:tcPr>
          <w:p>
            <w:pPr>
              <w:spacing w:after="200"/>
            </w:pPr>
            <w:hyperlink r:id="rId255" w:history="1">
              <w:r>
                <w:rPr>
                  <w:color w:val="1e198e"/>
                  <w:b w:val="1"/>
                  <w:bCs w:val="1"/>
                  <w:u w:val="single"/>
                </w:rPr>
                <w:t xml:space="preserve">Immune effects of HFO on European sea bass, Dicentrarchus labrax, and Pacific oyster, Crassostrea gigas</w:t>
              </w:r>
            </w:hyperlink>
          </w:p>
          <w:p>
            <w:pPr/>
            <w:hyperlink r:id="rId12" w:history="1">
              <w:r>
                <w:rPr>
                  <w:color w:val="#410a8c"/>
                  <w:u w:val="single"/>
                </w:rPr>
                <w:t xml:space="preserve">Anne Bado-Nilles</w:t>
              </w:r>
            </w:hyperlink>
            <w:r>
              <w:rPr/>
              <w:t xml:space="preserve">,</w:t>
            </w:r>
            <w:hyperlink r:id="rId231" w:history="1">
              <w:r>
                <w:rPr>
                  <w:color w:val="#410a8c"/>
                  <w:u w:val="single"/>
                </w:rPr>
                <w:t xml:space="preserve">Claire Quentel</w:t>
              </w:r>
            </w:hyperlink>
            <w:r>
              <w:rPr/>
              <w:t xml:space="preserve">,</w:t>
            </w:r>
            <w:hyperlink r:id="rId234" w:history="1">
              <w:r>
                <w:rPr>
                  <w:color w:val="#410a8c"/>
                  <w:u w:val="single"/>
                </w:rPr>
                <w:t xml:space="preserve">Michel Auffret</w:t>
              </w:r>
            </w:hyperlink>
            <w:r>
              <w:rPr/>
              <w:t xml:space="preserve">,</w:t>
            </w:r>
            <w:hyperlink r:id="rId241" w:history="1">
              <w:r>
                <w:rPr>
                  <w:color w:val="#410a8c"/>
                  <w:u w:val="single"/>
                </w:rPr>
                <w:t xml:space="preserve">Stéphane Le Floch</w:t>
              </w:r>
            </w:hyperlink>
            <w:r>
              <w:rPr/>
              <w:t xml:space="preserve">,</w:t>
            </w:r>
            <w:hyperlink r:id="rId178" w:history="1">
              <w:r>
                <w:rPr>
                  <w:color w:val="#410a8c"/>
                  <w:u w:val="single"/>
                </w:rPr>
                <w:t xml:space="preserve">Béatrice Gagnaire</w:t>
              </w:r>
            </w:hyperlink>
            <w:r>
              <w:rPr/>
              <w:t xml:space="preserve">et al.</w:t>
            </w:r>
          </w:p>
          <w:p>
            <w:pPr/>
            <w:r>
              <w:rPr>
                <w:i w:val="1"/>
                <w:iCs w:val="1"/>
              </w:rPr>
              <w:t xml:space="preserve">Ecotoxicology and Environmental Safety</w:t>
            </w:r>
            <w:r>
              <w:rPr/>
              <w:t xml:space="preserve">, 2009, 72 (5), pp.1446-1454. </w:t>
            </w:r>
            <w:hyperlink r:id="rId256" w:history="1">
              <w:r>
                <w:rPr>
                  <w:color w:val="#410a8c"/>
                  <w:u w:val="single"/>
                </w:rPr>
                <w:t xml:space="preserve">⟨10.1016/j.ecoenv.2009.04.001⟩</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hal-00638198v1</w:t>
              </w:r>
            </w:hyperlink>
          </w:p>
        </w:tc>
      </w:tr>
      <w:tr>
        <w:trPr/>
        <w:tc>
          <w:tcPr>
            <w:noWrap/>
          </w:tcPr>
          <w:p>
            <w:pPr>
              <w:spacing w:after="200"/>
            </w:pPr>
            <w:hyperlink r:id="rId258" w:history="1">
              <w:r>
                <w:rPr>
                  <w:color w:val="1e198e"/>
                  <w:b w:val="1"/>
                  <w:bCs w:val="1"/>
                  <w:u w:val="single"/>
                </w:rPr>
                <w:t xml:space="preserve">Effects of two oils and 16 pure polycyclic aromatic hydrocarbons on plasmatic immune parameters in the European sea bass, Dicentrarchus labrax (Linné).</w:t>
              </w:r>
            </w:hyperlink>
          </w:p>
          <w:p>
            <w:pPr/>
            <w:hyperlink r:id="rId12" w:history="1">
              <w:r>
                <w:rPr>
                  <w:color w:val="#410a8c"/>
                  <w:u w:val="single"/>
                </w:rPr>
                <w:t xml:space="preserve">Anne Bado-Nilles</w:t>
              </w:r>
            </w:hyperlink>
            <w:r>
              <w:rPr/>
              <w:t xml:space="preserve">,</w:t>
            </w:r>
            <w:hyperlink r:id="rId231" w:history="1">
              <w:r>
                <w:rPr>
                  <w:color w:val="#410a8c"/>
                  <w:u w:val="single"/>
                </w:rPr>
                <w:t xml:space="preserve">Claire Quentel</w:t>
              </w:r>
            </w:hyperlink>
            <w:r>
              <w:rPr/>
              <w:t xml:space="preserve">,</w:t>
            </w:r>
            <w:hyperlink r:id="rId240" w:history="1">
              <w:r>
                <w:rPr>
                  <w:color w:val="#410a8c"/>
                  <w:u w:val="single"/>
                </w:rPr>
                <w:t xml:space="preserve">Hélène Thomas-Guyon</w:t>
              </w:r>
            </w:hyperlink>
            <w:r>
              <w:rPr/>
              <w:t xml:space="preserve">,</w:t>
            </w:r>
            <w:hyperlink r:id="rId241" w:history="1">
              <w:r>
                <w:rPr>
                  <w:color w:val="#410a8c"/>
                  <w:u w:val="single"/>
                </w:rPr>
                <w:t xml:space="preserve">Stéphane Le Floch</w:t>
              </w:r>
            </w:hyperlink>
          </w:p>
          <w:p>
            <w:pPr/>
            <w:r>
              <w:rPr>
                <w:i w:val="1"/>
                <w:iCs w:val="1"/>
              </w:rPr>
              <w:t xml:space="preserve">Toxicology in Vitro</w:t>
            </w:r>
            <w:r>
              <w:rPr/>
              <w:t xml:space="preserve">, 2009, 23 (2), pp.235-41. </w:t>
            </w:r>
            <w:hyperlink r:id="rId259" w:history="1">
              <w:r>
                <w:rPr>
                  <w:color w:val="#410a8c"/>
                  <w:u w:val="single"/>
                </w:rPr>
                <w:t xml:space="preserve">⟨10.1016/j.tiv.2008.12.001⟩</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hal-00770984v1</w:t>
              </w:r>
            </w:hyperlink>
          </w:p>
        </w:tc>
      </w:tr>
      <w:tr>
        <w:trPr/>
        <w:tc>
          <w:tcPr>
            <w:noWrap/>
          </w:tcPr>
          <w:p>
            <w:pPr>
              <w:spacing w:after="200"/>
            </w:pPr>
            <w:hyperlink r:id="rId261" w:history="1">
              <w:r>
                <w:rPr>
                  <w:color w:val="1e198e"/>
                  <w:b w:val="1"/>
                  <w:bCs w:val="1"/>
                  <w:u w:val="single"/>
                </w:rPr>
                <w:t xml:space="preserve">Effects of 16 pure hydrocarbons and two oils on haemocyte and haemolymphatic parameters in the Pacific oyster, Crassostrea gigas (Thunberg).</w:t>
              </w:r>
            </w:hyperlink>
          </w:p>
          <w:p>
            <w:pPr/>
            <w:hyperlink r:id="rId12" w:history="1">
              <w:r>
                <w:rPr>
                  <w:color w:val="#410a8c"/>
                  <w:u w:val="single"/>
                </w:rPr>
                <w:t xml:space="preserve">Anne Bado-Nilles</w:t>
              </w:r>
            </w:hyperlink>
            <w:r>
              <w:rPr/>
              <w:t xml:space="preserve">,</w:t>
            </w:r>
            <w:hyperlink r:id="rId178" w:history="1">
              <w:r>
                <w:rPr>
                  <w:color w:val="#410a8c"/>
                  <w:u w:val="single"/>
                </w:rPr>
                <w:t xml:space="preserve">Béatrice Gagnaire</w:t>
              </w:r>
            </w:hyperlink>
            <w:r>
              <w:rPr/>
              <w:t xml:space="preserve">,</w:t>
            </w:r>
            <w:hyperlink r:id="rId240" w:history="1">
              <w:r>
                <w:rPr>
                  <w:color w:val="#410a8c"/>
                  <w:u w:val="single"/>
                </w:rPr>
                <w:t xml:space="preserve">Hélène Thomas-Guyon</w:t>
              </w:r>
            </w:hyperlink>
            <w:r>
              <w:rPr/>
              <w:t xml:space="preserve">,</w:t>
            </w:r>
            <w:hyperlink r:id="rId241" w:history="1">
              <w:r>
                <w:rPr>
                  <w:color w:val="#410a8c"/>
                  <w:u w:val="single"/>
                </w:rPr>
                <w:t xml:space="preserve">Stéphane Le Floch</w:t>
              </w:r>
            </w:hyperlink>
            <w:r>
              <w:rPr/>
              <w:t xml:space="preserve">,</w:t>
            </w:r>
            <w:hyperlink r:id="rId245" w:history="1">
              <w:r>
                <w:rPr>
                  <w:color w:val="#410a8c"/>
                  <w:u w:val="single"/>
                </w:rPr>
                <w:t xml:space="preserve">Tristan Renault</w:t>
              </w:r>
            </w:hyperlink>
          </w:p>
          <w:p>
            <w:pPr/>
            <w:r>
              <w:rPr>
                <w:i w:val="1"/>
                <w:iCs w:val="1"/>
              </w:rPr>
              <w:t xml:space="preserve">Toxicology in Vitro</w:t>
            </w:r>
            <w:r>
              <w:rPr/>
              <w:t xml:space="preserve">, 2008, 22 (6), pp.1610-7. </w:t>
            </w:r>
            <w:hyperlink r:id="rId262" w:history="1">
              <w:r>
                <w:rPr>
                  <w:color w:val="#410a8c"/>
                  <w:u w:val="single"/>
                </w:rPr>
                <w:t xml:space="preserve">⟨10.1016/j.tiv.2008.04.011⟩</w:t>
              </w:r>
            </w:hyperlink>
          </w:p>
          <w:p>
            <w:pPr/>
            <w:r>
              <w:rPr/>
              <w:t xml:space="preserve">Article dans une revue</w:t>
            </w:r>
          </w:p>
          <w:p>
            <w:pPr/>
            <w:hyperlink r:id="rId261" w:history="1">
              <w:r>
                <w:rPr>
                  <w:color w:val="#410a8c"/>
                  <w:u w:val="single"/>
                </w:rPr>
                <w:t xml:space="preserve">hal-00770986v1</w:t>
              </w:r>
            </w:hyperlink>
          </w:p>
        </w:tc>
      </w:tr>
    </w:tbl>
    <w:p>
      <w:pPr>
        <w:spacing w:before="200"/>
      </w:pPr>
    </w:p>
    <w:p>
      <w:pPr>
        <w:pStyle w:val="Heading2"/>
      </w:pPr>
      <w:r>
        <w:rPr>
          <w:color w:val="1e198e"/>
          <w:b w:val="1"/>
          <w:bCs w:val="1"/>
        </w:rPr>
        <w:t xml:space="preserve">Communication dans un congrès (85)</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Projet SASHIMI. Surveillance active de l’impact de la pression chimique par des biomarqueurs</w:t>
              </w:r>
            </w:hyperlink>
          </w:p>
          <w:p>
            <w:pPr/>
            <w:hyperlink r:id="rId264" w:history="1">
              <w:r>
                <w:rPr>
                  <w:color w:val="#410a8c"/>
                  <w:u w:val="single"/>
                </w:rPr>
                <w:t xml:space="preserve">Benoit Xuereb</w:t>
              </w:r>
            </w:hyperlink>
            <w:r>
              <w:rPr/>
              <w:t xml:space="preserve">,</w:t>
            </w:r>
            <w:hyperlink r:id="rId265" w:history="1">
              <w:r>
                <w:rPr>
                  <w:color w:val="#410a8c"/>
                  <w:u w:val="single"/>
                </w:rPr>
                <w:t xml:space="preserve">Khedidja Abbaci</w:t>
              </w:r>
            </w:hyperlink>
            <w:r>
              <w:rPr/>
              <w:t xml:space="preserve">,</w:t>
            </w:r>
            <w:hyperlink r:id="rId180" w:history="1">
              <w:r>
                <w:rPr>
                  <w:color w:val="#410a8c"/>
                  <w:u w:val="single"/>
                </w:rPr>
                <w:t xml:space="preserve">Rachid Amara</w:t>
              </w:r>
            </w:hyperlink>
            <w:r>
              <w:rPr/>
              <w:t xml:space="preserve">,</w:t>
            </w:r>
            <w:hyperlink r:id="rId234" w:history="1">
              <w:r>
                <w:rPr>
                  <w:color w:val="#410a8c"/>
                  <w:u w:val="single"/>
                </w:rPr>
                <w:t xml:space="preserve">Michel Auffret</w:t>
              </w:r>
            </w:hyperlink>
            <w:r>
              <w:rPr/>
              <w:t xml:space="preserve">,</w:t>
            </w:r>
            <w:hyperlink r:id="rId12" w:history="1">
              <w:r>
                <w:rPr>
                  <w:color w:val="#410a8c"/>
                  <w:u w:val="single"/>
                </w:rPr>
                <w:t xml:space="preserve">Anne Bado-Nilles</w:t>
              </w:r>
            </w:hyperlink>
            <w:r>
              <w:rPr/>
              <w:t xml:space="preserve">et al.</w:t>
            </w:r>
          </w:p>
          <w:p>
            <w:pPr/>
            <w:r>
              <w:rPr>
                <w:i w:val="1"/>
                <w:iCs w:val="1"/>
              </w:rPr>
              <w:t xml:space="preserve">Office Français de la Biodiversité</w:t>
            </w:r>
            <w:r>
              <w:rPr/>
              <w:t xml:space="preserve">, Oct 2023, Vincennes, France</w:t>
            </w:r>
          </w:p>
          <w:p>
            <w:pPr/>
            <w:r>
              <w:rPr/>
              <w:t xml:space="preserve">Communication dans un congrès</w:t>
            </w:r>
          </w:p>
          <w:p>
            <w:pPr/>
            <w:hyperlink r:id="rId263" w:history="1">
              <w:r>
                <w:rPr>
                  <w:color w:val="#410a8c"/>
                  <w:u w:val="single"/>
                </w:rPr>
                <w:t xml:space="preserve">hal-04424604v1</w:t>
              </w:r>
            </w:hyperlink>
          </w:p>
        </w:tc>
      </w:tr>
      <w:tr>
        <w:trPr/>
        <w:tc>
          <w:tcPr>
            <w:noWrap/>
          </w:tcPr>
          <w:p>
            <w:pPr>
              <w:spacing w:after="200"/>
            </w:pPr>
            <w:hyperlink r:id="rId266" w:history="1">
              <w:r>
                <w:rPr>
                  <w:color w:val="1e198e"/>
                  <w:b w:val="1"/>
                  <w:bCs w:val="1"/>
                  <w:u w:val="single"/>
                </w:rPr>
                <w:t xml:space="preserve">Fate and impact of iodinated contrast media in exposed aquatic organisms - a metallomic approach</w:t>
              </w:r>
            </w:hyperlink>
          </w:p>
          <w:p>
            <w:pPr/>
            <w:hyperlink r:id="rId267" w:history="1">
              <w:r>
                <w:rPr>
                  <w:color w:val="#410a8c"/>
                  <w:u w:val="single"/>
                </w:rPr>
                <w:t xml:space="preserve">Carine Arnaudguilhem</w:t>
              </w:r>
            </w:hyperlink>
            <w:r>
              <w:rPr/>
              <w:t xml:space="preserve">,</w:t>
            </w:r>
            <w:hyperlink r:id="rId63" w:history="1">
              <w:r>
                <w:rPr>
                  <w:color w:val="#410a8c"/>
                  <w:u w:val="single"/>
                </w:rPr>
                <w:t xml:space="preserve">Christelle Bonnefoy</w:t>
              </w:r>
            </w:hyperlink>
            <w:r>
              <w:rPr/>
              <w:t xml:space="preserve">,</w:t>
            </w:r>
            <w:hyperlink r:id="rId268" w:history="1">
              <w:r>
                <w:rPr>
                  <w:color w:val="#410a8c"/>
                  <w:u w:val="single"/>
                </w:rPr>
                <w:t xml:space="preserve">Florent Lafay</w:t>
              </w:r>
            </w:hyperlink>
            <w:r>
              <w:rPr/>
              <w:t xml:space="preserve">,</w:t>
            </w:r>
            <w:hyperlink r:id="rId269" w:history="1">
              <w:r>
                <w:rPr>
                  <w:color w:val="#410a8c"/>
                  <w:u w:val="single"/>
                </w:rPr>
                <w:t xml:space="preserve">O Dedourge-Geffard</w:t>
              </w:r>
            </w:hyperlink>
            <w:r>
              <w:rPr/>
              <w:t xml:space="preserve">,</w:t>
            </w:r>
            <w:hyperlink r:id="rId270" w:history="1">
              <w:r>
                <w:rPr>
                  <w:color w:val="#410a8c"/>
                  <w:u w:val="single"/>
                </w:rPr>
                <w:t xml:space="preserve">A Bado-Nilles</w:t>
              </w:r>
            </w:hyperlink>
            <w:r>
              <w:rPr/>
              <w:t xml:space="preserve">et al.</w:t>
            </w:r>
          </w:p>
          <w:p>
            <w:pPr/>
            <w:r>
              <w:rPr>
                <w:i w:val="1"/>
                <w:iCs w:val="1"/>
              </w:rPr>
              <w:t xml:space="preserve">European Winter Conference on Plasma Spectrochemistry</w:t>
            </w:r>
            <w:r>
              <w:rPr/>
              <w:t xml:space="preserve">, Jan 2023, Ljubljana, Slovenia</w:t>
            </w:r>
          </w:p>
          <w:p>
            <w:pPr/>
            <w:r>
              <w:rPr/>
              <w:t xml:space="preserve">Communication dans un congrès</w:t>
            </w:r>
          </w:p>
          <w:p>
            <w:pPr/>
            <w:hyperlink r:id="rId266" w:history="1">
              <w:r>
                <w:rPr>
                  <w:color w:val="#410a8c"/>
                  <w:u w:val="single"/>
                </w:rPr>
                <w:t xml:space="preserve">hal-04253564v1</w:t>
              </w:r>
            </w:hyperlink>
          </w:p>
        </w:tc>
      </w:tr>
      <w:tr>
        <w:trPr/>
        <w:tc>
          <w:tcPr>
            <w:noWrap/>
          </w:tcPr>
          <w:p>
            <w:pPr>
              <w:spacing w:after="200"/>
            </w:pPr>
            <w:hyperlink r:id="rId271" w:history="1">
              <w:r>
                <w:rPr>
                  <w:color w:val="1e198e"/>
                  <w:b w:val="1"/>
                  <w:bCs w:val="1"/>
                  <w:u w:val="single"/>
                </w:rPr>
                <w:t xml:space="preserve">Combined effects of climate change and éthinylestradiol on the life cycle and physiology of three-spined stickleback</w:t>
              </w:r>
            </w:hyperlink>
          </w:p>
          <w:p>
            <w:pPr/>
            <w:hyperlink r:id="rId272" w:history="1">
              <w:r>
                <w:rPr>
                  <w:color w:val="#410a8c"/>
                  <w:u w:val="single"/>
                </w:rPr>
                <w:t xml:space="preserve">U. Iaria</w:t>
              </w:r>
            </w:hyperlink>
            <w:r>
              <w:rPr/>
              <w:t xml:space="preserve">,</w:t>
            </w:r>
            <w:hyperlink r:id="rId17" w:history="1">
              <w:r>
                <w:rPr>
                  <w:color w:val="#410a8c"/>
                  <w:u w:val="single"/>
                </w:rPr>
                <w:t xml:space="preserve">Cyril Turiès</w:t>
              </w:r>
            </w:hyperlink>
            <w:r>
              <w:rPr/>
              <w:t xml:space="preserve">,</w:t>
            </w:r>
            <w:hyperlink r:id="rId44" w:history="1">
              <w:r>
                <w:rPr>
                  <w:color w:val="#410a8c"/>
                  <w:u w:val="single"/>
                </w:rPr>
                <w:t xml:space="preserve">Rémy Beaudouin</w:t>
              </w:r>
            </w:hyperlink>
            <w:r>
              <w:rPr/>
              <w:t xml:space="preserve">,</w:t>
            </w:r>
            <w:hyperlink r:id="rId273" w:history="1">
              <w:r>
                <w:rPr>
                  <w:color w:val="#410a8c"/>
                  <w:u w:val="single"/>
                </w:rPr>
                <w:t xml:space="preserve">Jean Marc Porcher</w:t>
              </w:r>
            </w:hyperlink>
            <w:r>
              <w:rPr/>
              <w:t xml:space="preserve">,</w:t>
            </w:r>
            <w:hyperlink r:id="rId274" w:history="1">
              <w:r>
                <w:rPr>
                  <w:color w:val="#410a8c"/>
                  <w:u w:val="single"/>
                </w:rPr>
                <w:t xml:space="preserve">J. Devergne</w:t>
              </w:r>
            </w:hyperlink>
            <w:r>
              <w:rPr/>
              <w:t xml:space="preserve">et al.</w:t>
            </w:r>
          </w:p>
          <w:p>
            <w:pPr/>
            <w:r>
              <w:rPr>
                <w:i w:val="1"/>
                <w:iCs w:val="1"/>
              </w:rPr>
              <w:t xml:space="preserve">10. International Conference on Stickleback Behaviour and Evolution</w:t>
            </w:r>
            <w:r>
              <w:rPr/>
              <w:t xml:space="preserve">, Jul 2022, Hólar, Iceland</w:t>
            </w:r>
          </w:p>
          <w:p>
            <w:pPr/>
            <w:r>
              <w:rPr/>
              <w:t xml:space="preserve">Communication dans un congrès</w:t>
            </w:r>
          </w:p>
          <w:p>
            <w:pPr/>
            <w:hyperlink r:id="rId271" w:history="1">
              <w:r>
                <w:rPr>
                  <w:color w:val="#410a8c"/>
                  <w:u w:val="single"/>
                </w:rPr>
                <w:t xml:space="preserve">ineris-03988099v1</w:t>
              </w:r>
            </w:hyperlink>
          </w:p>
        </w:tc>
      </w:tr>
      <w:tr>
        <w:trPr/>
        <w:tc>
          <w:tcPr>
            <w:noWrap/>
          </w:tcPr>
          <w:p>
            <w:pPr>
              <w:spacing w:after="200"/>
            </w:pPr>
            <w:hyperlink r:id="rId275" w:history="1">
              <w:r>
                <w:rPr>
                  <w:color w:val="1e198e"/>
                  <w:b w:val="1"/>
                  <w:bCs w:val="1"/>
                  <w:u w:val="single"/>
                </w:rPr>
                <w:t xml:space="preserve">The comet assay and the Fpg-modified comet assay: optimization and field-application on erythrocytes of the three-spined stickleback</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73" w:history="1">
              <w:r>
                <w:rPr>
                  <w:color w:val="#410a8c"/>
                  <w:u w:val="single"/>
                </w:rPr>
                <w:t xml:space="preserve">Jean 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14. International Comet Assay Workshop (ICAW)</w:t>
            </w:r>
            <w:r>
              <w:rPr/>
              <w:t xml:space="preserve">, May 2022, Maastricht, Netherlands</w:t>
            </w:r>
          </w:p>
          <w:p>
            <w:pPr/>
            <w:r>
              <w:rPr/>
              <w:t xml:space="preserve">Communication dans un congrès</w:t>
            </w:r>
          </w:p>
          <w:p>
            <w:pPr/>
            <w:hyperlink r:id="rId275" w:history="1">
              <w:r>
                <w:rPr>
                  <w:color w:val="#410a8c"/>
                  <w:u w:val="single"/>
                </w:rPr>
                <w:t xml:space="preserve">ineris-04029039v1</w:t>
              </w:r>
            </w:hyperlink>
          </w:p>
        </w:tc>
      </w:tr>
      <w:tr>
        <w:trPr/>
        <w:tc>
          <w:tcPr>
            <w:noWrap/>
          </w:tcPr>
          <w:p>
            <w:pPr>
              <w:spacing w:after="200"/>
            </w:pPr>
            <w:hyperlink r:id="rId276" w:history="1">
              <w:r>
                <w:rPr>
                  <w:color w:val="1e198e"/>
                  <w:b w:val="1"/>
                  <w:bCs w:val="1"/>
                  <w:u w:val="single"/>
                </w:rPr>
                <w:t xml:space="preserve">Étude de l’écotoxicité de sous-produits de désinfection issus d’un effluent chloré</w:t>
              </w:r>
            </w:hyperlink>
          </w:p>
          <w:p>
            <w:pPr/>
            <w:hyperlink r:id="rId277" w:history="1">
              <w:r>
                <w:rPr>
                  <w:color w:val="#410a8c"/>
                  <w:u w:val="single"/>
                </w:rPr>
                <w:t xml:space="preserve">T. Ciccia</w:t>
              </w:r>
            </w:hyperlink>
            <w:r>
              <w:rPr/>
              <w:t xml:space="preserve">,</w:t>
            </w:r>
            <w:hyperlink r:id="rId12" w:history="1">
              <w:r>
                <w:rPr>
                  <w:color w:val="#410a8c"/>
                  <w:u w:val="single"/>
                </w:rPr>
                <w:t xml:space="preserve">Anne Bado-Nilles</w:t>
              </w:r>
            </w:hyperlink>
            <w:r>
              <w:rPr/>
              <w:t xml:space="preserve">,</w:t>
            </w:r>
            <w:hyperlink r:id="rId278" w:history="1">
              <w:r>
                <w:rPr>
                  <w:color w:val="#410a8c"/>
                  <w:u w:val="single"/>
                </w:rPr>
                <w:t xml:space="preserve">P. Ciffroy</w:t>
              </w:r>
            </w:hyperlink>
            <w:r>
              <w:rPr/>
              <w:t xml:space="preserve">,</w:t>
            </w:r>
            <w:hyperlink r:id="rId57" w:history="1">
              <w:r>
                <w:rPr>
                  <w:color w:val="#410a8c"/>
                  <w:u w:val="single"/>
                </w:rPr>
                <w:t xml:space="preserve">Nastassia Urien</w:t>
              </w:r>
            </w:hyperlink>
            <w:r>
              <w:rPr/>
              <w:t xml:space="preserve">,</w:t>
            </w:r>
            <w:hyperlink r:id="rId279" w:history="1">
              <w:r>
                <w:rPr>
                  <w:color w:val="#410a8c"/>
                  <w:u w:val="single"/>
                </w:rPr>
                <w:t xml:space="preserve">L. Lafay</w:t>
              </w:r>
            </w:hyperlink>
            <w:r>
              <w:rPr/>
              <w:t xml:space="preserve">et al.</w:t>
            </w:r>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76" w:history="1">
              <w:r>
                <w:rPr>
                  <w:color w:val="#410a8c"/>
                  <w:u w:val="single"/>
                </w:rPr>
                <w:t xml:space="preserve">hal-04028154v1</w:t>
              </w:r>
            </w:hyperlink>
          </w:p>
        </w:tc>
      </w:tr>
      <w:tr>
        <w:trPr/>
        <w:tc>
          <w:tcPr>
            <w:noWrap/>
          </w:tcPr>
          <w:p>
            <w:pPr>
              <w:spacing w:after="200"/>
            </w:pPr>
            <w:hyperlink r:id="rId280" w:history="1">
              <w:r>
                <w:rPr>
                  <w:color w:val="1e198e"/>
                  <w:b w:val="1"/>
                  <w:bCs w:val="1"/>
                  <w:u w:val="single"/>
                </w:rPr>
                <w:t xml:space="preserve">Effets combinés de l’éthinylestradiol et du réchauffement climatique sur la physiologie et la dynamique de population de l’épinoche à trois-épines</w:t>
              </w:r>
            </w:hyperlink>
          </w:p>
          <w:p>
            <w:pPr/>
            <w:hyperlink r:id="rId272" w:history="1">
              <w:r>
                <w:rPr>
                  <w:color w:val="#410a8c"/>
                  <w:u w:val="single"/>
                </w:rPr>
                <w:t xml:space="preserve">U. Iaria</w:t>
              </w:r>
            </w:hyperlink>
            <w:r>
              <w:rPr/>
              <w:t xml:space="preserve">,</w:t>
            </w:r>
            <w:hyperlink r:id="rId17" w:history="1">
              <w:r>
                <w:rPr>
                  <w:color w:val="#410a8c"/>
                  <w:u w:val="single"/>
                </w:rPr>
                <w:t xml:space="preserve">Cyril Turiès</w:t>
              </w:r>
            </w:hyperlink>
            <w:r>
              <w:rPr/>
              <w:t xml:space="preserve">,</w:t>
            </w:r>
            <w:hyperlink r:id="rId44" w:history="1">
              <w:r>
                <w:rPr>
                  <w:color w:val="#410a8c"/>
                  <w:u w:val="single"/>
                </w:rPr>
                <w:t xml:space="preserve">Rémy Beaudouin</w:t>
              </w:r>
            </w:hyperlink>
            <w:r>
              <w:rPr/>
              <w:t xml:space="preserve">,</w:t>
            </w:r>
            <w:hyperlink r:id="rId273" w:history="1">
              <w:r>
                <w:rPr>
                  <w:color w:val="#410a8c"/>
                  <w:u w:val="single"/>
                </w:rPr>
                <w:t xml:space="preserve">Jean Marc Porcher</w:t>
              </w:r>
            </w:hyperlink>
            <w:r>
              <w:rPr/>
              <w:t xml:space="preserve">,</w:t>
            </w:r>
            <w:hyperlink r:id="rId274" w:history="1">
              <w:r>
                <w:rPr>
                  <w:color w:val="#410a8c"/>
                  <w:u w:val="single"/>
                </w:rPr>
                <w:t xml:space="preserve">J. Devergne</w:t>
              </w:r>
            </w:hyperlink>
            <w:r>
              <w:rPr/>
              <w:t xml:space="preserve">et al.</w:t>
            </w:r>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80" w:history="1">
              <w:r>
                <w:rPr>
                  <w:color w:val="#410a8c"/>
                  <w:u w:val="single"/>
                </w:rPr>
                <w:t xml:space="preserve">hal-04028142v1</w:t>
              </w:r>
            </w:hyperlink>
          </w:p>
        </w:tc>
      </w:tr>
      <w:tr>
        <w:trPr/>
        <w:tc>
          <w:tcPr>
            <w:noWrap/>
          </w:tcPr>
          <w:p>
            <w:pPr>
              <w:spacing w:after="200"/>
            </w:pPr>
            <w:hyperlink r:id="rId281" w:history="1">
              <w:r>
                <w:rPr>
                  <w:color w:val="1e198e"/>
                  <w:b w:val="1"/>
                  <w:bCs w:val="1"/>
                  <w:u w:val="single"/>
                </w:rPr>
                <w:t xml:space="preserve">Modélisation de la dynamique de biomarqueurs : application d'un modèle PBTK-TD chez l'épinoche exposée au bisphénol A.</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45" w:history="1">
              <w:r>
                <w:rPr>
                  <w:color w:val="#410a8c"/>
                  <w:u w:val="single"/>
                </w:rPr>
                <w:t xml:space="preserve">Olivier Palluel</w:t>
              </w:r>
            </w:hyperlink>
            <w:r>
              <w:rPr/>
              <w:t xml:space="preserve">,</w:t>
            </w:r>
            <w:hyperlink r:id="rId17" w:history="1">
              <w:r>
                <w:rPr>
                  <w:color w:val="#410a8c"/>
                  <w:u w:val="single"/>
                </w:rPr>
                <w:t xml:space="preserve">Cyril Turiès</w:t>
              </w:r>
            </w:hyperlink>
            <w:r>
              <w:rPr/>
              <w:t xml:space="preserve">,</w:t>
            </w:r>
            <w:hyperlink r:id="rId44" w:history="1">
              <w:r>
                <w:rPr>
                  <w:color w:val="#410a8c"/>
                  <w:u w:val="single"/>
                </w:rPr>
                <w:t xml:space="preserve">Rémy Beaudouin</w:t>
              </w:r>
            </w:hyperlink>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81" w:history="1">
              <w:r>
                <w:rPr>
                  <w:color w:val="#410a8c"/>
                  <w:u w:val="single"/>
                </w:rPr>
                <w:t xml:space="preserve">hal-04028125v1</w:t>
              </w:r>
            </w:hyperlink>
          </w:p>
        </w:tc>
      </w:tr>
      <w:tr>
        <w:trPr/>
        <w:tc>
          <w:tcPr>
            <w:noWrap/>
          </w:tcPr>
          <w:p>
            <w:pPr>
              <w:spacing w:after="200"/>
            </w:pPr>
            <w:hyperlink r:id="rId282" w:history="1">
              <w:r>
                <w:rPr>
                  <w:color w:val="1e198e"/>
                  <w:b w:val="1"/>
                  <w:bCs w:val="1"/>
                  <w:u w:val="single"/>
                </w:rPr>
                <w:t xml:space="preserve">Linking biomarker dynamics to the internal concentration of BPA using a PBTK-TD in three-spined stickleback</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p>
          <w:p>
            <w:pPr/>
            <w:r>
              <w:rPr>
                <w:i w:val="1"/>
                <w:iCs w:val="1"/>
              </w:rPr>
              <w:t xml:space="preserve">21. International Symposium on Pollutant Responses In Marine Organisms (PRIMO21)</w:t>
            </w:r>
            <w:r>
              <w:rPr/>
              <w:t xml:space="preserve">, May 2022, Göteborg, Sweden</w:t>
            </w:r>
          </w:p>
          <w:p>
            <w:pPr/>
            <w:r>
              <w:rPr/>
              <w:t xml:space="preserve">Communication dans un congrès</w:t>
            </w:r>
          </w:p>
          <w:p>
            <w:pPr/>
            <w:hyperlink r:id="rId282" w:history="1">
              <w:r>
                <w:rPr>
                  <w:color w:val="#410a8c"/>
                  <w:u w:val="single"/>
                </w:rPr>
                <w:t xml:space="preserve">ineris-04029047v1</w:t>
              </w:r>
            </w:hyperlink>
          </w:p>
        </w:tc>
      </w:tr>
      <w:tr>
        <w:trPr/>
        <w:tc>
          <w:tcPr>
            <w:noWrap/>
          </w:tcPr>
          <w:p>
            <w:pPr>
              <w:spacing w:after="200"/>
            </w:pPr>
            <w:hyperlink r:id="rId283" w:history="1">
              <w:r>
                <w:rPr>
                  <w:color w:val="1e198e"/>
                  <w:b w:val="1"/>
                  <w:bCs w:val="1"/>
                  <w:u w:val="single"/>
                </w:rPr>
                <w:t xml:space="preserve">Le test des comètes Fpg-modifié : optimisation sur les érythrocytes de l’épinoche à trois épines et application en biosurveillance aquatique</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73" w:history="1">
              <w:r>
                <w:rPr>
                  <w:color w:val="#410a8c"/>
                  <w:u w:val="single"/>
                </w:rPr>
                <w:t xml:space="preserve">Jean Marc Porcher</w:t>
              </w:r>
            </w:hyperlink>
            <w:r>
              <w:rPr/>
              <w:t xml:space="preserve">,</w:t>
            </w:r>
            <w:hyperlink r:id="rId284" w:history="1">
              <w:r>
                <w:rPr>
                  <w:color w:val="#410a8c"/>
                  <w:u w:val="single"/>
                </w:rPr>
                <w:t xml:space="preserve">J. Prygiel</w:t>
              </w:r>
            </w:hyperlink>
            <w:r>
              <w:rPr/>
              <w:t xml:space="preserve">,</w:t>
            </w:r>
            <w:hyperlink r:id="rId285" w:history="1">
              <w:r>
                <w:rPr>
                  <w:color w:val="#410a8c"/>
                  <w:u w:val="single"/>
                </w:rPr>
                <w:t xml:space="preserve">A. Catteau</w:t>
              </w:r>
            </w:hyperlink>
            <w:r>
              <w:rPr/>
              <w:t xml:space="preserve">et al.</w:t>
            </w:r>
          </w:p>
          <w:p>
            <w:pPr/>
            <w:r>
              <w:rPr>
                <w:i w:val="1"/>
                <w:iCs w:val="1"/>
              </w:rPr>
              <w:t xml:space="preserve">17. colloque annuel EcoBIM</w:t>
            </w:r>
            <w:r>
              <w:rPr/>
              <w:t xml:space="preserve">, May 2022, Namur, Belgique</w:t>
            </w:r>
          </w:p>
          <w:p>
            <w:pPr/>
            <w:r>
              <w:rPr/>
              <w:t xml:space="preserve">Communication dans un congrès</w:t>
            </w:r>
          </w:p>
          <w:p>
            <w:pPr/>
            <w:hyperlink r:id="rId283" w:history="1">
              <w:r>
                <w:rPr>
                  <w:color w:val="#410a8c"/>
                  <w:u w:val="single"/>
                </w:rPr>
                <w:t xml:space="preserve">ineris-04033637v1</w:t>
              </w:r>
            </w:hyperlink>
          </w:p>
        </w:tc>
      </w:tr>
      <w:tr>
        <w:trPr/>
        <w:tc>
          <w:tcPr>
            <w:noWrap/>
          </w:tcPr>
          <w:p>
            <w:pPr>
              <w:spacing w:after="200"/>
            </w:pPr>
            <w:hyperlink r:id="rId286" w:history="1">
              <w:r>
                <w:rPr>
                  <w:color w:val="1e198e"/>
                  <w:b w:val="1"/>
                  <w:bCs w:val="1"/>
                  <w:u w:val="single"/>
                </w:rPr>
                <w:t xml:space="preserve">Intégration de biomarqueurs de génotoxicité dans une étude de biosurveillance utilisant une approche multi-biomarqueurs chez l'épinoche à trois épines</w:t>
              </w:r>
            </w:hyperlink>
          </w:p>
          <w:p>
            <w:pPr/>
            <w:hyperlink r:id="rId21" w:history="1">
              <w:r>
                <w:rPr>
                  <w:color w:val="#410a8c"/>
                  <w:u w:val="single"/>
                </w:rPr>
                <w:t xml:space="preserve">Amélie Cant</w:t>
              </w:r>
            </w:hyperlink>
            <w:r>
              <w:rPr/>
              <w:t xml:space="preserve">,</w:t>
            </w:r>
            <w:hyperlink r:id="rId51" w:history="1">
              <w:r>
                <w:rPr>
                  <w:color w:val="#410a8c"/>
                  <w:u w:val="single"/>
                </w:rPr>
                <w:t xml:space="preserve">Marc Bonnard</w:t>
              </w:r>
            </w:hyperlink>
            <w:r>
              <w:rPr/>
              <w:t xml:space="preserve">,</w:t>
            </w:r>
            <w:hyperlink r:id="rId273" w:history="1">
              <w:r>
                <w:rPr>
                  <w:color w:val="#410a8c"/>
                  <w:u w:val="single"/>
                </w:rPr>
                <w:t xml:space="preserve">Jean 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Colloque de la Société Française d'Ecotoxicologie Fondamentale et Appliquée (SEFA)</w:t>
            </w:r>
            <w:r>
              <w:rPr/>
              <w:t xml:space="preserve">, Jun 2022, Metz, France</w:t>
            </w:r>
          </w:p>
          <w:p>
            <w:pPr/>
            <w:r>
              <w:rPr/>
              <w:t xml:space="preserve">Communication dans un congrès</w:t>
            </w:r>
          </w:p>
          <w:p>
            <w:pPr/>
            <w:hyperlink r:id="rId286" w:history="1">
              <w:r>
                <w:rPr>
                  <w:color w:val="#410a8c"/>
                  <w:u w:val="single"/>
                </w:rPr>
                <w:t xml:space="preserve">hal-04028102v1</w:t>
              </w:r>
            </w:hyperlink>
          </w:p>
        </w:tc>
      </w:tr>
      <w:tr>
        <w:trPr/>
        <w:tc>
          <w:tcPr>
            <w:noWrap/>
          </w:tcPr>
          <w:p>
            <w:pPr>
              <w:spacing w:after="200"/>
            </w:pPr>
            <w:hyperlink r:id="rId287" w:history="1">
              <w:r>
                <w:rPr>
                  <w:color w:val="1e198e"/>
                  <w:b w:val="1"/>
                  <w:bCs w:val="1"/>
                  <w:u w:val="single"/>
                </w:rPr>
                <w:t xml:space="preserve">Development of a multi-biomarker approach of genotoxicity on the three spined stickleback for aquatic biomonitoring application</w:t>
              </w:r>
            </w:hyperlink>
          </w:p>
          <w:p>
            <w:pPr/>
            <w:hyperlink r:id="rId21" w:history="1">
              <w:r>
                <w:rPr>
                  <w:color w:val="#410a8c"/>
                  <w:u w:val="single"/>
                </w:rPr>
                <w:t xml:space="preserve">Amélie Cant</w:t>
              </w:r>
            </w:hyperlink>
            <w:r>
              <w:rPr/>
              <w:t xml:space="preserve">,</w:t>
            </w:r>
            <w:hyperlink r:id="rId12" w:history="1">
              <w:r>
                <w:rPr>
                  <w:color w:val="#410a8c"/>
                  <w:u w:val="single"/>
                </w:rPr>
                <w:t xml:space="preserve">Anne Bado-Nilles</w:t>
              </w:r>
            </w:hyperlink>
            <w:r>
              <w:rPr/>
              <w:t xml:space="preserve">,</w:t>
            </w:r>
            <w:hyperlink r:id="rId273" w:history="1">
              <w:r>
                <w:rPr>
                  <w:color w:val="#410a8c"/>
                  <w:u w:val="single"/>
                </w:rPr>
                <w:t xml:space="preserve">Jean 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10. International Conference on Stickleback Behaviour and Evolution</w:t>
            </w:r>
            <w:r>
              <w:rPr/>
              <w:t xml:space="preserve">, Jul 2022, Hólar, Iceland</w:t>
            </w:r>
          </w:p>
          <w:p>
            <w:pPr/>
            <w:r>
              <w:rPr/>
              <w:t xml:space="preserve">Communication dans un congrès</w:t>
            </w:r>
          </w:p>
          <w:p>
            <w:pPr/>
            <w:hyperlink r:id="rId287" w:history="1">
              <w:r>
                <w:rPr>
                  <w:color w:val="#410a8c"/>
                  <w:u w:val="single"/>
                </w:rPr>
                <w:t xml:space="preserve">ineris-03988060v1</w:t>
              </w:r>
            </w:hyperlink>
          </w:p>
        </w:tc>
      </w:tr>
      <w:tr>
        <w:trPr/>
        <w:tc>
          <w:tcPr>
            <w:noWrap/>
          </w:tcPr>
          <w:p>
            <w:pPr>
              <w:spacing w:after="200"/>
            </w:pPr>
            <w:hyperlink r:id="rId288" w:history="1">
              <w:r>
                <w:rPr>
                  <w:color w:val="1e198e"/>
                  <w:b w:val="1"/>
                  <w:bCs w:val="1"/>
                  <w:u w:val="single"/>
                </w:rPr>
                <w:t xml:space="preserve">Biomarker toxicodynamics linked to BPA toxicokinetics in three-spined stickleback: a PBPK-TD model</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45" w:history="1">
              <w:r>
                <w:rPr>
                  <w:color w:val="#410a8c"/>
                  <w:u w:val="single"/>
                </w:rPr>
                <w:t xml:space="preserve">Olivier Palluel</w:t>
              </w:r>
            </w:hyperlink>
            <w:r>
              <w:rPr/>
              <w:t xml:space="preserve">,</w:t>
            </w:r>
            <w:hyperlink r:id="rId17" w:history="1">
              <w:r>
                <w:rPr>
                  <w:color w:val="#410a8c"/>
                  <w:u w:val="single"/>
                </w:rPr>
                <w:t xml:space="preserve">Cyril Turiès</w:t>
              </w:r>
            </w:hyperlink>
            <w:r>
              <w:rPr/>
              <w:t xml:space="preserve">,</w:t>
            </w:r>
            <w:hyperlink r:id="rId44" w:history="1">
              <w:r>
                <w:rPr>
                  <w:color w:val="#410a8c"/>
                  <w:u w:val="single"/>
                </w:rPr>
                <w:t xml:space="preserve">Rémy Beaudouin</w:t>
              </w:r>
            </w:hyperlink>
          </w:p>
          <w:p>
            <w:pPr/>
            <w:r>
              <w:rPr>
                <w:i w:val="1"/>
                <w:iCs w:val="1"/>
              </w:rPr>
              <w:t xml:space="preserve">10. International Conference on Stickleback Behaviour and Evolution</w:t>
            </w:r>
            <w:r>
              <w:rPr/>
              <w:t xml:space="preserve">, Jul 2022, Hólar, Iceland</w:t>
            </w:r>
          </w:p>
          <w:p>
            <w:pPr/>
            <w:r>
              <w:rPr/>
              <w:t xml:space="preserve">Communication dans un congrès</w:t>
            </w:r>
          </w:p>
          <w:p>
            <w:pPr/>
            <w:hyperlink r:id="rId288" w:history="1">
              <w:r>
                <w:rPr>
                  <w:color w:val="#410a8c"/>
                  <w:u w:val="single"/>
                </w:rPr>
                <w:t xml:space="preserve">ineris-03988003v1</w:t>
              </w:r>
            </w:hyperlink>
          </w:p>
        </w:tc>
      </w:tr>
      <w:tr>
        <w:trPr/>
        <w:tc>
          <w:tcPr>
            <w:noWrap/>
          </w:tcPr>
          <w:p>
            <w:pPr>
              <w:spacing w:after="200"/>
            </w:pPr>
            <w:hyperlink r:id="rId289" w:history="1">
              <w:r>
                <w:rPr>
                  <w:color w:val="1e198e"/>
                  <w:b w:val="1"/>
                  <w:bCs w:val="1"/>
                  <w:u w:val="single"/>
                </w:rPr>
                <w:t xml:space="preserve">Multi-Biomarkers Approach in Three-Spined Stickleback (Gasterosteus Aculeatus, L.) Using an ENvironmental Biomonitoring Analysis : Genotoxic Biomarkers Integration</w:t>
              </w:r>
            </w:hyperlink>
          </w:p>
          <w:p>
            <w:pPr/>
            <w:hyperlink r:id="rId21" w:history="1">
              <w:r>
                <w:rPr>
                  <w:color w:val="#410a8c"/>
                  <w:u w:val="single"/>
                </w:rPr>
                <w:t xml:space="preserve">Amélie Cant</w:t>
              </w:r>
            </w:hyperlink>
            <w:r>
              <w:rPr/>
              <w:t xml:space="preserve">,</w:t>
            </w:r>
            <w:hyperlink r:id="rId51" w:history="1">
              <w:r>
                <w:rPr>
                  <w:color w:val="#410a8c"/>
                  <w:u w:val="single"/>
                </w:rPr>
                <w:t xml:space="preserve">Marc Bonnard</w:t>
              </w:r>
            </w:hyperlink>
            <w:r>
              <w:rPr/>
              <w:t xml:space="preserve">,</w:t>
            </w:r>
            <w:hyperlink r:id="rId22" w:history="1">
              <w:r>
                <w:rPr>
                  <w:color w:val="#410a8c"/>
                  <w:u w:val="single"/>
                </w:rPr>
                <w:t xml:space="preserve">Jean-Marc Porcher</w:t>
              </w:r>
            </w:hyperlink>
            <w:r>
              <w:rPr/>
              <w:t xml:space="preserve">,</w:t>
            </w:r>
            <w:hyperlink r:id="rId24" w:history="1">
              <w:r>
                <w:rPr>
                  <w:color w:val="#410a8c"/>
                  <w:u w:val="single"/>
                </w:rPr>
                <w:t xml:space="preserve">Jean Prygiel</w:t>
              </w:r>
            </w:hyperlink>
            <w:r>
              <w:rPr/>
              <w:t xml:space="preserve">,</w:t>
            </w:r>
            <w:hyperlink r:id="rId34" w:history="1">
              <w:r>
                <w:rPr>
                  <w:color w:val="#410a8c"/>
                  <w:u w:val="single"/>
                </w:rPr>
                <w:t xml:space="preserve">Audrey Catteau</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89" w:history="1">
              <w:r>
                <w:rPr>
                  <w:color w:val="#410a8c"/>
                  <w:u w:val="single"/>
                </w:rPr>
                <w:t xml:space="preserve">ineris-03273847v1</w:t>
              </w:r>
            </w:hyperlink>
          </w:p>
        </w:tc>
      </w:tr>
      <w:tr>
        <w:trPr/>
        <w:tc>
          <w:tcPr>
            <w:noWrap/>
          </w:tcPr>
          <w:p>
            <w:pPr>
              <w:spacing w:after="200"/>
            </w:pPr>
            <w:hyperlink r:id="rId290" w:history="1">
              <w:r>
                <w:rPr>
                  <w:color w:val="1e198e"/>
                  <w:b w:val="1"/>
                  <w:bCs w:val="1"/>
                  <w:u w:val="single"/>
                </w:rPr>
                <w:t xml:space="preserve">Development of an Untargeted Metabolomics Approach Based on LC-(ESI)-HRMS, Applied to Three-Spined Sticklebacks Exposed to Diclofenac</w:t>
              </w:r>
            </w:hyperlink>
          </w:p>
          <w:p>
            <w:pPr/>
            <w:hyperlink r:id="rId291" w:history="1">
              <w:r>
                <w:rPr>
                  <w:color w:val="#410a8c"/>
                  <w:u w:val="single"/>
                </w:rPr>
                <w:t xml:space="preserve">Emmanuelle Lebeau</w:t>
              </w:r>
            </w:hyperlink>
            <w:r>
              <w:rPr/>
              <w:t xml:space="preserve">,</w:t>
            </w:r>
            <w:hyperlink r:id="rId40" w:history="1">
              <w:r>
                <w:rPr>
                  <w:color w:val="#410a8c"/>
                  <w:u w:val="single"/>
                </w:rPr>
                <w:t xml:space="preserve">Gaëlle Daniele</w:t>
              </w:r>
            </w:hyperlink>
            <w:r>
              <w:rPr/>
              <w:t xml:space="preserve">,</w:t>
            </w:r>
            <w:hyperlink r:id="rId62" w:history="1">
              <w:r>
                <w:rPr>
                  <w:color w:val="#410a8c"/>
                  <w:u w:val="single"/>
                </w:rPr>
                <w:t xml:space="preserve">Aurélie Fildier</w:t>
              </w:r>
            </w:hyperlink>
            <w:r>
              <w:rPr/>
              <w:t xml:space="preserve">,</w:t>
            </w:r>
            <w:hyperlink r:id="rId123" w:history="1">
              <w:r>
                <w:rPr>
                  <w:color w:val="#410a8c"/>
                  <w:u w:val="single"/>
                </w:rPr>
                <w:t xml:space="preserve">Cyril Turies</w:t>
              </w:r>
            </w:hyperlink>
            <w:r>
              <w:rPr/>
              <w:t xml:space="preserve">,</w:t>
            </w:r>
            <w:hyperlink r:id="rId12" w:history="1">
              <w:r>
                <w:rPr>
                  <w:color w:val="#410a8c"/>
                  <w:u w:val="single"/>
                </w:rPr>
                <w:t xml:space="preserve">Anne Bado-Nilles</w:t>
              </w:r>
            </w:hyperlink>
            <w:r>
              <w:rPr/>
              <w:t xml:space="preserve">et al.</w:t>
            </w:r>
          </w:p>
          <w:p>
            <w:pPr/>
            <w:r>
              <w:rPr>
                <w:i w:val="1"/>
                <w:iCs w:val="1"/>
              </w:rPr>
              <w:t xml:space="preserve">31. SETAC Europe annual meeting</w:t>
            </w:r>
            <w:r>
              <w:rPr/>
              <w:t xml:space="preserve">, Jun 2021, Online, Belgium</w:t>
            </w:r>
          </w:p>
          <w:p>
            <w:pPr/>
            <w:r>
              <w:rPr/>
              <w:t xml:space="preserve">Communication dans un congrès</w:t>
            </w:r>
          </w:p>
          <w:p>
            <w:pPr/>
            <w:hyperlink r:id="rId290" w:history="1">
              <w:r>
                <w:rPr>
                  <w:color w:val="#410a8c"/>
                  <w:u w:val="single"/>
                </w:rPr>
                <w:t xml:space="preserve">ineris-03274367v1</w:t>
              </w:r>
            </w:hyperlink>
          </w:p>
        </w:tc>
      </w:tr>
      <w:tr>
        <w:trPr/>
        <w:tc>
          <w:tcPr>
            <w:noWrap/>
          </w:tcPr>
          <w:p>
            <w:pPr>
              <w:spacing w:after="200"/>
            </w:pPr>
            <w:hyperlink r:id="rId292" w:history="1">
              <w:r>
                <w:rPr>
                  <w:color w:val="1e198e"/>
                  <w:b w:val="1"/>
                  <w:bCs w:val="1"/>
                  <w:u w:val="single"/>
                </w:rPr>
                <w:t xml:space="preserve">Development of a Physiologically-Based Toxicokinetic Model of BPA in Fish Including Its Two Main Metabolites, Bpa-Glucuronide and Bpa-Sulfate</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p>
          <w:p>
            <w:pPr/>
            <w:r>
              <w:rPr>
                <w:i w:val="1"/>
                <w:iCs w:val="1"/>
              </w:rPr>
              <w:t xml:space="preserve">31. SETAC Europe annual meeting</w:t>
            </w:r>
            <w:r>
              <w:rPr/>
              <w:t xml:space="preserve">, Jun 2021, Online, Belgium</w:t>
            </w:r>
          </w:p>
          <w:p>
            <w:pPr/>
            <w:r>
              <w:rPr/>
              <w:t xml:space="preserve">Communication dans un congrès</w:t>
            </w:r>
          </w:p>
          <w:p>
            <w:pPr/>
            <w:hyperlink r:id="rId292" w:history="1">
              <w:r>
                <w:rPr>
                  <w:color w:val="#410a8c"/>
                  <w:u w:val="single"/>
                </w:rPr>
                <w:t xml:space="preserve">ineris-03274469v1</w:t>
              </w:r>
            </w:hyperlink>
          </w:p>
        </w:tc>
      </w:tr>
      <w:tr>
        <w:trPr/>
        <w:tc>
          <w:tcPr>
            <w:noWrap/>
          </w:tcPr>
          <w:p>
            <w:pPr>
              <w:spacing w:after="200"/>
            </w:pPr>
            <w:hyperlink r:id="rId293" w:history="1">
              <w:r>
                <w:rPr>
                  <w:color w:val="1e198e"/>
                  <w:b w:val="1"/>
                  <w:bCs w:val="1"/>
                  <w:u w:val="single"/>
                </w:rPr>
                <w:t xml:space="preserve">Evaluation et caractérisation des effets du diclofenac sur le métabolisme de l’épinoche à trois épines par approche métabolomique non ciblée en LC-HRMS</w:t>
              </w:r>
            </w:hyperlink>
          </w:p>
          <w:p>
            <w:pPr/>
            <w:hyperlink r:id="rId61" w:history="1">
              <w:r>
                <w:rPr>
                  <w:color w:val="#410a8c"/>
                  <w:u w:val="single"/>
                </w:rPr>
                <w:t xml:space="preserve">Emmanuelle Lebeau-Roche</w:t>
              </w:r>
            </w:hyperlink>
            <w:r>
              <w:rPr/>
              <w:t xml:space="preserve">,</w:t>
            </w:r>
            <w:hyperlink r:id="rId40" w:history="1">
              <w:r>
                <w:rPr>
                  <w:color w:val="#410a8c"/>
                  <w:u w:val="single"/>
                </w:rPr>
                <w:t xml:space="preserve">Gaëlle Daniele</w:t>
              </w:r>
            </w:hyperlink>
            <w:r>
              <w:rPr/>
              <w:t xml:space="preserve">,</w:t>
            </w:r>
            <w:hyperlink r:id="rId62" w:history="1">
              <w:r>
                <w:rPr>
                  <w:color w:val="#410a8c"/>
                  <w:u w:val="single"/>
                </w:rPr>
                <w:t xml:space="preserve">Aurélie Fildier</w:t>
              </w:r>
            </w:hyperlink>
            <w:r>
              <w:rPr/>
              <w:t xml:space="preserve">,</w:t>
            </w:r>
            <w:hyperlink r:id="rId63" w:history="1">
              <w:r>
                <w:rPr>
                  <w:color w:val="#410a8c"/>
                  <w:u w:val="single"/>
                </w:rPr>
                <w:t xml:space="preserve">Christelle Bonnefoy</w:t>
              </w:r>
            </w:hyperlink>
            <w:r>
              <w:rPr/>
              <w:t xml:space="preserve">,</w:t>
            </w:r>
            <w:hyperlink r:id="rId17" w:history="1">
              <w:r>
                <w:rPr>
                  <w:color w:val="#410a8c"/>
                  <w:u w:val="single"/>
                </w:rPr>
                <w:t xml:space="preserve">Cyril Turiès</w:t>
              </w:r>
            </w:hyperlink>
            <w:r>
              <w:rPr/>
              <w:t xml:space="preserve">et al.</w:t>
            </w:r>
          </w:p>
          <w:p>
            <w:pPr/>
            <w:r>
              <w:rPr>
                <w:i w:val="1"/>
                <w:iCs w:val="1"/>
              </w:rPr>
              <w:t xml:space="preserve">Colloque de la Société Française d'Ecotoxicologie Fondamentale et Appliquée (SEFA)</w:t>
            </w:r>
            <w:r>
              <w:rPr/>
              <w:t xml:space="preserve">, Jun 2021, Versailles, France</w:t>
            </w:r>
          </w:p>
          <w:p>
            <w:pPr/>
            <w:r>
              <w:rPr/>
              <w:t xml:space="preserve">Communication dans un congrès</w:t>
            </w:r>
          </w:p>
          <w:p>
            <w:pPr/>
            <w:hyperlink r:id="rId293" w:history="1">
              <w:r>
                <w:rPr>
                  <w:color w:val="#410a8c"/>
                  <w:u w:val="single"/>
                </w:rPr>
                <w:t xml:space="preserve">hal-04034766v1</w:t>
              </w:r>
            </w:hyperlink>
          </w:p>
        </w:tc>
      </w:tr>
      <w:tr>
        <w:trPr/>
        <w:tc>
          <w:tcPr>
            <w:noWrap/>
          </w:tcPr>
          <w:p>
            <w:pPr>
              <w:spacing w:after="200"/>
            </w:pPr>
            <w:hyperlink r:id="rId294" w:history="1">
              <w:r>
                <w:rPr>
                  <w:color w:val="1e198e"/>
                  <w:b w:val="1"/>
                  <w:bCs w:val="1"/>
                  <w:u w:val="single"/>
                </w:rPr>
                <w:t xml:space="preserve">Développement d'un modèle toxicocinétique basé sur la physiologie pour le bisphénol A chez le poisson</w:t>
              </w:r>
            </w:hyperlink>
          </w:p>
          <w:p>
            <w:pPr/>
            <w:hyperlink r:id="rId39" w:history="1">
              <w:r>
                <w:rPr>
                  <w:color w:val="#410a8c"/>
                  <w:u w:val="single"/>
                </w:rPr>
                <w:t xml:space="preserve">Corentin Mit</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p>
          <w:p>
            <w:pPr/>
            <w:r>
              <w:rPr>
                <w:i w:val="1"/>
                <w:iCs w:val="1"/>
              </w:rPr>
              <w:t xml:space="preserve">Colloque de la Société Française d'Ecotoxicologie Fondamentale et Appliquée (SEFA)</w:t>
            </w:r>
            <w:r>
              <w:rPr/>
              <w:t xml:space="preserve">, Jun 2021, Versailles, France</w:t>
            </w:r>
          </w:p>
          <w:p>
            <w:pPr/>
            <w:r>
              <w:rPr/>
              <w:t xml:space="preserve">Communication dans un congrès</w:t>
            </w:r>
          </w:p>
          <w:p>
            <w:pPr/>
            <w:hyperlink r:id="rId294" w:history="1">
              <w:r>
                <w:rPr>
                  <w:color w:val="#410a8c"/>
                  <w:u w:val="single"/>
                </w:rPr>
                <w:t xml:space="preserve">hal-04034738v1</w:t>
              </w:r>
            </w:hyperlink>
          </w:p>
        </w:tc>
      </w:tr>
      <w:tr>
        <w:trPr/>
        <w:tc>
          <w:tcPr>
            <w:noWrap/>
          </w:tcPr>
          <w:p>
            <w:pPr>
              <w:spacing w:after="200"/>
            </w:pPr>
            <w:hyperlink r:id="rId295" w:history="1">
              <w:r>
                <w:rPr>
                  <w:color w:val="1e198e"/>
                  <w:b w:val="1"/>
                  <w:bCs w:val="1"/>
                  <w:u w:val="single"/>
                </w:rPr>
                <w:t xml:space="preserve">Modeling Acetylcholine Esterase Inhibition Resulting From Exposure to a Mixture of Atrazine and Chlorpyrifos Using a Physiologically Based Kinetic Model in Fish</w:t>
              </w:r>
            </w:hyperlink>
          </w:p>
          <w:p>
            <w:pPr/>
            <w:hyperlink r:id="rId39" w:history="1">
              <w:r>
                <w:rPr>
                  <w:color w:val="#410a8c"/>
                  <w:u w:val="single"/>
                </w:rPr>
                <w:t xml:space="preserve">Corentin Mit</w:t>
              </w:r>
            </w:hyperlink>
            <w:r>
              <w:rPr/>
              <w:t xml:space="preserve">,</w:t>
            </w:r>
            <w:hyperlink r:id="rId80" w:history="1">
              <w:r>
                <w:rPr>
                  <w:color w:val="#410a8c"/>
                  <w:u w:val="single"/>
                </w:rPr>
                <w:t xml:space="preserve">Cléo Tebby</w:t>
              </w:r>
            </w:hyperlink>
            <w:r>
              <w:rPr/>
              <w:t xml:space="preserve">,</w:t>
            </w:r>
            <w:hyperlink r:id="rId93" w:history="1">
              <w:r>
                <w:rPr>
                  <w:color w:val="#410a8c"/>
                  <w:u w:val="single"/>
                </w:rPr>
                <w:t xml:space="preserve">Tristan Gueganno</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p>
          <w:p>
            <w:pPr/>
            <w:r>
              <w:rPr>
                <w:i w:val="1"/>
                <w:iCs w:val="1"/>
              </w:rPr>
              <w:t xml:space="preserve">31. SETAC Europe annual meeting</w:t>
            </w:r>
            <w:r>
              <w:rPr/>
              <w:t xml:space="preserve">, Jun 2021, Online, Belgium</w:t>
            </w:r>
          </w:p>
          <w:p>
            <w:pPr/>
            <w:r>
              <w:rPr/>
              <w:t xml:space="preserve">Communication dans un congrès</w:t>
            </w:r>
          </w:p>
          <w:p>
            <w:pPr/>
            <w:hyperlink r:id="rId295" w:history="1">
              <w:r>
                <w:rPr>
                  <w:color w:val="#410a8c"/>
                  <w:u w:val="single"/>
                </w:rPr>
                <w:t xml:space="preserve">ineris-03273823v1</w:t>
              </w:r>
            </w:hyperlink>
          </w:p>
        </w:tc>
      </w:tr>
      <w:tr>
        <w:trPr/>
        <w:tc>
          <w:tcPr>
            <w:noWrap/>
          </w:tcPr>
          <w:p>
            <w:pPr>
              <w:spacing w:after="200"/>
            </w:pPr>
            <w:hyperlink r:id="rId296" w:history="1">
              <w:r>
                <w:rPr>
                  <w:color w:val="1e198e"/>
                  <w:b w:val="1"/>
                  <w:bCs w:val="1"/>
                  <w:u w:val="single"/>
                </w:rPr>
                <w:t xml:space="preserve">Assessment of water quality through an active biomonitoring approach using three-spined stickleback (Gasterosteus aculeatus)</w:t>
              </w:r>
            </w:hyperlink>
          </w:p>
          <w:p>
            <w:pPr/>
            <w:hyperlink r:id="rId34" w:history="1">
              <w:r>
                <w:rPr>
                  <w:color w:val="#410a8c"/>
                  <w:u w:val="single"/>
                </w:rPr>
                <w:t xml:space="preserve">Audrey Catteau</w:t>
              </w:r>
            </w:hyperlink>
            <w:r>
              <w:rPr/>
              <w:t xml:space="preserve">,</w:t>
            </w: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w:t>
            </w:r>
            <w:hyperlink r:id="rId81" w:history="1">
              <w:r>
                <w:rPr>
                  <w:color w:val="#410a8c"/>
                  <w:u w:val="single"/>
                </w:rPr>
                <w:t xml:space="preserve">Sandrine Joachim</w:t>
              </w:r>
            </w:hyperlink>
            <w:r>
              <w:rPr/>
              <w:t xml:space="preserve">et al.</w:t>
            </w:r>
          </w:p>
          <w:p>
            <w:pPr/>
            <w:r>
              <w:rPr>
                <w:i w:val="1"/>
                <w:iCs w:val="1"/>
              </w:rPr>
              <w:t xml:space="preserve">30. SETAC Europe annual meeting</w:t>
            </w:r>
            <w:r>
              <w:rPr/>
              <w:t xml:space="preserve">, May 2020, Online meeting, Belgium</w:t>
            </w:r>
          </w:p>
          <w:p>
            <w:pPr/>
            <w:r>
              <w:rPr/>
              <w:t xml:space="preserve">Communication dans un congrès</w:t>
            </w:r>
          </w:p>
          <w:p>
            <w:pPr/>
            <w:hyperlink r:id="rId296" w:history="1">
              <w:r>
                <w:rPr>
                  <w:color w:val="#410a8c"/>
                  <w:u w:val="single"/>
                </w:rPr>
                <w:t xml:space="preserve">ineris-03225130v1</w:t>
              </w:r>
            </w:hyperlink>
          </w:p>
        </w:tc>
      </w:tr>
      <w:tr>
        <w:trPr/>
        <w:tc>
          <w:tcPr>
            <w:noWrap/>
          </w:tcPr>
          <w:p>
            <w:pPr>
              <w:spacing w:after="200"/>
            </w:pPr>
            <w:hyperlink r:id="rId297" w:history="1">
              <w:r>
                <w:rPr>
                  <w:color w:val="1e198e"/>
                  <w:b w:val="1"/>
                  <w:bCs w:val="1"/>
                  <w:u w:val="single"/>
                </w:rPr>
                <w:t xml:space="preserve">Biomarqueurs de génotoxicité chez l’épinoche à trois épines pour une application en biosurveillance de la qualité des milieux aquatiques</w:t>
              </w:r>
            </w:hyperlink>
          </w:p>
          <w:p>
            <w:pPr/>
            <w:hyperlink r:id="rId21" w:history="1">
              <w:r>
                <w:rPr>
                  <w:color w:val="#410a8c"/>
                  <w:u w:val="single"/>
                </w:rPr>
                <w:t xml:space="preserve">Amélie Cant</w:t>
              </w:r>
            </w:hyperlink>
            <w:r>
              <w:rPr/>
              <w:t xml:space="preserve">,</w:t>
            </w:r>
            <w:hyperlink r:id="rId22" w:history="1">
              <w:r>
                <w:rPr>
                  <w:color w:val="#410a8c"/>
                  <w:u w:val="single"/>
                </w:rPr>
                <w:t xml:space="preserve">Jean-Marc Porcher</w:t>
              </w:r>
            </w:hyperlink>
            <w:r>
              <w:rPr/>
              <w:t xml:space="preserve">,</w:t>
            </w:r>
            <w:hyperlink r:id="rId34" w:history="1">
              <w:r>
                <w:rPr>
                  <w:color w:val="#410a8c"/>
                  <w:u w:val="single"/>
                </w:rPr>
                <w:t xml:space="preserve">Audrey Catteau</w:t>
              </w:r>
            </w:hyperlink>
            <w:r>
              <w:rPr/>
              <w:t xml:space="preserve">,</w:t>
            </w:r>
            <w:hyperlink r:id="rId123" w:history="1">
              <w:r>
                <w:rPr>
                  <w:color w:val="#410a8c"/>
                  <w:u w:val="single"/>
                </w:rPr>
                <w:t xml:space="preserve">Cyril Turies</w:t>
              </w:r>
            </w:hyperlink>
            <w:r>
              <w:rPr/>
              <w:t xml:space="preserve">,</w:t>
            </w:r>
            <w:hyperlink r:id="rId24" w:history="1">
              <w:r>
                <w:rPr>
                  <w:color w:val="#410a8c"/>
                  <w:u w:val="single"/>
                </w:rPr>
                <w:t xml:space="preserve">Jean Prygiel</w:t>
              </w:r>
            </w:hyperlink>
            <w:r>
              <w:rPr/>
              <w:t xml:space="preserve">et al.</w:t>
            </w:r>
          </w:p>
          <w:p>
            <w:pPr/>
            <w:r>
              <w:rPr>
                <w:i w:val="1"/>
                <w:iCs w:val="1"/>
              </w:rPr>
              <w:t xml:space="preserve">Colloque de la Société Française d'Ecotoxicologie Fondamentale et Appliquée (SEFA)</w:t>
            </w:r>
            <w:r>
              <w:rPr/>
              <w:t xml:space="preserve">, Jul 2020, Online, France</w:t>
            </w:r>
          </w:p>
          <w:p>
            <w:pPr/>
            <w:r>
              <w:rPr/>
              <w:t xml:space="preserve">Communication dans un congrès</w:t>
            </w:r>
          </w:p>
          <w:p>
            <w:pPr/>
            <w:hyperlink r:id="rId297" w:history="1">
              <w:r>
                <w:rPr>
                  <w:color w:val="#410a8c"/>
                  <w:u w:val="single"/>
                </w:rPr>
                <w:t xml:space="preserve">ineris-03225054v1</w:t>
              </w:r>
            </w:hyperlink>
          </w:p>
        </w:tc>
      </w:tr>
      <w:tr>
        <w:trPr/>
        <w:tc>
          <w:tcPr>
            <w:noWrap/>
          </w:tcPr>
          <w:p>
            <w:pPr>
              <w:spacing w:after="200"/>
            </w:pPr>
            <w:hyperlink r:id="rId298" w:history="1">
              <w:r>
                <w:rPr>
                  <w:color w:val="1e198e"/>
                  <w:b w:val="1"/>
                  <w:bCs w:val="1"/>
                  <w:u w:val="single"/>
                </w:rPr>
                <w:t xml:space="preserve">Technical grass lignins engineering with ionic liquids as a method for improving antioxidant activity</w:t>
              </w:r>
            </w:hyperlink>
          </w:p>
          <w:p>
            <w:pPr/>
            <w:hyperlink r:id="rId299" w:history="1">
              <w:r>
                <w:rPr>
                  <w:color w:val="#410a8c"/>
                  <w:u w:val="single"/>
                </w:rPr>
                <w:t xml:space="preserve">Betty Cottyn</w:t>
              </w:r>
            </w:hyperlink>
            <w:r>
              <w:rPr/>
              <w:t xml:space="preserve">,</w:t>
            </w:r>
            <w:hyperlink r:id="rId300" w:history="1">
              <w:r>
                <w:rPr>
                  <w:color w:val="#410a8c"/>
                  <w:u w:val="single"/>
                </w:rPr>
                <w:t xml:space="preserve">Florian Pion</w:t>
              </w:r>
            </w:hyperlink>
            <w:r>
              <w:rPr/>
              <w:t xml:space="preserve">,</w:t>
            </w:r>
            <w:hyperlink r:id="rId301" w:history="1">
              <w:r>
                <w:rPr>
                  <w:color w:val="#410a8c"/>
                  <w:u w:val="single"/>
                </w:rPr>
                <w:t xml:space="preserve">Stéphanie Baumberger</w:t>
              </w:r>
            </w:hyperlink>
            <w:r>
              <w:rPr/>
              <w:t xml:space="preserve">,</w:t>
            </w:r>
            <w:hyperlink r:id="rId302" w:history="1">
              <w:r>
                <w:rPr>
                  <w:color w:val="#410a8c"/>
                  <w:u w:val="single"/>
                </w:rPr>
                <w:t xml:space="preserve">Véronique Aguie-Beghin</w:t>
              </w:r>
            </w:hyperlink>
            <w:r>
              <w:rPr/>
              <w:t xml:space="preserve">,</w:t>
            </w:r>
            <w:hyperlink r:id="rId303" w:history="1">
              <w:r>
                <w:rPr>
                  <w:color w:val="#410a8c"/>
                  <w:u w:val="single"/>
                </w:rPr>
                <w:t xml:space="preserve">Richard Gosselink</w:t>
              </w:r>
            </w:hyperlink>
            <w:r>
              <w:rPr/>
              <w:t xml:space="preserve">et al.</w:t>
            </w:r>
          </w:p>
          <w:p>
            <w:pPr/>
            <w:r>
              <w:rPr>
                <w:i w:val="1"/>
                <w:iCs w:val="1"/>
              </w:rPr>
              <w:t xml:space="preserve">International symposium on green chemistry (ISGC 2019)</w:t>
            </w:r>
            <w:r>
              <w:rPr/>
              <w:t xml:space="preserve">, May 2019, La Rochelle, France</w:t>
            </w:r>
          </w:p>
          <w:p>
            <w:pPr/>
            <w:r>
              <w:rPr/>
              <w:t xml:space="preserve">Communication dans un congrès</w:t>
            </w:r>
          </w:p>
          <w:p>
            <w:pPr/>
            <w:hyperlink r:id="rId298" w:history="1">
              <w:r>
                <w:rPr>
                  <w:color w:val="#410a8c"/>
                  <w:u w:val="single"/>
                </w:rPr>
                <w:t xml:space="preserve">ineris-03225042v1</w:t>
              </w:r>
            </w:hyperlink>
          </w:p>
        </w:tc>
      </w:tr>
      <w:tr>
        <w:trPr/>
        <w:tc>
          <w:tcPr>
            <w:noWrap/>
          </w:tcPr>
          <w:p>
            <w:pPr>
              <w:spacing w:after="200"/>
            </w:pPr>
            <w:hyperlink r:id="rId304" w:history="1">
              <w:r>
                <w:rPr>
                  <w:color w:val="1e198e"/>
                  <w:b w:val="1"/>
                  <w:bCs w:val="1"/>
                  <w:u w:val="single"/>
                </w:rPr>
                <w:t xml:space="preserve">La biosurvellance active basée sur l'épinoche trois épines : optimisation et étude de cas</w:t>
              </w:r>
            </w:hyperlink>
          </w:p>
          <w:p>
            <w:pPr/>
            <w:hyperlink r:id="rId34" w:history="1">
              <w:r>
                <w:rPr>
                  <w:color w:val="#410a8c"/>
                  <w:u w:val="single"/>
                </w:rPr>
                <w:t xml:space="preserve">Audrey Catteau</w:t>
              </w:r>
            </w:hyperlink>
            <w:r>
              <w:rPr/>
              <w:t xml:space="preserve">,</w:t>
            </w:r>
            <w:hyperlink r:id="rId48"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45" w:history="1">
              <w:r>
                <w:rPr>
                  <w:color w:val="#410a8c"/>
                  <w:u w:val="single"/>
                </w:rPr>
                <w:t xml:space="preserve">Olivier Palluel</w:t>
              </w:r>
            </w:hyperlink>
            <w:r>
              <w:rPr/>
              <w:t xml:space="preserve">et al.</w:t>
            </w:r>
          </w:p>
          <w:p>
            <w:pPr/>
            <w:r>
              <w:rPr>
                <w:i w:val="1"/>
                <w:iCs w:val="1"/>
              </w:rPr>
              <w:t xml:space="preserve">Colloque de la Société Française d'Ecotoxicologie Fondamentale et Appliquée (SEFA)</w:t>
            </w:r>
            <w:r>
              <w:rPr/>
              <w:t xml:space="preserve">, Jun 2018, Montpellier, France. pp.11</w:t>
            </w:r>
          </w:p>
          <w:p>
            <w:pPr/>
            <w:r>
              <w:rPr/>
              <w:t xml:space="preserve">Communication dans un congrès</w:t>
            </w:r>
          </w:p>
          <w:p>
            <w:pPr/>
            <w:hyperlink r:id="rId304" w:history="1">
              <w:r>
                <w:rPr>
                  <w:color w:val="#410a8c"/>
                  <w:u w:val="single"/>
                </w:rPr>
                <w:t xml:space="preserve">ineris-01853205v1</w:t>
              </w:r>
            </w:hyperlink>
          </w:p>
        </w:tc>
      </w:tr>
      <w:tr>
        <w:trPr/>
        <w:tc>
          <w:tcPr>
            <w:noWrap/>
          </w:tcPr>
          <w:p>
            <w:pPr>
              <w:spacing w:after="200"/>
            </w:pPr>
            <w:hyperlink r:id="rId305" w:history="1">
              <w:r>
                <w:rPr>
                  <w:color w:val="1e198e"/>
                  <w:b w:val="1"/>
                  <w:bCs w:val="1"/>
                  <w:u w:val="single"/>
                </w:rPr>
                <w:t xml:space="preserve">Effects of a mixture of pharmaceuticals in a freshwater model ecosystem</w:t>
              </w:r>
            </w:hyperlink>
          </w:p>
          <w:p>
            <w:pPr/>
            <w:hyperlink r:id="rId81" w:history="1">
              <w:r>
                <w:rPr>
                  <w:color w:val="#410a8c"/>
                  <w:u w:val="single"/>
                </w:rPr>
                <w:t xml:space="preserve">Sandrine Joachim</w:t>
              </w:r>
            </w:hyperlink>
            <w:r>
              <w:rPr/>
              <w:t xml:space="preserve">,</w:t>
            </w:r>
            <w:hyperlink r:id="rId100" w:history="1">
              <w:r>
                <w:rPr>
                  <w:color w:val="#410a8c"/>
                  <w:u w:val="single"/>
                </w:rPr>
                <w:t xml:space="preserve">Viviane David</w:t>
              </w:r>
            </w:hyperlink>
            <w:r>
              <w:rPr/>
              <w:t xml:space="preserve">,</w:t>
            </w:r>
            <w:hyperlink r:id="rId306" w:history="1">
              <w:r>
                <w:rPr>
                  <w:color w:val="#410a8c"/>
                  <w:u w:val="single"/>
                </w:rPr>
                <w:t xml:space="preserve">K. Nott</w:t>
              </w:r>
            </w:hyperlink>
            <w:r>
              <w:rPr/>
              <w:t xml:space="preserve">,</w:t>
            </w:r>
            <w:hyperlink r:id="rId307" w:history="1">
              <w:r>
                <w:rPr>
                  <w:color w:val="#410a8c"/>
                  <w:u w:val="single"/>
                </w:rPr>
                <w:t xml:space="preserve">Arnaud Chaumot</w:t>
              </w:r>
            </w:hyperlink>
            <w:r>
              <w:rPr/>
              <w:t xml:space="preserve">,</w:t>
            </w:r>
            <w:hyperlink r:id="rId308" w:history="1">
              <w:r>
                <w:rPr>
                  <w:color w:val="#410a8c"/>
                  <w:u w:val="single"/>
                </w:rPr>
                <w:t xml:space="preserve">Hervé Queau</w:t>
              </w:r>
            </w:hyperlink>
            <w:r>
              <w:rPr/>
              <w:t xml:space="preserve">et al.</w:t>
            </w:r>
          </w:p>
          <w:p>
            <w:pPr/>
            <w:r>
              <w:rPr>
                <w:i w:val="1"/>
                <w:iCs w:val="1"/>
              </w:rPr>
              <w:t xml:space="preserve">28. SETAC Europe annual meeting</w:t>
            </w:r>
            <w:r>
              <w:rPr/>
              <w:t xml:space="preserve">, May 2018, Rome, Italy</w:t>
            </w:r>
          </w:p>
          <w:p>
            <w:pPr/>
            <w:r>
              <w:rPr/>
              <w:t xml:space="preserve">Communication dans un congrès</w:t>
            </w:r>
          </w:p>
          <w:p>
            <w:pPr/>
            <w:hyperlink r:id="rId305" w:history="1">
              <w:r>
                <w:rPr>
                  <w:color w:val="#410a8c"/>
                  <w:u w:val="single"/>
                </w:rPr>
                <w:t xml:space="preserve">ineris-01853353v1</w:t>
              </w:r>
            </w:hyperlink>
          </w:p>
        </w:tc>
      </w:tr>
      <w:tr>
        <w:trPr/>
        <w:tc>
          <w:tcPr>
            <w:noWrap/>
          </w:tcPr>
          <w:p>
            <w:pPr>
              <w:spacing w:after="200"/>
            </w:pPr>
            <w:hyperlink r:id="rId309" w:history="1">
              <w:r>
                <w:rPr>
                  <w:color w:val="1e198e"/>
                  <w:b w:val="1"/>
                  <w:bCs w:val="1"/>
                  <w:u w:val="single"/>
                </w:rPr>
                <w:t xml:space="preserve">Modelling the effect of season, sex and body size on the three-spined stickleback, Gasterosteus aculeatus, cellular innate immunomarkers: a proposition of laboratory reference ranges</w:t>
              </w:r>
            </w:hyperlink>
          </w:p>
          <w:p>
            <w:pPr/>
            <w:hyperlink r:id="rId84" w:history="1">
              <w:r>
                <w:rPr>
                  <w:color w:val="#410a8c"/>
                  <w:u w:val="single"/>
                </w:rPr>
                <w:t xml:space="preserve">Adrien Marchand</w:t>
              </w:r>
            </w:hyperlink>
            <w:r>
              <w:rPr/>
              <w:t xml:space="preserve">,</w:t>
            </w:r>
            <w:hyperlink r:id="rId80" w:history="1">
              <w:r>
                <w:rPr>
                  <w:color w:val="#410a8c"/>
                  <w:u w:val="single"/>
                </w:rPr>
                <w:t xml:space="preserve">Cléo Tebby</w:t>
              </w:r>
            </w:hyperlink>
            <w:r>
              <w:rPr/>
              <w:t xml:space="preserve">,</w:t>
            </w:r>
            <w:hyperlink r:id="rId44" w:history="1">
              <w:r>
                <w:rPr>
                  <w:color w:val="#410a8c"/>
                  <w:u w:val="single"/>
                </w:rPr>
                <w:t xml:space="preserve">Rémy Beaudouin</w:t>
              </w:r>
            </w:hyperlink>
            <w:r>
              <w:rPr/>
              <w:t xml:space="preserve">,</w:t>
            </w:r>
            <w:hyperlink r:id="rId112" w:history="1">
              <w:r>
                <w:rPr>
                  <w:color w:val="#410a8c"/>
                  <w:u w:val="single"/>
                </w:rPr>
                <w:t xml:space="preserve">Younes Hani</w:t>
              </w:r>
            </w:hyperlink>
            <w:r>
              <w:rPr/>
              <w:t xml:space="preserve">,</w:t>
            </w:r>
            <w:hyperlink r:id="rId22" w:history="1">
              <w:r>
                <w:rPr>
                  <w:color w:val="#410a8c"/>
                  <w:u w:val="single"/>
                </w:rPr>
                <w:t xml:space="preserve">Jean-Marc Porcher</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09" w:history="1">
              <w:r>
                <w:rPr>
                  <w:color w:val="#410a8c"/>
                  <w:u w:val="single"/>
                </w:rPr>
                <w:t xml:space="preserve">ineris-03225037v1</w:t>
              </w:r>
            </w:hyperlink>
          </w:p>
        </w:tc>
      </w:tr>
      <w:tr>
        <w:trPr/>
        <w:tc>
          <w:tcPr>
            <w:noWrap/>
          </w:tcPr>
          <w:p>
            <w:pPr>
              <w:spacing w:after="200"/>
            </w:pPr>
            <w:hyperlink r:id="rId310" w:history="1">
              <w:r>
                <w:rPr>
                  <w:color w:val="1e198e"/>
                  <w:b w:val="1"/>
                  <w:bCs w:val="1"/>
                  <w:u w:val="single"/>
                </w:rPr>
                <w:t xml:space="preserve">Importance of safety considerations of furanics compounds and their side streams in advanced biorefineries</w:t>
              </w:r>
            </w:hyperlink>
          </w:p>
          <w:p>
            <w:pPr/>
            <w:hyperlink r:id="rId134" w:history="1">
              <w:r>
                <w:rPr>
                  <w:color w:val="#410a8c"/>
                  <w:u w:val="single"/>
                </w:rPr>
                <w:t xml:space="preserve">Anitha Muralidhara</w:t>
              </w:r>
            </w:hyperlink>
            <w:r>
              <w:rPr/>
              <w:t xml:space="preserve">,</w:t>
            </w:r>
            <w:hyperlink r:id="rId137" w:history="1">
              <w:r>
                <w:rPr>
                  <w:color w:val="#410a8c"/>
                  <w:u w:val="single"/>
                </w:rPr>
                <w:t xml:space="preserve">Christophe Len</w:t>
              </w:r>
            </w:hyperlink>
            <w:r>
              <w:rPr/>
              <w:t xml:space="preserve">,</w:t>
            </w:r>
            <w:hyperlink r:id="rId311" w:history="1">
              <w:r>
                <w:rPr>
                  <w:color w:val="#410a8c"/>
                  <w:u w:val="single"/>
                </w:rPr>
                <w:t xml:space="preserve">G. van Klink</w:t>
              </w:r>
            </w:hyperlink>
            <w:r>
              <w:rPr/>
              <w:t xml:space="preserve">,</w:t>
            </w:r>
            <w:hyperlink r:id="rId55" w:history="1">
              <w:r>
                <w:rPr>
                  <w:color w:val="#410a8c"/>
                  <w:u w:val="single"/>
                </w:rPr>
                <w:t xml:space="preserve">Pascal Pandard</w:t>
              </w:r>
            </w:hyperlink>
            <w:r>
              <w:rPr/>
              <w:t xml:space="preserve">,</w:t>
            </w:r>
            <w:hyperlink r:id="rId12" w:history="1">
              <w:r>
                <w:rPr>
                  <w:color w:val="#410a8c"/>
                  <w:u w:val="single"/>
                </w:rPr>
                <w:t xml:space="preserve">Anne Bado-Nilles</w:t>
              </w:r>
            </w:hyperlink>
            <w:r>
              <w:rPr/>
              <w:t xml:space="preserve">et al.</w:t>
            </w:r>
          </w:p>
          <w:p>
            <w:pPr/>
            <w:r>
              <w:rPr>
                <w:i w:val="1"/>
                <w:iCs w:val="1"/>
              </w:rPr>
              <w:t xml:space="preserve">4. International Conference on Bioinspired and Biobased Chemistry &amp; Materials (NICE 2018)</w:t>
            </w:r>
            <w:r>
              <w:rPr/>
              <w:t xml:space="preserve">, Oct 2018, Nice, France</w:t>
            </w:r>
          </w:p>
          <w:p>
            <w:pPr/>
            <w:r>
              <w:rPr/>
              <w:t xml:space="preserve">Communication dans un congrès</w:t>
            </w:r>
          </w:p>
          <w:p>
            <w:pPr/>
            <w:hyperlink r:id="rId310" w:history="1">
              <w:r>
                <w:rPr>
                  <w:color w:val="#410a8c"/>
                  <w:u w:val="single"/>
                </w:rPr>
                <w:t xml:space="preserve">ineris-03225040v1</w:t>
              </w:r>
            </w:hyperlink>
          </w:p>
        </w:tc>
      </w:tr>
      <w:tr>
        <w:trPr/>
        <w:tc>
          <w:tcPr>
            <w:noWrap/>
          </w:tcPr>
          <w:p>
            <w:pPr>
              <w:spacing w:after="200"/>
            </w:pPr>
            <w:hyperlink r:id="rId312" w:history="1">
              <w:r>
                <w:rPr>
                  <w:color w:val="1e198e"/>
                  <w:b w:val="1"/>
                  <w:bCs w:val="1"/>
                  <w:u w:val="single"/>
                </w:rPr>
                <w:t xml:space="preserve">Interest of threespine stickleback (Gasterosteus aculeatus) digestive enzymes as new biomarkers in ecotoxicology field</w:t>
              </w:r>
            </w:hyperlink>
          </w:p>
          <w:p>
            <w:pPr/>
            <w:hyperlink r:id="rId112" w:history="1">
              <w:r>
                <w:rPr>
                  <w:color w:val="#410a8c"/>
                  <w:u w:val="single"/>
                </w:rPr>
                <w:t xml:space="preserve">Younes Hani</w:t>
              </w:r>
            </w:hyperlink>
            <w:r>
              <w:rPr/>
              <w:t xml:space="preserve">,</w:t>
            </w:r>
            <w:hyperlink r:id="rId50" w:history="1">
              <w:r>
                <w:rPr>
                  <w:color w:val="#410a8c"/>
                  <w:u w:val="single"/>
                </w:rPr>
                <w:t xml:space="preserve">Odile Dedourge-Geffard</w:t>
              </w:r>
            </w:hyperlink>
            <w:r>
              <w:rPr/>
              <w:t xml:space="preserve">,</w:t>
            </w:r>
            <w:hyperlink r:id="rId22" w:history="1">
              <w:r>
                <w:rPr>
                  <w:color w:val="#410a8c"/>
                  <w:u w:val="single"/>
                </w:rPr>
                <w:t xml:space="preserve">Jean-Marc Porcher</w:t>
              </w:r>
            </w:hyperlink>
            <w:r>
              <w:rPr/>
              <w:t xml:space="preserve">,</w:t>
            </w:r>
            <w:hyperlink r:id="rId123" w:history="1">
              <w:r>
                <w:rPr>
                  <w:color w:val="#410a8c"/>
                  <w:u w:val="single"/>
                </w:rPr>
                <w:t xml:space="preserve">Cyril Turies</w:t>
              </w:r>
            </w:hyperlink>
            <w:r>
              <w:rPr/>
              <w:t xml:space="preserve">,</w:t>
            </w:r>
            <w:hyperlink r:id="rId313" w:history="1">
              <w:r>
                <w:rPr>
                  <w:color w:val="#410a8c"/>
                  <w:u w:val="single"/>
                </w:rPr>
                <w:t xml:space="preserve">Elodie Kerambrun</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2" w:history="1">
              <w:r>
                <w:rPr>
                  <w:color w:val="#410a8c"/>
                  <w:u w:val="single"/>
                </w:rPr>
                <w:t xml:space="preserve">ineris-03224885v1</w:t>
              </w:r>
            </w:hyperlink>
          </w:p>
        </w:tc>
      </w:tr>
      <w:tr>
        <w:trPr/>
        <w:tc>
          <w:tcPr>
            <w:noWrap/>
          </w:tcPr>
          <w:p>
            <w:pPr>
              <w:spacing w:after="200"/>
            </w:pPr>
            <w:hyperlink r:id="rId314" w:history="1">
              <w:r>
                <w:rPr>
                  <w:color w:val="1e198e"/>
                  <w:b w:val="1"/>
                  <w:bCs w:val="1"/>
                  <w:u w:val="single"/>
                </w:rPr>
                <w:t xml:space="preserve">Alternative solvents such as ionic liquids or deep eutectic solvents : are they green or not ?</w:t>
              </w:r>
            </w:hyperlink>
          </w:p>
          <w:p>
            <w:pPr/>
            <w:hyperlink r:id="rId135" w:history="1">
              <w:r>
                <w:rPr>
                  <w:color w:val="#410a8c"/>
                  <w:u w:val="single"/>
                </w:rPr>
                <w:t xml:space="preserve">Guy Marlair</w:t>
              </w:r>
            </w:hyperlink>
            <w:r>
              <w:rPr/>
              <w:t xml:space="preserve">,</w:t>
            </w:r>
            <w:hyperlink r:id="rId137" w:history="1">
              <w:r>
                <w:rPr>
                  <w:color w:val="#410a8c"/>
                  <w:u w:val="single"/>
                </w:rPr>
                <w:t xml:space="preserve">Christophe Len</w:t>
              </w:r>
            </w:hyperlink>
            <w:r>
              <w:rPr/>
              <w:t xml:space="preserve">,</w:t>
            </w:r>
            <w:hyperlink r:id="rId55" w:history="1">
              <w:r>
                <w:rPr>
                  <w:color w:val="#410a8c"/>
                  <w:u w:val="single"/>
                </w:rPr>
                <w:t xml:space="preserve">Pascal Pandard</w:t>
              </w:r>
            </w:hyperlink>
            <w:r>
              <w:rPr/>
              <w:t xml:space="preserve">,</w:t>
            </w:r>
            <w:hyperlink r:id="rId12" w:history="1">
              <w:r>
                <w:rPr>
                  <w:color w:val="#410a8c"/>
                  <w:u w:val="single"/>
                </w:rPr>
                <w:t xml:space="preserve">Anne Bado-Nilles</w:t>
              </w:r>
            </w:hyperlink>
          </w:p>
          <w:p>
            <w:pPr/>
            <w:r>
              <w:rPr>
                <w:i w:val="1"/>
                <w:iCs w:val="1"/>
              </w:rPr>
              <w:t xml:space="preserve">4. International Conference on Bioinspired and Biobased Chemistry &amp; Materials (NICE 2018)</w:t>
            </w:r>
            <w:r>
              <w:rPr/>
              <w:t xml:space="preserve">, Oct 2018, Nice, France</w:t>
            </w:r>
          </w:p>
          <w:p>
            <w:pPr/>
            <w:r>
              <w:rPr/>
              <w:t xml:space="preserve">Communication dans un congrès</w:t>
            </w:r>
          </w:p>
          <w:p>
            <w:pPr/>
            <w:hyperlink r:id="rId314" w:history="1">
              <w:r>
                <w:rPr>
                  <w:color w:val="#410a8c"/>
                  <w:u w:val="single"/>
                </w:rPr>
                <w:t xml:space="preserve">ineris-03224887v1</w:t>
              </w:r>
            </w:hyperlink>
          </w:p>
        </w:tc>
      </w:tr>
      <w:tr>
        <w:trPr/>
        <w:tc>
          <w:tcPr>
            <w:noWrap/>
          </w:tcPr>
          <w:p>
            <w:pPr>
              <w:spacing w:after="200"/>
            </w:pPr>
            <w:hyperlink r:id="rId315" w:history="1">
              <w:r>
                <w:rPr>
                  <w:color w:val="1e198e"/>
                  <w:b w:val="1"/>
                  <w:bCs w:val="1"/>
                  <w:u w:val="single"/>
                </w:rPr>
                <w:t xml:space="preserve">Optimization of an active biomonitoring approach using three-spined sticklebacks</w:t>
              </w:r>
            </w:hyperlink>
          </w:p>
          <w:p>
            <w:pPr/>
            <w:hyperlink r:id="rId34" w:history="1">
              <w:r>
                <w:rPr>
                  <w:color w:val="#410a8c"/>
                  <w:u w:val="single"/>
                </w:rPr>
                <w:t xml:space="preserve">Audrey Catteau</w:t>
              </w:r>
            </w:hyperlink>
            <w:r>
              <w:rPr/>
              <w:t xml:space="preserve">,</w:t>
            </w:r>
            <w:hyperlink r:id="rId48" w:history="1">
              <w:r>
                <w:rPr>
                  <w:color w:val="#410a8c"/>
                  <w:u w:val="single"/>
                </w:rPr>
                <w:t xml:space="preserve">Antoine Le Guernic</w:t>
              </w:r>
            </w:hyperlink>
            <w:r>
              <w:rPr/>
              <w:t xml:space="preserve">,</w:t>
            </w:r>
            <w:hyperlink r:id="rId84" w:history="1">
              <w:r>
                <w:rPr>
                  <w:color w:val="#410a8c"/>
                  <w:u w:val="single"/>
                </w:rPr>
                <w:t xml:space="preserve">Adrien Marchand</w:t>
              </w:r>
            </w:hyperlink>
            <w:r>
              <w:rPr/>
              <w:t xml:space="preserve">,</w:t>
            </w:r>
            <w:hyperlink r:id="rId112" w:history="1">
              <w:r>
                <w:rPr>
                  <w:color w:val="#410a8c"/>
                  <w:u w:val="single"/>
                </w:rPr>
                <w:t xml:space="preserve">Younes Hani</w:t>
              </w:r>
            </w:hyperlink>
            <w:r>
              <w:rPr/>
              <w:t xml:space="preserve">,</w:t>
            </w:r>
            <w:hyperlink r:id="rId123" w:history="1">
              <w:r>
                <w:rPr>
                  <w:color w:val="#410a8c"/>
                  <w:u w:val="single"/>
                </w:rPr>
                <w:t xml:space="preserve">Cyril Turies</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5" w:history="1">
              <w:r>
                <w:rPr>
                  <w:color w:val="#410a8c"/>
                  <w:u w:val="single"/>
                </w:rPr>
                <w:t xml:space="preserve">ineris-03225036v1</w:t>
              </w:r>
            </w:hyperlink>
          </w:p>
        </w:tc>
      </w:tr>
      <w:tr>
        <w:trPr/>
        <w:tc>
          <w:tcPr>
            <w:noWrap/>
          </w:tcPr>
          <w:p>
            <w:pPr>
              <w:spacing w:after="200"/>
            </w:pPr>
            <w:hyperlink r:id="rId316" w:history="1">
              <w:r>
                <w:rPr>
                  <w:color w:val="1e198e"/>
                  <w:b w:val="1"/>
                  <w:bCs w:val="1"/>
                  <w:u w:val="single"/>
                </w:rPr>
                <w:t xml:space="preserve">Use of stickleback for biomonitoring strategy</w:t>
              </w:r>
            </w:hyperlink>
          </w:p>
          <w:p>
            <w:pPr/>
            <w:hyperlink r:id="rId12" w:history="1">
              <w:r>
                <w:rPr>
                  <w:color w:val="#410a8c"/>
                  <w:u w:val="single"/>
                </w:rPr>
                <w:t xml:space="preserve">Anne Bado-Nilles</w:t>
              </w:r>
            </w:hyperlink>
            <w:r>
              <w:rPr/>
              <w:t xml:space="preserve">,</w:t>
            </w:r>
            <w:hyperlink r:id="rId84" w:history="1">
              <w:r>
                <w:rPr>
                  <w:color w:val="#410a8c"/>
                  <w:u w:val="single"/>
                </w:rPr>
                <w:t xml:space="preserve">Adrien Marchand</w:t>
              </w:r>
            </w:hyperlink>
            <w:r>
              <w:rPr/>
              <w:t xml:space="preserve">,</w:t>
            </w:r>
            <w:hyperlink r:id="rId34" w:history="1">
              <w:r>
                <w:rPr>
                  <w:color w:val="#410a8c"/>
                  <w:u w:val="single"/>
                </w:rPr>
                <w:t xml:space="preserve">Audrey Catteau</w:t>
              </w:r>
            </w:hyperlink>
            <w:r>
              <w:rPr/>
              <w:t xml:space="preserve">,</w:t>
            </w:r>
            <w:hyperlink r:id="rId44"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et al.</w:t>
            </w:r>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6" w:history="1">
              <w:r>
                <w:rPr>
                  <w:color w:val="#410a8c"/>
                  <w:u w:val="single"/>
                </w:rPr>
                <w:t xml:space="preserve">ineris-03225039v1</w:t>
              </w:r>
            </w:hyperlink>
          </w:p>
        </w:tc>
      </w:tr>
      <w:tr>
        <w:trPr/>
        <w:tc>
          <w:tcPr>
            <w:noWrap/>
          </w:tcPr>
          <w:p>
            <w:pPr>
              <w:spacing w:after="200"/>
            </w:pPr>
            <w:hyperlink r:id="rId317" w:history="1">
              <w:r>
                <w:rPr>
                  <w:color w:val="1e198e"/>
                  <w:b w:val="1"/>
                  <w:bCs w:val="1"/>
                  <w:u w:val="single"/>
                </w:rPr>
                <w:t xml:space="preserve">Using freshwater semi-field experiments to measure the effects of chemical substances on stickleback populations</w:t>
              </w:r>
            </w:hyperlink>
          </w:p>
          <w:p>
            <w:pPr/>
            <w:hyperlink r:id="rId81" w:history="1">
              <w:r>
                <w:rPr>
                  <w:color w:val="#410a8c"/>
                  <w:u w:val="single"/>
                </w:rPr>
                <w:t xml:space="preserve">Sandrine Joachim</w:t>
              </w:r>
            </w:hyperlink>
            <w:r>
              <w:rPr/>
              <w:t xml:space="preserve">,</w:t>
            </w:r>
            <w:hyperlink r:id="rId44" w:history="1">
              <w:r>
                <w:rPr>
                  <w:color w:val="#410a8c"/>
                  <w:u w:val="single"/>
                </w:rPr>
                <w:t xml:space="preserve">Rémy Beaudouin</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9 International Conference on Stickleback Behaviour and Evolution (STICKLEBACK 2018)</w:t>
            </w:r>
            <w:r>
              <w:rPr/>
              <w:t xml:space="preserve">, Jul 2018, Kyoto, Japan</w:t>
            </w:r>
          </w:p>
          <w:p>
            <w:pPr/>
            <w:r>
              <w:rPr/>
              <w:t xml:space="preserve">Communication dans un congrès</w:t>
            </w:r>
          </w:p>
          <w:p>
            <w:pPr/>
            <w:hyperlink r:id="rId317" w:history="1">
              <w:r>
                <w:rPr>
                  <w:color w:val="#410a8c"/>
                  <w:u w:val="single"/>
                </w:rPr>
                <w:t xml:space="preserve">ineris-03225038v1</w:t>
              </w:r>
            </w:hyperlink>
          </w:p>
        </w:tc>
      </w:tr>
      <w:tr>
        <w:trPr/>
        <w:tc>
          <w:tcPr>
            <w:noWrap/>
          </w:tcPr>
          <w:p>
            <w:pPr>
              <w:spacing w:after="200"/>
            </w:pPr>
            <w:hyperlink r:id="rId318" w:history="1">
              <w:r>
                <w:rPr>
                  <w:color w:val="1e198e"/>
                  <w:b w:val="1"/>
                  <w:bCs w:val="1"/>
                  <w:u w:val="single"/>
                </w:rPr>
                <w:t xml:space="preserve">Liquides ioniques et risque feu : mythes et réalités</w:t>
              </w:r>
            </w:hyperlink>
          </w:p>
          <w:p>
            <w:pPr/>
            <w:hyperlink r:id="rId135" w:history="1">
              <w:r>
                <w:rPr>
                  <w:color w:val="#410a8c"/>
                  <w:u w:val="single"/>
                </w:rPr>
                <w:t xml:space="preserve">Guy Marlair</w:t>
              </w:r>
            </w:hyperlink>
            <w:r>
              <w:rPr/>
              <w:t xml:space="preserve">,</w:t>
            </w:r>
            <w:hyperlink r:id="rId174" w:history="1">
              <w:r>
                <w:rPr>
                  <w:color w:val="#410a8c"/>
                  <w:u w:val="single"/>
                </w:rPr>
                <w:t xml:space="preserve">Alpha-Oumar Diallo</w:t>
              </w:r>
            </w:hyperlink>
            <w:r>
              <w:rPr/>
              <w:t xml:space="preserve">,</w:t>
            </w:r>
            <w:hyperlink r:id="rId319" w:history="1">
              <w:r>
                <w:rPr>
                  <w:color w:val="#410a8c"/>
                  <w:u w:val="single"/>
                </w:rPr>
                <w:t xml:space="preserve">Jean-Pierre Bertrand</w:t>
              </w:r>
            </w:hyperlink>
            <w:r>
              <w:rPr/>
              <w:t xml:space="preserve">,</w:t>
            </w:r>
            <w:hyperlink r:id="rId137" w:history="1">
              <w:r>
                <w:rPr>
                  <w:color w:val="#410a8c"/>
                  <w:u w:val="single"/>
                </w:rPr>
                <w:t xml:space="preserve">Christophe Len</w:t>
              </w:r>
            </w:hyperlink>
            <w:r>
              <w:rPr/>
              <w:t xml:space="preserve">,</w:t>
            </w:r>
            <w:hyperlink r:id="rId320" w:history="1">
              <w:r>
                <w:rPr>
                  <w:color w:val="#410a8c"/>
                  <w:u w:val="single"/>
                </w:rPr>
                <w:t xml:space="preserve">Gebrekidan G. Eshetu</w:t>
              </w:r>
            </w:hyperlink>
            <w:r>
              <w:rPr/>
              <w:t xml:space="preserve">et al.</w:t>
            </w:r>
          </w:p>
          <w:p>
            <w:pPr/>
            <w:r>
              <w:rPr>
                <w:i w:val="1"/>
                <w:iCs w:val="1"/>
              </w:rPr>
              <w:t xml:space="preserve">23. Journées du GDR Feux</w:t>
            </w:r>
            <w:r>
              <w:rPr/>
              <w:t xml:space="preserve">, Mar 2017, Verneuil-en-Halatte, France</w:t>
            </w:r>
          </w:p>
          <w:p>
            <w:pPr/>
            <w:r>
              <w:rPr/>
              <w:t xml:space="preserve">Communication dans un congrès</w:t>
            </w:r>
          </w:p>
          <w:p>
            <w:pPr/>
            <w:hyperlink r:id="rId318" w:history="1">
              <w:r>
                <w:rPr>
                  <w:color w:val="#410a8c"/>
                  <w:u w:val="single"/>
                </w:rPr>
                <w:t xml:space="preserve">ineris-01853427v1</w:t>
              </w:r>
            </w:hyperlink>
          </w:p>
        </w:tc>
      </w:tr>
      <w:tr>
        <w:trPr/>
        <w:tc>
          <w:tcPr>
            <w:noWrap/>
          </w:tcPr>
          <w:p>
            <w:pPr>
              <w:spacing w:after="200"/>
            </w:pPr>
            <w:hyperlink r:id="rId321" w:history="1">
              <w:r>
                <w:rPr>
                  <w:color w:val="1e198e"/>
                  <w:b w:val="1"/>
                  <w:bCs w:val="1"/>
                  <w:u w:val="single"/>
                </w:rPr>
                <w:t xml:space="preserve">Utilisation des marqueurs de l’immunité non-spécifique en biosurveillance environnementale</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 w:history="1">
              <w:r>
                <w:rPr>
                  <w:color w:val="#410a8c"/>
                  <w:u w:val="single"/>
                </w:rPr>
                <w:t xml:space="preserve">Anne Bado-Nilles</w:t>
              </w:r>
            </w:hyperlink>
          </w:p>
          <w:p>
            <w:pPr/>
            <w:r>
              <w:rPr>
                <w:i w:val="1"/>
                <w:iCs w:val="1"/>
              </w:rPr>
              <w:t xml:space="preserve">Congrès Annuel de la Société Française d’Immunologie (SFI) et Association Française de Cytométrie (AFC)</w:t>
            </w:r>
            <w:r>
              <w:rPr/>
              <w:t xml:space="preserve">, Nov 2017, Reims, France</w:t>
            </w:r>
          </w:p>
          <w:p>
            <w:pPr/>
            <w:r>
              <w:rPr/>
              <w:t xml:space="preserve">Communication dans un congrès</w:t>
            </w:r>
          </w:p>
          <w:p>
            <w:pPr/>
            <w:hyperlink r:id="rId321" w:history="1">
              <w:r>
                <w:rPr>
                  <w:color w:val="#410a8c"/>
                  <w:u w:val="single"/>
                </w:rPr>
                <w:t xml:space="preserve">ineris-01853185v1</w:t>
              </w:r>
            </w:hyperlink>
          </w:p>
        </w:tc>
      </w:tr>
      <w:tr>
        <w:trPr/>
        <w:tc>
          <w:tcPr>
            <w:noWrap/>
          </w:tcPr>
          <w:p>
            <w:pPr>
              <w:spacing w:after="200"/>
            </w:pPr>
            <w:hyperlink r:id="rId322" w:history="1">
              <w:r>
                <w:rPr>
                  <w:color w:val="1e198e"/>
                  <w:b w:val="1"/>
                  <w:bCs w:val="1"/>
                  <w:u w:val="single"/>
                </w:rPr>
                <w:t xml:space="preserve">Valeurs basales chez l’épinoche à trois-épines : immunomarqueurs cellulaires non-spécifiques</w:t>
              </w:r>
            </w:hyperlink>
          </w:p>
          <w:p>
            <w:pPr/>
            <w:hyperlink r:id="rId84" w:history="1">
              <w:r>
                <w:rPr>
                  <w:color w:val="#410a8c"/>
                  <w:u w:val="single"/>
                </w:rPr>
                <w:t xml:space="preserve">Adrien Marchand</w:t>
              </w:r>
            </w:hyperlink>
            <w:r>
              <w:rPr/>
              <w:t xml:space="preserve">,</w:t>
            </w:r>
            <w:hyperlink r:id="rId44" w:history="1">
              <w:r>
                <w:rPr>
                  <w:color w:val="#410a8c"/>
                  <w:u w:val="single"/>
                </w:rPr>
                <w:t xml:space="preserve">Rémy Beaudouin</w:t>
              </w:r>
            </w:hyperlink>
            <w:r>
              <w:rPr/>
              <w:t xml:space="preserve">,</w:t>
            </w:r>
            <w:hyperlink r:id="rId80" w:history="1">
              <w:r>
                <w:rPr>
                  <w:color w:val="#410a8c"/>
                  <w:u w:val="single"/>
                </w:rPr>
                <w:t xml:space="preserve">Cléo Tebby</w:t>
              </w:r>
            </w:hyperlink>
            <w:r>
              <w:rPr/>
              <w:t xml:space="preserve">,</w:t>
            </w:r>
            <w:hyperlink r:id="rId123" w:history="1">
              <w:r>
                <w:rPr>
                  <w:color w:val="#410a8c"/>
                  <w:u w:val="single"/>
                </w:rPr>
                <w:t xml:space="preserve">Cyril Turies</w:t>
              </w:r>
            </w:hyperlink>
            <w:r>
              <w:rPr/>
              <w:t xml:space="preserve">,</w:t>
            </w:r>
            <w:hyperlink r:id="rId179" w:history="1">
              <w:r>
                <w:rPr>
                  <w:color w:val="#410a8c"/>
                  <w:u w:val="single"/>
                </w:rPr>
                <w:t xml:space="preserve">Stéphane Betoulle</w:t>
              </w:r>
            </w:hyperlink>
            <w:r>
              <w:rPr/>
              <w:t xml:space="preserve">et al.</w:t>
            </w:r>
          </w:p>
          <w:p>
            <w:pPr/>
            <w:r>
              <w:rPr>
                <w:i w:val="1"/>
                <w:iCs w:val="1"/>
              </w:rPr>
              <w:t xml:space="preserve">3. Colloque International Francophone en Environnement et Santé</w:t>
            </w:r>
            <w:r>
              <w:rPr/>
              <w:t xml:space="preserve">, Oct 2017, Dunkerque, France</w:t>
            </w:r>
          </w:p>
          <w:p>
            <w:pPr/>
            <w:r>
              <w:rPr/>
              <w:t xml:space="preserve">Communication dans un congrès</w:t>
            </w:r>
          </w:p>
          <w:p>
            <w:pPr/>
            <w:hyperlink r:id="rId322" w:history="1">
              <w:r>
                <w:rPr>
                  <w:color w:val="#410a8c"/>
                  <w:u w:val="single"/>
                </w:rPr>
                <w:t xml:space="preserve">ineris-01853544v1</w:t>
              </w:r>
            </w:hyperlink>
          </w:p>
        </w:tc>
      </w:tr>
      <w:tr>
        <w:trPr/>
        <w:tc>
          <w:tcPr>
            <w:noWrap/>
          </w:tcPr>
          <w:p>
            <w:pPr>
              <w:spacing w:after="200"/>
            </w:pPr>
            <w:hyperlink r:id="rId323" w:history="1">
              <w:r>
                <w:rPr>
                  <w:color w:val="1e198e"/>
                  <w:b w:val="1"/>
                  <w:bCs w:val="1"/>
                  <w:u w:val="single"/>
                </w:rPr>
                <w:t xml:space="preserve">Development of LC-MS/MS methods to study carbamazepine and twelve transformation products in water, bivalve, fish and sediment</w:t>
              </w:r>
            </w:hyperlink>
          </w:p>
          <w:p>
            <w:pPr/>
            <w:hyperlink r:id="rId40" w:history="1">
              <w:r>
                <w:rPr>
                  <w:color w:val="#410a8c"/>
                  <w:u w:val="single"/>
                </w:rPr>
                <w:t xml:space="preserve">Gaëlle Daniele</w:t>
              </w:r>
            </w:hyperlink>
            <w:r>
              <w:rPr/>
              <w:t xml:space="preserve">,</w:t>
            </w:r>
            <w:hyperlink r:id="rId158" w:history="1">
              <w:r>
                <w:rPr>
                  <w:color w:val="#410a8c"/>
                  <w:u w:val="single"/>
                </w:rPr>
                <w:t xml:space="preserve">Maéva Fieu</w:t>
              </w:r>
            </w:hyperlink>
            <w:r>
              <w:rPr/>
              <w:t xml:space="preserve">,</w:t>
            </w:r>
            <w:hyperlink r:id="rId81" w:history="1">
              <w:r>
                <w:rPr>
                  <w:color w:val="#410a8c"/>
                  <w:u w:val="single"/>
                </w:rPr>
                <w:t xml:space="preserve">Sandrine Joachim</w:t>
              </w:r>
            </w:hyperlink>
            <w:r>
              <w:rPr/>
              <w:t xml:space="preserve">,</w:t>
            </w:r>
            <w:hyperlink r:id="rId159" w:history="1">
              <w:r>
                <w:rPr>
                  <w:color w:val="#410a8c"/>
                  <w:u w:val="single"/>
                </w:rPr>
                <w:t xml:space="preserve">Patrick Baudoin</w:t>
              </w:r>
            </w:hyperlink>
            <w:r>
              <w:rPr/>
              <w:t xml:space="preserve">,</w:t>
            </w:r>
            <w:hyperlink r:id="rId12" w:history="1">
              <w:r>
                <w:rPr>
                  <w:color w:val="#410a8c"/>
                  <w:u w:val="single"/>
                </w:rPr>
                <w:t xml:space="preserve">Anne Bado-Nilles</w:t>
              </w:r>
            </w:hyperlink>
            <w:r>
              <w:rPr/>
              <w:t xml:space="preserve">et al.</w:t>
            </w:r>
          </w:p>
          <w:p>
            <w:pPr/>
            <w:r>
              <w:rPr>
                <w:i w:val="1"/>
                <w:iCs w:val="1"/>
              </w:rPr>
              <w:t xml:space="preserve"> 10th Micropol &amp; Ecohazard Conference 2017</w:t>
            </w:r>
            <w:r>
              <w:rPr/>
              <w:t xml:space="preserve">, Sep 2017, Vienna, Austria, Austria</w:t>
            </w:r>
          </w:p>
          <w:p>
            <w:pPr/>
            <w:r>
              <w:rPr/>
              <w:t xml:space="preserve">Communication dans un congrès</w:t>
            </w:r>
          </w:p>
          <w:p>
            <w:pPr/>
            <w:hyperlink r:id="rId323" w:history="1">
              <w:r>
                <w:rPr>
                  <w:color w:val="#410a8c"/>
                  <w:u w:val="single"/>
                </w:rPr>
                <w:t xml:space="preserve">hal-01575030v1</w:t>
              </w:r>
            </w:hyperlink>
          </w:p>
        </w:tc>
      </w:tr>
      <w:tr>
        <w:trPr/>
        <w:tc>
          <w:tcPr>
            <w:noWrap/>
          </w:tcPr>
          <w:p>
            <w:pPr>
              <w:spacing w:after="200"/>
            </w:pPr>
            <w:hyperlink r:id="rId324" w:history="1">
              <w:r>
                <w:rPr>
                  <w:color w:val="1e198e"/>
                  <w:b w:val="1"/>
                  <w:bCs w:val="1"/>
                  <w:u w:val="single"/>
                </w:rPr>
                <w:t xml:space="preserve">Towards sustainable use of ionic liquids from the safety viewpoint: from research results to applications in the domain of biorefining</w:t>
              </w:r>
            </w:hyperlink>
          </w:p>
          <w:p>
            <w:pPr/>
            <w:hyperlink r:id="rId135" w:history="1">
              <w:r>
                <w:rPr>
                  <w:color w:val="#410a8c"/>
                  <w:u w:val="single"/>
                </w:rPr>
                <w:t xml:space="preserve">Guy Marlair</w:t>
              </w:r>
            </w:hyperlink>
            <w:r>
              <w:rPr/>
              <w:t xml:space="preserve">,</w:t>
            </w:r>
            <w:hyperlink r:id="rId325" w:history="1">
              <w:r>
                <w:rPr>
                  <w:color w:val="#410a8c"/>
                  <w:u w:val="single"/>
                </w:rPr>
                <w:t xml:space="preserve">Thangavelu Jayabalan</w:t>
              </w:r>
            </w:hyperlink>
            <w:r>
              <w:rPr/>
              <w:t xml:space="preserve">,</w:t>
            </w:r>
            <w:hyperlink r:id="rId55" w:history="1">
              <w:r>
                <w:rPr>
                  <w:color w:val="#410a8c"/>
                  <w:u w:val="single"/>
                </w:rPr>
                <w:t xml:space="preserve">Pascal Pandard</w:t>
              </w:r>
            </w:hyperlink>
            <w:r>
              <w:rPr/>
              <w:t xml:space="preserve">,</w:t>
            </w:r>
            <w:hyperlink r:id="rId12" w:history="1">
              <w:r>
                <w:rPr>
                  <w:color w:val="#410a8c"/>
                  <w:u w:val="single"/>
                </w:rPr>
                <w:t xml:space="preserve">Anne Bado-Nilles</w:t>
              </w:r>
            </w:hyperlink>
            <w:r>
              <w:rPr/>
              <w:t xml:space="preserve">,</w:t>
            </w:r>
            <w:hyperlink r:id="rId326" w:history="1">
              <w:r>
                <w:rPr>
                  <w:color w:val="#410a8c"/>
                  <w:u w:val="single"/>
                </w:rPr>
                <w:t xml:space="preserve">Karine Adam</w:t>
              </w:r>
            </w:hyperlink>
            <w:r>
              <w:rPr/>
              <w:t xml:space="preserve">et al.</w:t>
            </w:r>
          </w:p>
          <w:p>
            <w:pPr/>
            <w:r>
              <w:rPr>
                <w:i w:val="1"/>
                <w:iCs w:val="1"/>
              </w:rPr>
              <w:t xml:space="preserve">Colloque Adebiotech "Scale Up - Du rêve de la paillasse à la réalité d’une usine industrielle"</w:t>
            </w:r>
            <w:r>
              <w:rPr/>
              <w:t xml:space="preserve">, Nov 2017, Romainville, France</w:t>
            </w:r>
          </w:p>
          <w:p>
            <w:pPr/>
            <w:r>
              <w:rPr/>
              <w:t xml:space="preserve">Communication dans un congrès</w:t>
            </w:r>
          </w:p>
          <w:p>
            <w:pPr/>
            <w:hyperlink r:id="rId324" w:history="1">
              <w:r>
                <w:rPr>
                  <w:color w:val="#410a8c"/>
                  <w:u w:val="single"/>
                </w:rPr>
                <w:t xml:space="preserve">ineris-01853629v1</w:t>
              </w:r>
            </w:hyperlink>
          </w:p>
        </w:tc>
      </w:tr>
      <w:tr>
        <w:trPr/>
        <w:tc>
          <w:tcPr>
            <w:noWrap/>
          </w:tcPr>
          <w:p>
            <w:pPr>
              <w:spacing w:after="200"/>
            </w:pPr>
            <w:hyperlink r:id="rId327" w:history="1">
              <w:r>
                <w:rPr>
                  <w:color w:val="1e198e"/>
                  <w:b w:val="1"/>
                  <w:bCs w:val="1"/>
                  <w:u w:val="single"/>
                </w:rPr>
                <w:t xml:space="preserve">Influence des facteurs saisonniers, morphologiques et des conditions d'élevage sur la réponse immunitaire de l'épinoche à trois-épines, Gasterosteus aculeatus</w:t>
              </w:r>
            </w:hyperlink>
          </w:p>
          <w:p>
            <w:pPr/>
            <w:hyperlink r:id="rId84" w:history="1">
              <w:r>
                <w:rPr>
                  <w:color w:val="#410a8c"/>
                  <w:u w:val="single"/>
                </w:rPr>
                <w:t xml:space="preserve">Adrien Marchand</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112" w:history="1">
              <w:r>
                <w:rPr>
                  <w:color w:val="#410a8c"/>
                  <w:u w:val="single"/>
                </w:rPr>
                <w:t xml:space="preserve">Younes Hani</w:t>
              </w:r>
            </w:hyperlink>
            <w:r>
              <w:rPr/>
              <w:t xml:space="preserve">,</w:t>
            </w:r>
            <w:hyperlink r:id="rId81" w:history="1">
              <w:r>
                <w:rPr>
                  <w:color w:val="#410a8c"/>
                  <w:u w:val="single"/>
                </w:rPr>
                <w:t xml:space="preserve">Sandrine Joachim</w:t>
              </w:r>
            </w:hyperlink>
            <w:r>
              <w:rPr/>
              <w:t xml:space="preserve">et al.</w:t>
            </w:r>
          </w:p>
          <w:p>
            <w:pPr/>
            <w:r>
              <w:rPr>
                <w:i w:val="1"/>
                <w:iCs w:val="1"/>
              </w:rPr>
              <w:t xml:space="preserve">Colloque de la Société Française d'Ecotoxicologie Fondamentale et Appliquée (SEFA)</w:t>
            </w:r>
            <w:r>
              <w:rPr/>
              <w:t xml:space="preserve">, Jun 2017, Lille, France. pp.42</w:t>
            </w:r>
          </w:p>
          <w:p>
            <w:pPr/>
            <w:r>
              <w:rPr/>
              <w:t xml:space="preserve">Communication dans un congrès</w:t>
            </w:r>
          </w:p>
          <w:p>
            <w:pPr/>
            <w:hyperlink r:id="rId327" w:history="1">
              <w:r>
                <w:rPr>
                  <w:color w:val="#410a8c"/>
                  <w:u w:val="single"/>
                </w:rPr>
                <w:t xml:space="preserve">ineris-01853109v1</w:t>
              </w:r>
            </w:hyperlink>
          </w:p>
        </w:tc>
      </w:tr>
      <w:tr>
        <w:trPr/>
        <w:tc>
          <w:tcPr>
            <w:noWrap/>
          </w:tcPr>
          <w:p>
            <w:pPr>
              <w:spacing w:after="200"/>
            </w:pPr>
            <w:hyperlink r:id="rId328" w:history="1">
              <w:r>
                <w:rPr>
                  <w:color w:val="1e198e"/>
                  <w:b w:val="1"/>
                  <w:bCs w:val="1"/>
                  <w:u w:val="single"/>
                </w:rPr>
                <w:t xml:space="preserve">Influence de le contamination du milieu sur la réponse immunitaire et la résistance aux pathogènes de l'épinoche à trois épines, Gasterosteus aculeatus</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81" w:history="1">
              <w:r>
                <w:rPr>
                  <w:color w:val="#410a8c"/>
                  <w:u w:val="single"/>
                </w:rPr>
                <w:t xml:space="preserve">Sandrine Joachim</w:t>
              </w:r>
            </w:hyperlink>
            <w:r>
              <w:rPr/>
              <w:t xml:space="preserve">et al.</w:t>
            </w:r>
          </w:p>
          <w:p>
            <w:pPr/>
            <w:r>
              <w:rPr>
                <w:i w:val="1"/>
                <w:iCs w:val="1"/>
              </w:rPr>
              <w:t xml:space="preserve">Colloque de la Société Française d'Ecotoxicologie Fondamentale et Appliquée (SEFA)</w:t>
            </w:r>
            <w:r>
              <w:rPr/>
              <w:t xml:space="preserve">, Jun 2017, Lille, France. pp.34</w:t>
            </w:r>
          </w:p>
          <w:p>
            <w:pPr/>
            <w:r>
              <w:rPr/>
              <w:t xml:space="preserve">Communication dans un congrès</w:t>
            </w:r>
          </w:p>
          <w:p>
            <w:pPr/>
            <w:hyperlink r:id="rId328" w:history="1">
              <w:r>
                <w:rPr>
                  <w:color w:val="#410a8c"/>
                  <w:u w:val="single"/>
                </w:rPr>
                <w:t xml:space="preserve">ineris-01853107v1</w:t>
              </w:r>
            </w:hyperlink>
          </w:p>
        </w:tc>
      </w:tr>
      <w:tr>
        <w:trPr/>
        <w:tc>
          <w:tcPr>
            <w:noWrap/>
          </w:tcPr>
          <w:p>
            <w:pPr>
              <w:spacing w:after="200"/>
            </w:pPr>
            <w:hyperlink r:id="rId329" w:history="1">
              <w:r>
                <w:rPr>
                  <w:color w:val="1e198e"/>
                  <w:b w:val="1"/>
                  <w:bCs w:val="1"/>
                  <w:u w:val="single"/>
                </w:rPr>
                <w:t xml:space="preserve">Utilisation des immunomarqueurs cellulaires non-spécifiques dans le contrôle d’enquête</w:t>
              </w:r>
            </w:hyperlink>
          </w:p>
          <w:p>
            <w:pP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3. Colloque International Francophone en Environnement et Santé</w:t>
            </w:r>
            <w:r>
              <w:rPr/>
              <w:t xml:space="preserve">, Oct 2017, Dunkerque, France</w:t>
            </w:r>
          </w:p>
          <w:p>
            <w:pPr/>
            <w:r>
              <w:rPr/>
              <w:t xml:space="preserve">Communication dans un congrès</w:t>
            </w:r>
          </w:p>
          <w:p>
            <w:pPr/>
            <w:hyperlink r:id="rId329" w:history="1">
              <w:r>
                <w:rPr>
                  <w:color w:val="#410a8c"/>
                  <w:u w:val="single"/>
                </w:rPr>
                <w:t xml:space="preserve">ineris-01853542v1</w:t>
              </w:r>
            </w:hyperlink>
          </w:p>
        </w:tc>
      </w:tr>
      <w:tr>
        <w:trPr/>
        <w:tc>
          <w:tcPr>
            <w:noWrap/>
          </w:tcPr>
          <w:p>
            <w:pPr>
              <w:spacing w:after="200"/>
            </w:pPr>
            <w:hyperlink r:id="rId330" w:history="1">
              <w:r>
                <w:rPr>
                  <w:color w:val="1e198e"/>
                  <w:b w:val="1"/>
                  <w:bCs w:val="1"/>
                  <w:u w:val="single"/>
                </w:rPr>
                <w:t xml:space="preserve">Effect of the succession of endosulfan exposure and bacterial challenge on DNA integrity and non specific immunity of the three-spine stickleback, Gasterosteus aculeatus</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w:t>
            </w:r>
            <w:hyperlink r:id="rId179" w:history="1">
              <w:r>
                <w:rPr>
                  <w:color w:val="#410a8c"/>
                  <w:u w:val="single"/>
                </w:rPr>
                <w:t xml:space="preserve">Stéphane Betoulle</w:t>
              </w:r>
            </w:hyperlink>
            <w:r>
              <w:rPr/>
              <w:t xml:space="preserve">et al.</w:t>
            </w:r>
          </w:p>
          <w:p>
            <w:pPr/>
            <w:r>
              <w:rPr>
                <w:i w:val="1"/>
                <w:iCs w:val="1"/>
              </w:rPr>
              <w:t xml:space="preserve">27. SETAC Europe annual meeting</w:t>
            </w:r>
            <w:r>
              <w:rPr/>
              <w:t xml:space="preserve">, May 2017, Bruxelles, France</w:t>
            </w:r>
          </w:p>
          <w:p>
            <w:pPr/>
            <w:r>
              <w:rPr/>
              <w:t xml:space="preserve">Communication dans un congrès</w:t>
            </w:r>
          </w:p>
          <w:p>
            <w:pPr/>
            <w:hyperlink r:id="rId330" w:history="1">
              <w:r>
                <w:rPr>
                  <w:color w:val="#410a8c"/>
                  <w:u w:val="single"/>
                </w:rPr>
                <w:t xml:space="preserve">ineris-01863852v1</w:t>
              </w:r>
            </w:hyperlink>
          </w:p>
        </w:tc>
      </w:tr>
      <w:tr>
        <w:trPr/>
        <w:tc>
          <w:tcPr>
            <w:noWrap/>
          </w:tcPr>
          <w:p>
            <w:pPr>
              <w:spacing w:after="200"/>
            </w:pPr>
            <w:hyperlink r:id="rId331" w:history="1">
              <w:r>
                <w:rPr>
                  <w:color w:val="1e198e"/>
                  <w:b w:val="1"/>
                  <w:bCs w:val="1"/>
                  <w:u w:val="single"/>
                </w:rPr>
                <w:t xml:space="preserve">Analytical chemistry investigation and ecotoxicological impact on the industrial activities</w:t>
              </w:r>
            </w:hyperlink>
          </w:p>
          <w:p>
            <w:pPr/>
            <w:hyperlink r:id="rId332" w:history="1">
              <w:r>
                <w:rPr>
                  <w:color w:val="#410a8c"/>
                  <w:u w:val="single"/>
                </w:rPr>
                <w:t xml:space="preserve">Audrey Maziere</w:t>
              </w:r>
            </w:hyperlink>
            <w:r>
              <w:rPr/>
              <w:t xml:space="preserve">,</w:t>
            </w:r>
            <w:hyperlink r:id="rId184"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r>
              <w:rPr/>
              <w:t xml:space="preserve">,</w:t>
            </w:r>
            <w:hyperlink r:id="rId162" w:history="1">
              <w:r>
                <w:rPr>
                  <w:color w:val="#410a8c"/>
                  <w:u w:val="single"/>
                </w:rPr>
                <w:t xml:space="preserve">Nicolas Manier</w:t>
              </w:r>
            </w:hyperlink>
            <w:r>
              <w:rPr/>
              <w:t xml:space="preserve">et al.</w:t>
            </w:r>
          </w:p>
          <w:p>
            <w:pPr/>
            <w:r>
              <w:rPr>
                <w:i w:val="1"/>
                <w:iCs w:val="1"/>
              </w:rPr>
              <w:t xml:space="preserve">Congress CABiomass "Catalysis applied to biomass : toward sustainable processes and chemicals"</w:t>
            </w:r>
            <w:r>
              <w:rPr/>
              <w:t xml:space="preserve">, Mar 2016, Compiègne, France</w:t>
            </w:r>
          </w:p>
          <w:p>
            <w:pPr/>
            <w:r>
              <w:rPr/>
              <w:t xml:space="preserve">Communication dans un congrès</w:t>
            </w:r>
          </w:p>
          <w:p>
            <w:pPr/>
            <w:hyperlink r:id="rId331" w:history="1">
              <w:r>
                <w:rPr>
                  <w:color w:val="#410a8c"/>
                  <w:u w:val="single"/>
                </w:rPr>
                <w:t xml:space="preserve">ineris-01854736v1</w:t>
              </w:r>
            </w:hyperlink>
          </w:p>
        </w:tc>
      </w:tr>
      <w:tr>
        <w:trPr/>
        <w:tc>
          <w:tcPr>
            <w:noWrap/>
          </w:tcPr>
          <w:p>
            <w:pPr>
              <w:spacing w:after="200"/>
            </w:pPr>
            <w:hyperlink r:id="rId333" w:history="1">
              <w:r>
                <w:rPr>
                  <w:color w:val="1e198e"/>
                  <w:b w:val="1"/>
                  <w:bCs w:val="1"/>
                  <w:u w:val="single"/>
                </w:rPr>
                <w:t xml:space="preserve">Development of LC-MS/MS methods to study diclofenac and some transformation products in bivalve, fish, sediment and watercress. Application to a contaminated model ecosystem</w:t>
              </w:r>
            </w:hyperlink>
          </w:p>
          <w:p>
            <w:pPr/>
            <w:hyperlink r:id="rId334" w:history="1">
              <w:r>
                <w:rPr>
                  <w:color w:val="#410a8c"/>
                  <w:u w:val="single"/>
                </w:rPr>
                <w:t xml:space="preserve">G. Daniele</w:t>
              </w:r>
            </w:hyperlink>
            <w:r>
              <w:rPr/>
              <w:t xml:space="preserve">,</w:t>
            </w:r>
            <w:hyperlink r:id="rId149" w:history="1">
              <w:r>
                <w:rPr>
                  <w:color w:val="#410a8c"/>
                  <w:u w:val="single"/>
                </w:rPr>
                <w:t xml:space="preserve">Maëva Fieu</w:t>
              </w:r>
            </w:hyperlink>
            <w:r>
              <w:rPr/>
              <w:t xml:space="preserve">,</w:t>
            </w:r>
            <w:hyperlink r:id="rId81" w:history="1">
              <w:r>
                <w:rPr>
                  <w:color w:val="#410a8c"/>
                  <w:u w:val="single"/>
                </w:rPr>
                <w:t xml:space="preserve">Sandrine Joachim</w:t>
              </w:r>
            </w:hyperlink>
            <w:r>
              <w:rPr/>
              <w:t xml:space="preserve">,</w:t>
            </w:r>
            <w:hyperlink r:id="rId159" w:history="1">
              <w:r>
                <w:rPr>
                  <w:color w:val="#410a8c"/>
                  <w:u w:val="single"/>
                </w:rPr>
                <w:t xml:space="preserve">Patrick Baudoin</w:t>
              </w:r>
            </w:hyperlink>
            <w:r>
              <w:rPr/>
              <w:t xml:space="preserve">,</w:t>
            </w:r>
            <w:hyperlink r:id="rId12" w:history="1">
              <w:r>
                <w:rPr>
                  <w:color w:val="#410a8c"/>
                  <w:u w:val="single"/>
                </w:rPr>
                <w:t xml:space="preserve">Anne Bado-Nilles</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333" w:history="1">
              <w:r>
                <w:rPr>
                  <w:color w:val="#410a8c"/>
                  <w:u w:val="single"/>
                </w:rPr>
                <w:t xml:space="preserve">ineris-01854267v1</w:t>
              </w:r>
            </w:hyperlink>
          </w:p>
        </w:tc>
      </w:tr>
      <w:tr>
        <w:trPr/>
        <w:tc>
          <w:tcPr>
            <w:noWrap/>
          </w:tcPr>
          <w:p>
            <w:pPr>
              <w:spacing w:after="200"/>
            </w:pPr>
            <w:hyperlink r:id="rId335" w:history="1">
              <w:r>
                <w:rPr>
                  <w:color w:val="1e198e"/>
                  <w:b w:val="1"/>
                  <w:bCs w:val="1"/>
                  <w:u w:val="single"/>
                </w:rPr>
                <w:t xml:space="preserve">Genuine safety profile of ionic liquids</w:t>
              </w:r>
            </w:hyperlink>
          </w:p>
          <w:p>
            <w:pPr/>
            <w:hyperlink r:id="rId135" w:history="1">
              <w:r>
                <w:rPr>
                  <w:color w:val="#410a8c"/>
                  <w:u w:val="single"/>
                </w:rPr>
                <w:t xml:space="preserve">Guy Marlair</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r>
              <w:rPr/>
              <w:t xml:space="preserve">,</w:t>
            </w:r>
            <w:hyperlink r:id="rId137" w:history="1">
              <w:r>
                <w:rPr>
                  <w:color w:val="#410a8c"/>
                  <w:u w:val="single"/>
                </w:rPr>
                <w:t xml:space="preserve">Christophe Len</w:t>
              </w:r>
            </w:hyperlink>
          </w:p>
          <w:p>
            <w:pPr/>
            <w:r>
              <w:rPr>
                <w:i w:val="1"/>
                <w:iCs w:val="1"/>
              </w:rPr>
              <w:t xml:space="preserve">Journée technique "Liquides ioniques et matériaux"</w:t>
            </w:r>
            <w:r>
              <w:rPr/>
              <w:t xml:space="preserve">, Apr 2016, Saint Fons, France</w:t>
            </w:r>
          </w:p>
          <w:p>
            <w:pPr/>
            <w:r>
              <w:rPr/>
              <w:t xml:space="preserve">Communication dans un congrès</w:t>
            </w:r>
          </w:p>
          <w:p>
            <w:pPr/>
            <w:hyperlink r:id="rId335" w:history="1">
              <w:r>
                <w:rPr>
                  <w:color w:val="#410a8c"/>
                  <w:u w:val="single"/>
                </w:rPr>
                <w:t xml:space="preserve">ineris-01853031v1</w:t>
              </w:r>
            </w:hyperlink>
          </w:p>
        </w:tc>
      </w:tr>
      <w:tr>
        <w:trPr/>
        <w:tc>
          <w:tcPr>
            <w:noWrap/>
          </w:tcPr>
          <w:p>
            <w:pPr>
              <w:spacing w:after="200"/>
            </w:pPr>
            <w:hyperlink r:id="rId336" w:history="1">
              <w:r>
                <w:rPr>
                  <w:color w:val="1e198e"/>
                  <w:b w:val="1"/>
                  <w:bCs w:val="1"/>
                  <w:u w:val="single"/>
                </w:rPr>
                <w:t xml:space="preserve">Effects of a combined chemical and biological stresses on fish immune system</w:t>
              </w:r>
            </w:hyperlink>
          </w:p>
          <w:p>
            <w:pPr/>
            <w:hyperlink r:id="rId84" w:history="1">
              <w:r>
                <w:rPr>
                  <w:color w:val="#410a8c"/>
                  <w:u w:val="single"/>
                </w:rPr>
                <w:t xml:space="preserve">Adrien Marchand</w:t>
              </w:r>
            </w:hyperlink>
            <w:r>
              <w:rPr/>
              <w:t xml:space="preserve">,</w:t>
            </w:r>
            <w:hyperlink r:id="rId22" w:history="1">
              <w:r>
                <w:rPr>
                  <w:color w:val="#410a8c"/>
                  <w:u w:val="single"/>
                </w:rPr>
                <w:t xml:space="preserve">Jean-Marc Porcher</w:t>
              </w:r>
            </w:hyperlink>
            <w:r>
              <w:rPr/>
              <w:t xml:space="preserve">,</w:t>
            </w:r>
            <w:hyperlink r:id="rId179" w:history="1">
              <w:r>
                <w:rPr>
                  <w:color w:val="#410a8c"/>
                  <w:u w:val="single"/>
                </w:rPr>
                <w:t xml:space="preserve">Stéphane Betoulle</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36" w:history="1">
              <w:r>
                <w:rPr>
                  <w:color w:val="#410a8c"/>
                  <w:u w:val="single"/>
                </w:rPr>
                <w:t xml:space="preserve">ineris-01854211v1</w:t>
              </w:r>
            </w:hyperlink>
          </w:p>
        </w:tc>
      </w:tr>
      <w:tr>
        <w:trPr/>
        <w:tc>
          <w:tcPr>
            <w:noWrap/>
          </w:tcPr>
          <w:p>
            <w:pPr>
              <w:spacing w:after="200"/>
            </w:pPr>
            <w:hyperlink r:id="rId337" w:history="1">
              <w:r>
                <w:rPr>
                  <w:color w:val="1e198e"/>
                  <w:b w:val="1"/>
                  <w:bCs w:val="1"/>
                  <w:u w:val="single"/>
                </w:rPr>
                <w:t xml:space="preserve">Effects of environmental realistic concentrations of carbamazepine in a freshwater model ecosystem</w:t>
              </w:r>
            </w:hyperlink>
          </w:p>
          <w:p>
            <w:pPr/>
            <w:hyperlink r:id="rId81" w:history="1">
              <w:r>
                <w:rPr>
                  <w:color w:val="#410a8c"/>
                  <w:u w:val="single"/>
                </w:rPr>
                <w:t xml:space="preserve">Sandrine Joachim</w:t>
              </w:r>
            </w:hyperlink>
            <w:r>
              <w:rPr/>
              <w:t xml:space="preserve">,</w:t>
            </w:r>
            <w:hyperlink r:id="rId44" w:history="1">
              <w:r>
                <w:rPr>
                  <w:color w:val="#410a8c"/>
                  <w:u w:val="single"/>
                </w:rPr>
                <w:t xml:space="preserve">Rémy Beaudouin</w:t>
              </w:r>
            </w:hyperlink>
            <w:r>
              <w:rPr/>
              <w:t xml:space="preserve">,</w:t>
            </w:r>
            <w:hyperlink r:id="rId77" w:history="1">
              <w:r>
                <w:rPr>
                  <w:color w:val="#410a8c"/>
                  <w:u w:val="single"/>
                </w:rPr>
                <w:t xml:space="preserve">Emmanuelle Vulliet</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37" w:history="1">
              <w:r>
                <w:rPr>
                  <w:color w:val="#410a8c"/>
                  <w:u w:val="single"/>
                </w:rPr>
                <w:t xml:space="preserve">ineris-01854189v1</w:t>
              </w:r>
            </w:hyperlink>
          </w:p>
        </w:tc>
      </w:tr>
      <w:tr>
        <w:trPr/>
        <w:tc>
          <w:tcPr>
            <w:noWrap/>
          </w:tcPr>
          <w:p>
            <w:pPr>
              <w:spacing w:after="200"/>
            </w:pPr>
            <w:hyperlink r:id="rId338" w:history="1">
              <w:r>
                <w:rPr>
                  <w:color w:val="1e198e"/>
                  <w:b w:val="1"/>
                  <w:bCs w:val="1"/>
                  <w:u w:val="single"/>
                </w:rPr>
                <w:t xml:space="preserve">A fish multi-biomarker approach, including main physiological functions, to better determined global effect of contaminant on ecosystem</w:t>
              </w:r>
            </w:hyperlink>
          </w:p>
          <w:p>
            <w:pPr/>
            <w:hyperlink r:id="rId12" w:history="1">
              <w:r>
                <w:rPr>
                  <w:color w:val="#410a8c"/>
                  <w:u w:val="single"/>
                </w:rPr>
                <w:t xml:space="preserve">Anne Bado-Nilles</w:t>
              </w:r>
            </w:hyperlink>
            <w:r>
              <w:rPr/>
              <w:t xml:space="preserve">,</w:t>
            </w:r>
            <w:hyperlink r:id="rId45" w:history="1">
              <w:r>
                <w:rPr>
                  <w:color w:val="#410a8c"/>
                  <w:u w:val="single"/>
                </w:rPr>
                <w:t xml:space="preserve">Olivier Palluel</w:t>
              </w:r>
            </w:hyperlink>
            <w:r>
              <w:rPr/>
              <w:t xml:space="preserve">,</w:t>
            </w:r>
            <w:hyperlink r:id="rId145" w:history="1">
              <w:r>
                <w:rPr>
                  <w:color w:val="#410a8c"/>
                  <w:u w:val="single"/>
                </w:rPr>
                <w:t xml:space="preserve">Edith Chadili</w:t>
              </w:r>
            </w:hyperlink>
            <w:r>
              <w:rPr/>
              <w:t xml:space="preserve">,</w:t>
            </w:r>
            <w:hyperlink r:id="rId339" w:history="1">
              <w:r>
                <w:rPr>
                  <w:color w:val="#410a8c"/>
                  <w:u w:val="single"/>
                </w:rPr>
                <w:t xml:space="preserve">Emmanuelle Maillot-Marechal</w:t>
              </w:r>
            </w:hyperlink>
            <w:r>
              <w:rPr/>
              <w:t xml:space="preserve">,</w:t>
            </w:r>
            <w:hyperlink r:id="rId340" w:history="1">
              <w:r>
                <w:rPr>
                  <w:color w:val="#410a8c"/>
                  <w:u w:val="single"/>
                </w:rPr>
                <w:t xml:space="preserve">J. Bouchard</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38" w:history="1">
              <w:r>
                <w:rPr>
                  <w:color w:val="#410a8c"/>
                  <w:u w:val="single"/>
                </w:rPr>
                <w:t xml:space="preserve">ineris-01854209v1</w:t>
              </w:r>
            </w:hyperlink>
          </w:p>
        </w:tc>
      </w:tr>
      <w:tr>
        <w:trPr/>
        <w:tc>
          <w:tcPr>
            <w:noWrap/>
          </w:tcPr>
          <w:p>
            <w:pPr>
              <w:spacing w:after="200"/>
            </w:pPr>
            <w:hyperlink r:id="rId341" w:history="1">
              <w:r>
                <w:rPr>
                  <w:color w:val="1e198e"/>
                  <w:b w:val="1"/>
                  <w:bCs w:val="1"/>
                  <w:u w:val="single"/>
                </w:rPr>
                <w:t xml:space="preserve">Including different biological and space complexity scales in hazard assessment : a case study with diclofenac sodium PNEC derivation</w:t>
              </w:r>
            </w:hyperlink>
          </w:p>
          <w:p>
            <w:pPr/>
            <w:hyperlink r:id="rId342" w:history="1">
              <w:r>
                <w:rPr>
                  <w:color w:val="#410a8c"/>
                  <w:u w:val="single"/>
                </w:rPr>
                <w:t xml:space="preserve">Alice James</w:t>
              </w:r>
            </w:hyperlink>
            <w:r>
              <w:rPr/>
              <w:t xml:space="preserve">,</w:t>
            </w:r>
            <w:hyperlink r:id="rId81" w:history="1">
              <w:r>
                <w:rPr>
                  <w:color w:val="#410a8c"/>
                  <w:u w:val="single"/>
                </w:rPr>
                <w:t xml:space="preserve">Sandrine Joachim</w:t>
              </w:r>
            </w:hyperlink>
            <w:r>
              <w:rPr/>
              <w:t xml:space="preserve">,</w:t>
            </w:r>
            <w:hyperlink r:id="rId44" w:history="1">
              <w:r>
                <w:rPr>
                  <w:color w:val="#410a8c"/>
                  <w:u w:val="single"/>
                </w:rPr>
                <w:t xml:space="preserve">Rémy Beaudouin</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41" w:history="1">
              <w:r>
                <w:rPr>
                  <w:color w:val="#410a8c"/>
                  <w:u w:val="single"/>
                </w:rPr>
                <w:t xml:space="preserve">ineris-01854192v1</w:t>
              </w:r>
            </w:hyperlink>
          </w:p>
        </w:tc>
      </w:tr>
      <w:tr>
        <w:trPr/>
        <w:tc>
          <w:tcPr>
            <w:noWrap/>
          </w:tcPr>
          <w:p>
            <w:pPr>
              <w:spacing w:after="200"/>
            </w:pPr>
            <w:hyperlink r:id="rId343" w:history="1">
              <w:r>
                <w:rPr>
                  <w:color w:val="1e198e"/>
                  <w:b w:val="1"/>
                  <w:bCs w:val="1"/>
                  <w:u w:val="single"/>
                </w:rPr>
                <w:t xml:space="preserve">Selection of the most environmentally benign ionic liquids option by coupling OECD standardized tests and fish leucocyte mortality</w:t>
              </w:r>
            </w:hyperlink>
          </w:p>
          <w:p>
            <w:pPr/>
            <w:hyperlink r:id="rId12" w:history="1">
              <w:r>
                <w:rPr>
                  <w:color w:val="#410a8c"/>
                  <w:u w:val="single"/>
                </w:rPr>
                <w:t xml:space="preserve">Anne Bado-Nilles</w:t>
              </w:r>
            </w:hyperlink>
            <w:r>
              <w:rPr/>
              <w:t xml:space="preserve">,</w:t>
            </w:r>
            <w:hyperlink r:id="rId175" w:history="1">
              <w:r>
                <w:rPr>
                  <w:color w:val="#410a8c"/>
                  <w:u w:val="single"/>
                </w:rPr>
                <w:t xml:space="preserve">Laure Chabot</w:t>
              </w:r>
            </w:hyperlink>
            <w:r>
              <w:rPr/>
              <w:t xml:space="preserve">,</w:t>
            </w:r>
            <w:hyperlink r:id="rId135" w:history="1">
              <w:r>
                <w:rPr>
                  <w:color w:val="#410a8c"/>
                  <w:u w:val="single"/>
                </w:rPr>
                <w:t xml:space="preserve">Guy Marlair</w:t>
              </w:r>
            </w:hyperlink>
            <w:r>
              <w:rPr/>
              <w:t xml:space="preserve">,</w:t>
            </w:r>
            <w:hyperlink r:id="rId184" w:history="1">
              <w:r>
                <w:rPr>
                  <w:color w:val="#410a8c"/>
                  <w:u w:val="single"/>
                </w:rPr>
                <w:t xml:space="preserve">Sabrina Jolly</w:t>
              </w:r>
            </w:hyperlink>
            <w:r>
              <w:rPr/>
              <w:t xml:space="preserve">,</w:t>
            </w:r>
            <w:hyperlink r:id="rId22" w:history="1">
              <w:r>
                <w:rPr>
                  <w:color w:val="#410a8c"/>
                  <w:u w:val="single"/>
                </w:rPr>
                <w:t xml:space="preserve">Jean-Marc Porcher</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43" w:history="1">
              <w:r>
                <w:rPr>
                  <w:color w:val="#410a8c"/>
                  <w:u w:val="single"/>
                </w:rPr>
                <w:t xml:space="preserve">ineris-01854184v1</w:t>
              </w:r>
            </w:hyperlink>
          </w:p>
        </w:tc>
      </w:tr>
      <w:tr>
        <w:trPr/>
        <w:tc>
          <w:tcPr>
            <w:noWrap/>
          </w:tcPr>
          <w:p>
            <w:pPr>
              <w:spacing w:after="200"/>
            </w:pPr>
            <w:hyperlink r:id="rId344" w:history="1">
              <w:r>
                <w:rPr>
                  <w:color w:val="1e198e"/>
                  <w:b w:val="1"/>
                  <w:bCs w:val="1"/>
                  <w:u w:val="single"/>
                </w:rPr>
                <w:t xml:space="preserve">Use of hazard assessment tools of increasing level of complexity for 2 pharmaceuticals : biological and ecological relevance</w:t>
              </w:r>
            </w:hyperlink>
          </w:p>
          <w:p>
            <w:pPr/>
            <w:hyperlink r:id="rId342" w:history="1">
              <w:r>
                <w:rPr>
                  <w:color w:val="#410a8c"/>
                  <w:u w:val="single"/>
                </w:rPr>
                <w:t xml:space="preserve">Alice James</w:t>
              </w:r>
            </w:hyperlink>
            <w:r>
              <w:rPr/>
              <w:t xml:space="preserve">,</w:t>
            </w:r>
            <w:hyperlink r:id="rId345" w:history="1">
              <w:r>
                <w:rPr>
                  <w:color w:val="#410a8c"/>
                  <w:u w:val="single"/>
                </w:rPr>
                <w:t xml:space="preserve">Anis Amara</w:t>
              </w:r>
            </w:hyperlink>
            <w:r>
              <w:rPr/>
              <w:t xml:space="preserve">,</w:t>
            </w:r>
            <w:hyperlink r:id="rId44" w:history="1">
              <w:r>
                <w:rPr>
                  <w:color w:val="#410a8c"/>
                  <w:u w:val="single"/>
                </w:rPr>
                <w:t xml:space="preserve">Rémy Beaudouin</w:t>
              </w:r>
            </w:hyperlink>
            <w:r>
              <w:rPr/>
              <w:t xml:space="preserve">,</w:t>
            </w:r>
            <w:hyperlink r:id="rId12" w:history="1">
              <w:r>
                <w:rPr>
                  <w:color w:val="#410a8c"/>
                  <w:u w:val="single"/>
                </w:rPr>
                <w:t xml:space="preserve">Anne Bado-Nilles</w:t>
              </w:r>
            </w:hyperlink>
            <w:r>
              <w:rPr/>
              <w:t xml:space="preserve">,</w:t>
            </w:r>
            <w:hyperlink r:id="rId40" w:history="1">
              <w:r>
                <w:rPr>
                  <w:color w:val="#410a8c"/>
                  <w:u w:val="single"/>
                </w:rPr>
                <w:t xml:space="preserve">Gaëlle Daniele</w:t>
              </w:r>
            </w:hyperlink>
            <w:r>
              <w:rPr/>
              <w:t xml:space="preserve">et al.</w:t>
            </w:r>
          </w:p>
          <w:p>
            <w:pPr/>
            <w:r>
              <w:rPr>
                <w:i w:val="1"/>
                <w:iCs w:val="1"/>
              </w:rPr>
              <w:t xml:space="preserve">1st International conference on risk assessment of pharmaceuticals in the environment (ICRAPHE)</w:t>
            </w:r>
            <w:r>
              <w:rPr/>
              <w:t xml:space="preserve">, Sep 2016, Paris, France</w:t>
            </w:r>
          </w:p>
          <w:p>
            <w:pPr/>
            <w:r>
              <w:rPr/>
              <w:t xml:space="preserve">Communication dans un congrès</w:t>
            </w:r>
          </w:p>
          <w:p>
            <w:pPr/>
            <w:hyperlink r:id="rId344" w:history="1">
              <w:r>
                <w:rPr>
                  <w:color w:val="#410a8c"/>
                  <w:u w:val="single"/>
                </w:rPr>
                <w:t xml:space="preserve">ineris-01854270v1</w:t>
              </w:r>
            </w:hyperlink>
          </w:p>
        </w:tc>
      </w:tr>
      <w:tr>
        <w:trPr/>
        <w:tc>
          <w:tcPr>
            <w:noWrap/>
          </w:tcPr>
          <w:p>
            <w:pPr>
              <w:spacing w:after="200"/>
            </w:pPr>
            <w:hyperlink r:id="rId346" w:history="1">
              <w:r>
                <w:rPr>
                  <w:color w:val="1e198e"/>
                  <w:b w:val="1"/>
                  <w:bCs w:val="1"/>
                  <w:u w:val="single"/>
                </w:rPr>
                <w:t xml:space="preserve">MOBICYTE : mobile cytometry in environmental risk assessment</w:t>
              </w:r>
            </w:hyperlink>
          </w:p>
          <w:p>
            <w:pPr/>
            <w:hyperlink r:id="rId347" w:history="1">
              <w:r>
                <w:rPr>
                  <w:color w:val="#410a8c"/>
                  <w:u w:val="single"/>
                </w:rPr>
                <w:t xml:space="preserve">D. Rioult</w:t>
              </w:r>
            </w:hyperlink>
            <w:r>
              <w:rPr/>
              <w:t xml:space="preserve">,</w:t>
            </w: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r>
              <w:rPr/>
              <w:t xml:space="preserve">,</w:t>
            </w:r>
            <w:hyperlink r:id="rId179" w:history="1">
              <w:r>
                <w:rPr>
                  <w:color w:val="#410a8c"/>
                  <w:u w:val="single"/>
                </w:rPr>
                <w:t xml:space="preserve">Stéphane Betoulle</w:t>
              </w:r>
            </w:hyperlink>
          </w:p>
          <w:p>
            <w:pPr/>
            <w:r>
              <w:rPr>
                <w:i w:val="1"/>
                <w:iCs w:val="1"/>
              </w:rPr>
              <w:t xml:space="preserve">26. SETAC Europe annual meeting</w:t>
            </w:r>
            <w:r>
              <w:rPr/>
              <w:t xml:space="preserve">, May 2016, Nantes, France</w:t>
            </w:r>
          </w:p>
          <w:p>
            <w:pPr/>
            <w:r>
              <w:rPr/>
              <w:t xml:space="preserve">Communication dans un congrès</w:t>
            </w:r>
          </w:p>
          <w:p>
            <w:pPr/>
            <w:hyperlink r:id="rId346" w:history="1">
              <w:r>
                <w:rPr>
                  <w:color w:val="#410a8c"/>
                  <w:u w:val="single"/>
                </w:rPr>
                <w:t xml:space="preserve">ineris-01854214v1</w:t>
              </w:r>
            </w:hyperlink>
          </w:p>
        </w:tc>
      </w:tr>
      <w:tr>
        <w:trPr/>
        <w:tc>
          <w:tcPr>
            <w:noWrap/>
          </w:tcPr>
          <w:p>
            <w:pPr>
              <w:spacing w:after="200"/>
            </w:pPr>
            <w:hyperlink r:id="rId348" w:history="1">
              <w:r>
                <w:rPr>
                  <w:color w:val="1e198e"/>
                  <w:b w:val="1"/>
                  <w:bCs w:val="1"/>
                  <w:u w:val="single"/>
                </w:rPr>
                <w:t xml:space="preserve">Analytical developments to study diclofenac and some of its transformation products in a contaminated model ecosystem: analysis in bivalve, fish, sediment and watercress</w:t>
              </w:r>
            </w:hyperlink>
          </w:p>
          <w:p>
            <w:pPr/>
            <w:hyperlink r:id="rId40" w:history="1">
              <w:r>
                <w:rPr>
                  <w:color w:val="#410a8c"/>
                  <w:u w:val="single"/>
                </w:rPr>
                <w:t xml:space="preserve">Gaëlle Daniele</w:t>
              </w:r>
            </w:hyperlink>
            <w:r>
              <w:rPr/>
              <w:t xml:space="preserve">,</w:t>
            </w:r>
            <w:hyperlink r:id="rId149" w:history="1">
              <w:r>
                <w:rPr>
                  <w:color w:val="#410a8c"/>
                  <w:u w:val="single"/>
                </w:rPr>
                <w:t xml:space="preserve">Maëva Fieu</w:t>
              </w:r>
            </w:hyperlink>
            <w:r>
              <w:rPr/>
              <w:t xml:space="preserve">,</w:t>
            </w:r>
            <w:hyperlink r:id="rId81" w:history="1">
              <w:r>
                <w:rPr>
                  <w:color w:val="#410a8c"/>
                  <w:u w:val="single"/>
                </w:rPr>
                <w:t xml:space="preserve">Sandrine Joachim</w:t>
              </w:r>
            </w:hyperlink>
            <w:r>
              <w:rPr/>
              <w:t xml:space="preserve">,</w:t>
            </w:r>
            <w:hyperlink r:id="rId159" w:history="1">
              <w:r>
                <w:rPr>
                  <w:color w:val="#410a8c"/>
                  <w:u w:val="single"/>
                </w:rPr>
                <w:t xml:space="preserve">Patrick Baudoin</w:t>
              </w:r>
            </w:hyperlink>
            <w:r>
              <w:rPr/>
              <w:t xml:space="preserve">,</w:t>
            </w:r>
            <w:hyperlink r:id="rId12" w:history="1">
              <w:r>
                <w:rPr>
                  <w:color w:val="#410a8c"/>
                  <w:u w:val="single"/>
                </w:rPr>
                <w:t xml:space="preserve">Anne Bado-Nilles</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48" w:history="1">
              <w:r>
                <w:rPr>
                  <w:color w:val="#410a8c"/>
                  <w:u w:val="single"/>
                </w:rPr>
                <w:t xml:space="preserve">ineris-01854188v1</w:t>
              </w:r>
            </w:hyperlink>
          </w:p>
        </w:tc>
      </w:tr>
      <w:tr>
        <w:trPr/>
        <w:tc>
          <w:tcPr>
            <w:noWrap/>
          </w:tcPr>
          <w:p>
            <w:pPr>
              <w:spacing w:after="200"/>
            </w:pPr>
            <w:hyperlink r:id="rId349" w:history="1">
              <w:r>
                <w:rPr>
                  <w:color w:val="1e198e"/>
                  <w:b w:val="1"/>
                  <w:bCs w:val="1"/>
                  <w:u w:val="single"/>
                </w:rPr>
                <w:t xml:space="preserve">Used of fish immune response in environmental risk assessment</w:t>
              </w:r>
            </w:hyperlink>
          </w:p>
          <w:p>
            <w:pPr/>
            <w:hyperlink r:id="rId12" w:history="1">
              <w:r>
                <w:rPr>
                  <w:color w:val="#410a8c"/>
                  <w:u w:val="single"/>
                </w:rPr>
                <w:t xml:space="preserve">Anne Bado-Nilles</w:t>
              </w:r>
            </w:hyperlink>
            <w:r>
              <w:rPr/>
              <w:t xml:space="preserve">,</w:t>
            </w:r>
            <w:hyperlink r:id="rId22" w:history="1">
              <w:r>
                <w:rPr>
                  <w:color w:val="#410a8c"/>
                  <w:u w:val="single"/>
                </w:rPr>
                <w:t xml:space="preserve">Jean-Marc Porcher</w:t>
              </w:r>
            </w:hyperlink>
          </w:p>
          <w:p>
            <w:pPr/>
            <w:r>
              <w:rPr>
                <w:i w:val="1"/>
                <w:iCs w:val="1"/>
              </w:rPr>
              <w:t xml:space="preserve">26. SETAC Europe annual meeting</w:t>
            </w:r>
            <w:r>
              <w:rPr/>
              <w:t xml:space="preserve">, May 2016, Nantes, France</w:t>
            </w:r>
          </w:p>
          <w:p>
            <w:pPr/>
            <w:r>
              <w:rPr/>
              <w:t xml:space="preserve">Communication dans un congrès</w:t>
            </w:r>
          </w:p>
          <w:p>
            <w:pPr/>
            <w:hyperlink r:id="rId349" w:history="1">
              <w:r>
                <w:rPr>
                  <w:color w:val="#410a8c"/>
                  <w:u w:val="single"/>
                </w:rPr>
                <w:t xml:space="preserve">ineris-01854217v1</w:t>
              </w:r>
            </w:hyperlink>
          </w:p>
        </w:tc>
      </w:tr>
      <w:tr>
        <w:trPr/>
        <w:tc>
          <w:tcPr>
            <w:noWrap/>
          </w:tcPr>
          <w:p>
            <w:pPr>
              <w:spacing w:after="200"/>
            </w:pPr>
            <w:hyperlink r:id="rId350" w:history="1">
              <w:r>
                <w:rPr>
                  <w:color w:val="1e198e"/>
                  <w:b w:val="1"/>
                  <w:bCs w:val="1"/>
                  <w:u w:val="single"/>
                </w:rPr>
                <w:t xml:space="preserve">In flow cytometry, does results harmonization requires the same equipment ? Case of cell viability</w:t>
              </w:r>
            </w:hyperlink>
          </w:p>
          <w:p>
            <w:pPr/>
            <w:hyperlink r:id="rId347" w:history="1">
              <w:r>
                <w:rPr>
                  <w:color w:val="#410a8c"/>
                  <w:u w:val="single"/>
                </w:rPr>
                <w:t xml:space="preserve">D. Rioult</w:t>
              </w:r>
            </w:hyperlink>
            <w:r>
              <w:rPr/>
              <w:t xml:space="preserve">,</w:t>
            </w:r>
            <w:hyperlink r:id="rId12" w:history="1">
              <w:r>
                <w:rPr>
                  <w:color w:val="#410a8c"/>
                  <w:u w:val="single"/>
                </w:rPr>
                <w:t xml:space="preserve">Anne Bado-Nilles</w:t>
              </w:r>
            </w:hyperlink>
            <w:r>
              <w:rPr/>
              <w:t xml:space="preserve">,</w:t>
            </w:r>
            <w:hyperlink r:id="rId351" w:history="1">
              <w:r>
                <w:rPr>
                  <w:color w:val="#410a8c"/>
                  <w:u w:val="single"/>
                </w:rPr>
                <w:t xml:space="preserve">A. Serpentini</w:t>
              </w:r>
            </w:hyperlink>
            <w:r>
              <w:rPr/>
              <w:t xml:space="preserve">,</w:t>
            </w:r>
            <w:hyperlink r:id="rId178" w:history="1">
              <w:r>
                <w:rPr>
                  <w:color w:val="#410a8c"/>
                  <w:u w:val="single"/>
                </w:rPr>
                <w:t xml:space="preserve">Béatrice Gagnaire</w:t>
              </w:r>
            </w:hyperlink>
            <w:r>
              <w:rPr/>
              <w:t xml:space="preserve">,</w:t>
            </w:r>
            <w:hyperlink r:id="rId234" w:history="1">
              <w:r>
                <w:rPr>
                  <w:color w:val="#410a8c"/>
                  <w:u w:val="single"/>
                </w:rPr>
                <w:t xml:space="preserve">Michel Auffret</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350" w:history="1">
              <w:r>
                <w:rPr>
                  <w:color w:val="#410a8c"/>
                  <w:u w:val="single"/>
                </w:rPr>
                <w:t xml:space="preserve">ineris-01854212v1</w:t>
              </w:r>
            </w:hyperlink>
          </w:p>
        </w:tc>
      </w:tr>
      <w:tr>
        <w:trPr/>
        <w:tc>
          <w:tcPr>
            <w:noWrap/>
          </w:tcPr>
          <w:p>
            <w:pPr>
              <w:spacing w:after="200"/>
            </w:pPr>
            <w:hyperlink r:id="rId352" w:history="1">
              <w:r>
                <w:rPr>
                  <w:color w:val="1e198e"/>
                  <w:b w:val="1"/>
                  <w:bCs w:val="1"/>
                  <w:u w:val="single"/>
                </w:rPr>
                <w:t xml:space="preserve">Relationship between LI structures and their (eco )toxicological properties in view of ionic liquid registration in REACH</w:t>
              </w:r>
            </w:hyperlink>
          </w:p>
          <w:p>
            <w:pPr/>
            <w:hyperlink r:id="rId12" w:history="1">
              <w:r>
                <w:rPr>
                  <w:color w:val="#410a8c"/>
                  <w:u w:val="single"/>
                </w:rPr>
                <w:t xml:space="preserve">Anne Bado-Nilles</w:t>
              </w:r>
            </w:hyperlink>
            <w:r>
              <w:rPr/>
              <w:t xml:space="preserve">,</w:t>
            </w:r>
            <w:hyperlink r:id="rId135" w:history="1">
              <w:r>
                <w:rPr>
                  <w:color w:val="#410a8c"/>
                  <w:u w:val="single"/>
                </w:rPr>
                <w:t xml:space="preserve">Guy Marlair</w:t>
              </w:r>
            </w:hyperlink>
            <w:r>
              <w:rPr/>
              <w:t xml:space="preserve">,</w:t>
            </w:r>
            <w:hyperlink r:id="rId137" w:history="1">
              <w:r>
                <w:rPr>
                  <w:color w:val="#410a8c"/>
                  <w:u w:val="single"/>
                </w:rPr>
                <w:t xml:space="preserve">Christophe Len</w:t>
              </w:r>
            </w:hyperlink>
            <w:r>
              <w:rPr/>
              <w:t xml:space="preserve">,</w:t>
            </w:r>
            <w:hyperlink r:id="rId55" w:history="1">
              <w:r>
                <w:rPr>
                  <w:color w:val="#410a8c"/>
                  <w:u w:val="single"/>
                </w:rPr>
                <w:t xml:space="preserve">Pascal Pandard</w:t>
              </w:r>
            </w:hyperlink>
            <w:r>
              <w:rPr/>
              <w:t xml:space="preserve">,</w:t>
            </w:r>
            <w:hyperlink r:id="rId22" w:history="1">
              <w:r>
                <w:rPr>
                  <w:color w:val="#410a8c"/>
                  <w:u w:val="single"/>
                </w:rPr>
                <w:t xml:space="preserve">Jean-Marc Porcher</w:t>
              </w:r>
            </w:hyperlink>
            <w:r>
              <w:rPr/>
              <w:t xml:space="preserve">et al.</w:t>
            </w:r>
          </w:p>
          <w:p>
            <w:pPr/>
            <w:r>
              <w:rPr>
                <w:i w:val="1"/>
                <w:iCs w:val="1"/>
              </w:rPr>
              <w:t xml:space="preserve">3. International symposium on green chemistry (ISGC 2015)</w:t>
            </w:r>
            <w:r>
              <w:rPr/>
              <w:t xml:space="preserve">, May 2015, La Rochelle, France</w:t>
            </w:r>
          </w:p>
          <w:p>
            <w:pPr/>
            <w:r>
              <w:rPr/>
              <w:t xml:space="preserve">Communication dans un congrès</w:t>
            </w:r>
          </w:p>
          <w:p>
            <w:pPr/>
            <w:hyperlink r:id="rId352" w:history="1">
              <w:r>
                <w:rPr>
                  <w:color w:val="#410a8c"/>
                  <w:u w:val="single"/>
                </w:rPr>
                <w:t xml:space="preserve">ineris-01852927v1</w:t>
              </w:r>
            </w:hyperlink>
          </w:p>
        </w:tc>
      </w:tr>
      <w:tr>
        <w:trPr/>
        <w:tc>
          <w:tcPr>
            <w:noWrap/>
          </w:tcPr>
          <w:p>
            <w:pPr>
              <w:spacing w:after="200"/>
            </w:pPr>
            <w:hyperlink r:id="rId353" w:history="1">
              <w:r>
                <w:rPr>
                  <w:color w:val="1e198e"/>
                  <w:b w:val="1"/>
                  <w:bCs w:val="1"/>
                  <w:u w:val="single"/>
                </w:rPr>
                <w:t xml:space="preserve">Relationship between LI structures and their (eco-)toxicological properties in view of ionic liquid registration in REACH</w:t>
              </w:r>
            </w:hyperlink>
          </w:p>
          <w:p>
            <w:pPr/>
            <w:hyperlink r:id="rId12" w:history="1">
              <w:r>
                <w:rPr>
                  <w:color w:val="#410a8c"/>
                  <w:u w:val="single"/>
                </w:rPr>
                <w:t xml:space="preserve">Anne Bado-Nilles</w:t>
              </w:r>
            </w:hyperlink>
            <w:r>
              <w:rPr/>
              <w:t xml:space="preserve">,</w:t>
            </w:r>
            <w:hyperlink r:id="rId135" w:history="1">
              <w:r>
                <w:rPr>
                  <w:color w:val="#410a8c"/>
                  <w:u w:val="single"/>
                </w:rPr>
                <w:t xml:space="preserve">Guy Marlair</w:t>
              </w:r>
            </w:hyperlink>
            <w:r>
              <w:rPr/>
              <w:t xml:space="preserve">,</w:t>
            </w:r>
            <w:hyperlink r:id="rId137" w:history="1">
              <w:r>
                <w:rPr>
                  <w:color w:val="#410a8c"/>
                  <w:u w:val="single"/>
                </w:rPr>
                <w:t xml:space="preserve">Christophe Len</w:t>
              </w:r>
            </w:hyperlink>
            <w:r>
              <w:rPr/>
              <w:t xml:space="preserve">,</w:t>
            </w:r>
            <w:hyperlink r:id="rId55" w:history="1">
              <w:r>
                <w:rPr>
                  <w:color w:val="#410a8c"/>
                  <w:u w:val="single"/>
                </w:rPr>
                <w:t xml:space="preserve">Pascal Pandard</w:t>
              </w:r>
            </w:hyperlink>
            <w:r>
              <w:rPr/>
              <w:t xml:space="preserve">,</w:t>
            </w:r>
            <w:hyperlink r:id="rId22" w:history="1">
              <w:r>
                <w:rPr>
                  <w:color w:val="#410a8c"/>
                  <w:u w:val="single"/>
                </w:rPr>
                <w:t xml:space="preserve">Jean-Marc Porcher</w:t>
              </w:r>
            </w:hyperlink>
            <w:r>
              <w:rPr/>
              <w:t xml:space="preserve">et al.</w:t>
            </w:r>
          </w:p>
          <w:p>
            <w:pPr/>
            <w:r>
              <w:rPr>
                <w:i w:val="1"/>
                <w:iCs w:val="1"/>
              </w:rPr>
              <w:t xml:space="preserve">25. SETAC Europe annual meeting</w:t>
            </w:r>
            <w:r>
              <w:rPr/>
              <w:t xml:space="preserve">, May 2015, Barcelone, Spain. pp.298</w:t>
            </w:r>
          </w:p>
          <w:p>
            <w:pPr/>
            <w:r>
              <w:rPr/>
              <w:t xml:space="preserve">Communication dans un congrès</w:t>
            </w:r>
          </w:p>
          <w:p>
            <w:pPr/>
            <w:hyperlink r:id="rId353" w:history="1">
              <w:r>
                <w:rPr>
                  <w:color w:val="#410a8c"/>
                  <w:u w:val="single"/>
                </w:rPr>
                <w:t xml:space="preserve">ineris-01852942v1</w:t>
              </w:r>
            </w:hyperlink>
          </w:p>
        </w:tc>
      </w:tr>
      <w:tr>
        <w:trPr/>
        <w:tc>
          <w:tcPr>
            <w:noWrap/>
          </w:tcPr>
          <w:p>
            <w:pPr>
              <w:spacing w:after="200"/>
            </w:pPr>
            <w:hyperlink r:id="rId354" w:history="1">
              <w:r>
                <w:rPr>
                  <w:color w:val="1e198e"/>
                  <w:b w:val="1"/>
                  <w:bCs w:val="1"/>
                  <w:u w:val="single"/>
                </w:rPr>
                <w:t xml:space="preserve">Top-down and bottom-up effects in a diclofenac contaminated model ecosystem</w:t>
              </w:r>
            </w:hyperlink>
          </w:p>
          <w:p>
            <w:pPr/>
            <w:hyperlink r:id="rId81" w:history="1">
              <w:r>
                <w:rPr>
                  <w:color w:val="#410a8c"/>
                  <w:u w:val="single"/>
                </w:rPr>
                <w:t xml:space="preserve">Sandrine Joachim</w:t>
              </w:r>
            </w:hyperlink>
            <w:r>
              <w:rPr/>
              <w:t xml:space="preserve">,</w:t>
            </w:r>
            <w:hyperlink r:id="rId44" w:history="1">
              <w:r>
                <w:rPr>
                  <w:color w:val="#410a8c"/>
                  <w:u w:val="single"/>
                </w:rPr>
                <w:t xml:space="preserve">Rémy Beaudouin</w:t>
              </w:r>
            </w:hyperlink>
            <w:r>
              <w:rPr/>
              <w:t xml:space="preserve">,</w:t>
            </w:r>
            <w:hyperlink r:id="rId355" w:history="1">
              <w:r>
                <w:rPr>
                  <w:color w:val="#410a8c"/>
                  <w:u w:val="single"/>
                </w:rPr>
                <w:t xml:space="preserve">E. Vulliet</w:t>
              </w:r>
            </w:hyperlink>
            <w:r>
              <w:rPr/>
              <w:t xml:space="preserve">,</w:t>
            </w:r>
            <w:hyperlink r:id="rId12" w:history="1">
              <w:r>
                <w:rPr>
                  <w:color w:val="#410a8c"/>
                  <w:u w:val="single"/>
                </w:rPr>
                <w:t xml:space="preserve">Anne Bado-Nilles</w:t>
              </w:r>
            </w:hyperlink>
            <w:r>
              <w:rPr/>
              <w:t xml:space="preserve">,</w:t>
            </w:r>
            <w:hyperlink r:id="rId334" w:history="1">
              <w:r>
                <w:rPr>
                  <w:color w:val="#410a8c"/>
                  <w:u w:val="single"/>
                </w:rPr>
                <w:t xml:space="preserve">G. Daniele</w:t>
              </w:r>
            </w:hyperlink>
            <w:r>
              <w:rPr/>
              <w:t xml:space="preserve">et al.</w:t>
            </w:r>
          </w:p>
          <w:p>
            <w:pPr/>
            <w:r>
              <w:rPr>
                <w:i w:val="1"/>
                <w:iCs w:val="1"/>
              </w:rPr>
              <w:t xml:space="preserve">25. SETAC Europe annual meeting</w:t>
            </w:r>
            <w:r>
              <w:rPr/>
              <w:t xml:space="preserve">, May 2015, Barcelone, Spain. pp.1</w:t>
            </w:r>
          </w:p>
          <w:p>
            <w:pPr/>
            <w:r>
              <w:rPr/>
              <w:t xml:space="preserve">Communication dans un congrès</w:t>
            </w:r>
          </w:p>
          <w:p>
            <w:pPr/>
            <w:hyperlink r:id="rId354" w:history="1">
              <w:r>
                <w:rPr>
                  <w:color w:val="#410a8c"/>
                  <w:u w:val="single"/>
                </w:rPr>
                <w:t xml:space="preserve">ineris-01852934v1</w:t>
              </w:r>
            </w:hyperlink>
          </w:p>
        </w:tc>
      </w:tr>
      <w:tr>
        <w:trPr/>
        <w:tc>
          <w:tcPr>
            <w:noWrap/>
          </w:tcPr>
          <w:p>
            <w:pPr>
              <w:spacing w:after="200"/>
            </w:pPr>
            <w:hyperlink r:id="rId356" w:history="1">
              <w:r>
                <w:rPr>
                  <w:color w:val="1e198e"/>
                  <w:b w:val="1"/>
                  <w:bCs w:val="1"/>
                  <w:u w:val="single"/>
                </w:rPr>
                <w:t xml:space="preserve">Combination of standardized ecotoxicological tests and in situ measurements to characterize the effects of an effluent from a bio-refinery on a freshwater ecosystem</w:t>
              </w:r>
            </w:hyperlink>
          </w:p>
          <w:p>
            <w:pPr/>
            <w:hyperlink r:id="rId12" w:history="1">
              <w:r>
                <w:rPr>
                  <w:color w:val="#410a8c"/>
                  <w:u w:val="single"/>
                </w:rPr>
                <w:t xml:space="preserve">Anne Bado-Nilles</w:t>
              </w:r>
            </w:hyperlink>
            <w:r>
              <w:rPr/>
              <w:t xml:space="preserve">,</w:t>
            </w:r>
            <w:hyperlink r:id="rId162" w:history="1">
              <w:r>
                <w:rPr>
                  <w:color w:val="#410a8c"/>
                  <w:u w:val="single"/>
                </w:rPr>
                <w:t xml:space="preserve">Nicolas Manier</w:t>
              </w:r>
            </w:hyperlink>
            <w:r>
              <w:rPr/>
              <w:t xml:space="preserve">,</w:t>
            </w:r>
            <w:hyperlink r:id="rId55" w:history="1">
              <w:r>
                <w:rPr>
                  <w:color w:val="#410a8c"/>
                  <w:u w:val="single"/>
                </w:rPr>
                <w:t xml:space="preserve">Pascal Pandard</w:t>
              </w:r>
            </w:hyperlink>
            <w:r>
              <w:rPr/>
              <w:t xml:space="preserve">,</w:t>
            </w:r>
            <w:hyperlink r:id="rId137" w:history="1">
              <w:r>
                <w:rPr>
                  <w:color w:val="#410a8c"/>
                  <w:u w:val="single"/>
                </w:rPr>
                <w:t xml:space="preserve">Christophe Len</w:t>
              </w:r>
            </w:hyperlink>
            <w:r>
              <w:rPr/>
              <w:t xml:space="preserve">,</w:t>
            </w:r>
            <w:hyperlink r:id="rId186" w:history="1">
              <w:r>
                <w:rPr>
                  <w:color w:val="#410a8c"/>
                  <w:u w:val="single"/>
                </w:rPr>
                <w:t xml:space="preserve">Alain Geffard</w:t>
              </w:r>
            </w:hyperlink>
            <w:r>
              <w:rPr/>
              <w:t xml:space="preserve">et al.</w:t>
            </w:r>
          </w:p>
          <w:p>
            <w:pPr/>
            <w:r>
              <w:rPr>
                <w:i w:val="1"/>
                <w:iCs w:val="1"/>
              </w:rPr>
              <w:t xml:space="preserve">25. SETAC Europe annual meeting</w:t>
            </w:r>
            <w:r>
              <w:rPr/>
              <w:t xml:space="preserve">, May 2015, Barcelone, Spain. pp.479</w:t>
            </w:r>
          </w:p>
          <w:p>
            <w:pPr/>
            <w:r>
              <w:rPr/>
              <w:t xml:space="preserve">Communication dans un congrès</w:t>
            </w:r>
          </w:p>
          <w:p>
            <w:pPr/>
            <w:hyperlink r:id="rId356" w:history="1">
              <w:r>
                <w:rPr>
                  <w:color w:val="#410a8c"/>
                  <w:u w:val="single"/>
                </w:rPr>
                <w:t xml:space="preserve">ineris-01852951v1</w:t>
              </w:r>
            </w:hyperlink>
          </w:p>
        </w:tc>
      </w:tr>
      <w:tr>
        <w:trPr/>
        <w:tc>
          <w:tcPr>
            <w:noWrap/>
          </w:tcPr>
          <w:p>
            <w:pPr>
              <w:spacing w:after="200"/>
            </w:pPr>
            <w:hyperlink r:id="rId357" w:history="1">
              <w:r>
                <w:rPr>
                  <w:color w:val="1e198e"/>
                  <w:b w:val="1"/>
                  <w:bCs w:val="1"/>
                  <w:u w:val="single"/>
                </w:rPr>
                <w:t xml:space="preserve">Combination of standardized ecotoxicological tests and in situ measurements to characterize the effects of an effluent from a bio-refinery on a freshwater ecosystem</w:t>
              </w:r>
            </w:hyperlink>
          </w:p>
          <w:p>
            <w:pPr/>
            <w:hyperlink r:id="rId12" w:history="1">
              <w:r>
                <w:rPr>
                  <w:color w:val="#410a8c"/>
                  <w:u w:val="single"/>
                </w:rPr>
                <w:t xml:space="preserve">Anne Bado-Nilles</w:t>
              </w:r>
            </w:hyperlink>
            <w:r>
              <w:rPr/>
              <w:t xml:space="preserve">,</w:t>
            </w:r>
            <w:hyperlink r:id="rId162" w:history="1">
              <w:r>
                <w:rPr>
                  <w:color w:val="#410a8c"/>
                  <w:u w:val="single"/>
                </w:rPr>
                <w:t xml:space="preserve">Nicolas Manier</w:t>
              </w:r>
            </w:hyperlink>
            <w:r>
              <w:rPr/>
              <w:t xml:space="preserve">,</w:t>
            </w:r>
            <w:hyperlink r:id="rId55" w:history="1">
              <w:r>
                <w:rPr>
                  <w:color w:val="#410a8c"/>
                  <w:u w:val="single"/>
                </w:rPr>
                <w:t xml:space="preserve">Pascal Pandard</w:t>
              </w:r>
            </w:hyperlink>
            <w:r>
              <w:rPr/>
              <w:t xml:space="preserve">,</w:t>
            </w:r>
            <w:hyperlink r:id="rId137" w:history="1">
              <w:r>
                <w:rPr>
                  <w:color w:val="#410a8c"/>
                  <w:u w:val="single"/>
                </w:rPr>
                <w:t xml:space="preserve">Christophe Len</w:t>
              </w:r>
            </w:hyperlink>
            <w:r>
              <w:rPr/>
              <w:t xml:space="preserve">,</w:t>
            </w:r>
            <w:hyperlink r:id="rId186" w:history="1">
              <w:r>
                <w:rPr>
                  <w:color w:val="#410a8c"/>
                  <w:u w:val="single"/>
                </w:rPr>
                <w:t xml:space="preserve">Alain Geffard</w:t>
              </w:r>
            </w:hyperlink>
            <w:r>
              <w:rPr/>
              <w:t xml:space="preserve">et al.</w:t>
            </w:r>
          </w:p>
          <w:p>
            <w:pPr/>
            <w:r>
              <w:rPr>
                <w:i w:val="1"/>
                <w:iCs w:val="1"/>
              </w:rPr>
              <w:t xml:space="preserve">3. International symposium on green chemistry (ISGC 2015)</w:t>
            </w:r>
            <w:r>
              <w:rPr/>
              <w:t xml:space="preserve">, May 2015, La Rochelle, France</w:t>
            </w:r>
          </w:p>
          <w:p>
            <w:pPr/>
            <w:r>
              <w:rPr/>
              <w:t xml:space="preserve">Communication dans un congrès</w:t>
            </w:r>
          </w:p>
          <w:p>
            <w:pPr/>
            <w:hyperlink r:id="rId357" w:history="1">
              <w:r>
                <w:rPr>
                  <w:color w:val="#410a8c"/>
                  <w:u w:val="single"/>
                </w:rPr>
                <w:t xml:space="preserve">ineris-01852928v1</w:t>
              </w:r>
            </w:hyperlink>
          </w:p>
        </w:tc>
      </w:tr>
      <w:tr>
        <w:trPr/>
        <w:tc>
          <w:tcPr>
            <w:noWrap/>
          </w:tcPr>
          <w:p>
            <w:pPr>
              <w:spacing w:after="200"/>
            </w:pPr>
            <w:hyperlink r:id="rId358" w:history="1">
              <w:r>
                <w:rPr>
                  <w:color w:val="1e198e"/>
                  <w:b w:val="1"/>
                  <w:bCs w:val="1"/>
                  <w:u w:val="single"/>
                </w:rPr>
                <w:t xml:space="preserve">Enhancement of sustainable used of ionic liquids by better comprehension of their impacts on environmental health using OECD standardized test (inhibition of mobility of Daphnia magma) and attractive fish immune biomarkers (three-spined stickleback, Gasterosteus aculeatus L.)</w:t>
              </w:r>
            </w:hyperlink>
          </w:p>
          <w:p>
            <w:pPr/>
            <w:hyperlink r:id="rId12" w:history="1">
              <w:r>
                <w:rPr>
                  <w:color w:val="#410a8c"/>
                  <w:u w:val="single"/>
                </w:rPr>
                <w:t xml:space="preserve">Anne Bado-Nilles</w:t>
              </w:r>
            </w:hyperlink>
            <w:r>
              <w:rPr/>
              <w:t xml:space="preserve">,</w:t>
            </w:r>
            <w:hyperlink r:id="rId174" w:history="1">
              <w:r>
                <w:rPr>
                  <w:color w:val="#410a8c"/>
                  <w:u w:val="single"/>
                </w:rPr>
                <w:t xml:space="preserve">Alpha-Oumar Diallo</w:t>
              </w:r>
            </w:hyperlink>
            <w:r>
              <w:rPr/>
              <w:t xml:space="preserve">,</w:t>
            </w:r>
            <w:hyperlink r:id="rId55" w:history="1">
              <w:r>
                <w:rPr>
                  <w:color w:val="#410a8c"/>
                  <w:u w:val="single"/>
                </w:rPr>
                <w:t xml:space="preserve">Pascal Pandard</w:t>
              </w:r>
            </w:hyperlink>
            <w:r>
              <w:rPr/>
              <w:t xml:space="preserve">,</w:t>
            </w:r>
            <w:hyperlink r:id="rId175" w:history="1">
              <w:r>
                <w:rPr>
                  <w:color w:val="#410a8c"/>
                  <w:u w:val="single"/>
                </w:rPr>
                <w:t xml:space="preserve">Laure Chabot</w:t>
              </w:r>
            </w:hyperlink>
            <w:r>
              <w:rPr/>
              <w:t xml:space="preserve">,</w:t>
            </w:r>
            <w:hyperlink r:id="rId179" w:history="1">
              <w:r>
                <w:rPr>
                  <w:color w:val="#410a8c"/>
                  <w:u w:val="single"/>
                </w:rPr>
                <w:t xml:space="preserve">Stéphane Betoulle</w:t>
              </w:r>
            </w:hyperlink>
            <w:r>
              <w:rPr/>
              <w:t xml:space="preserve">et al.</w:t>
            </w:r>
          </w:p>
          <w:p>
            <w:pPr/>
            <w:r>
              <w:rPr>
                <w:i w:val="1"/>
                <w:iCs w:val="1"/>
              </w:rPr>
              <w:t xml:space="preserve">2. International Conference on Ionic Liquids in Separation and Purification Technology (ILSEPT)</w:t>
            </w:r>
            <w:r>
              <w:rPr/>
              <w:t xml:space="preserve">, Jun 2014, Toronto, Canada</w:t>
            </w:r>
          </w:p>
          <w:p>
            <w:pPr/>
            <w:r>
              <w:rPr/>
              <w:t xml:space="preserve">Communication dans un congrès</w:t>
            </w:r>
          </w:p>
          <w:p>
            <w:pPr/>
            <w:hyperlink r:id="rId358" w:history="1">
              <w:r>
                <w:rPr>
                  <w:color w:val="#410a8c"/>
                  <w:u w:val="single"/>
                </w:rPr>
                <w:t xml:space="preserve">ineris-01852890v1</w:t>
              </w:r>
            </w:hyperlink>
          </w:p>
        </w:tc>
      </w:tr>
      <w:tr>
        <w:trPr/>
        <w:tc>
          <w:tcPr>
            <w:noWrap/>
          </w:tcPr>
          <w:p>
            <w:pPr>
              <w:spacing w:after="200"/>
            </w:pPr>
            <w:hyperlink r:id="rId359" w:history="1">
              <w:r>
                <w:rPr>
                  <w:color w:val="1e198e"/>
                  <w:b w:val="1"/>
                  <w:bCs w:val="1"/>
                  <w:u w:val="single"/>
                </w:rPr>
                <w:t xml:space="preserve">Managing the quality of fish and shellfish immune capacities after diclofenac exposure in mesocosms</w:t>
              </w:r>
            </w:hyperlink>
          </w:p>
          <w:p>
            <w:pPr/>
            <w:hyperlink r:id="rId12" w:history="1">
              <w:r>
                <w:rPr>
                  <w:color w:val="#410a8c"/>
                  <w:u w:val="single"/>
                </w:rPr>
                <w:t xml:space="preserve">Anne Bado-Nilles</w:t>
              </w:r>
            </w:hyperlink>
            <w:r>
              <w:rPr/>
              <w:t xml:space="preserve">,</w:t>
            </w:r>
            <w:hyperlink r:id="rId44" w:history="1">
              <w:r>
                <w:rPr>
                  <w:color w:val="#410a8c"/>
                  <w:u w:val="single"/>
                </w:rPr>
                <w:t xml:space="preserve">Rémy Beaudouin</w:t>
              </w:r>
            </w:hyperlink>
            <w:r>
              <w:rPr/>
              <w:t xml:space="preserve">,</w:t>
            </w:r>
            <w:hyperlink r:id="rId179" w:history="1">
              <w:r>
                <w:rPr>
                  <w:color w:val="#410a8c"/>
                  <w:u w:val="single"/>
                </w:rPr>
                <w:t xml:space="preserve">Stéphane Betoulle</w:t>
              </w:r>
            </w:hyperlink>
            <w:r>
              <w:rPr/>
              <w:t xml:space="preserve">,</w:t>
            </w:r>
            <w:hyperlink r:id="rId81" w:history="1">
              <w:r>
                <w:rPr>
                  <w:color w:val="#410a8c"/>
                  <w:u w:val="single"/>
                </w:rPr>
                <w:t xml:space="preserve">Sandrine Joachim</w:t>
              </w:r>
            </w:hyperlink>
            <w:r>
              <w:rPr/>
              <w:t xml:space="preserve">,</w:t>
            </w:r>
            <w:hyperlink r:id="rId186" w:history="1">
              <w:r>
                <w:rPr>
                  <w:color w:val="#410a8c"/>
                  <w:u w:val="single"/>
                </w:rPr>
                <w:t xml:space="preserve">Alain Geffard</w:t>
              </w:r>
            </w:hyperlink>
            <w:r>
              <w:rPr/>
              <w:t xml:space="preserve">et al.</w:t>
            </w:r>
          </w:p>
          <w:p>
            <w:pPr/>
            <w:r>
              <w:rPr>
                <w:i w:val="1"/>
                <w:iCs w:val="1"/>
              </w:rPr>
              <w:t xml:space="preserve">24. SETAC Europe annual meeting "Science across bridges, borders and boundaries"</w:t>
            </w:r>
            <w:r>
              <w:rPr/>
              <w:t xml:space="preserve">, May 2014, Bâle, Switzerland. pp.275</w:t>
            </w:r>
          </w:p>
          <w:p>
            <w:pPr/>
            <w:r>
              <w:rPr/>
              <w:t xml:space="preserve">Communication dans un congrès</w:t>
            </w:r>
          </w:p>
          <w:p>
            <w:pPr/>
            <w:hyperlink r:id="rId359" w:history="1">
              <w:r>
                <w:rPr>
                  <w:color w:val="#410a8c"/>
                  <w:u w:val="single"/>
                </w:rPr>
                <w:t xml:space="preserve">ineris-01855507v1</w:t>
              </w:r>
            </w:hyperlink>
          </w:p>
        </w:tc>
      </w:tr>
      <w:tr>
        <w:trPr/>
        <w:tc>
          <w:tcPr>
            <w:noWrap/>
          </w:tcPr>
          <w:p>
            <w:pPr>
              <w:spacing w:after="200"/>
            </w:pPr>
            <w:hyperlink r:id="rId360" w:history="1">
              <w:r>
                <w:rPr>
                  <w:color w:val="1e198e"/>
                  <w:b w:val="1"/>
                  <w:bCs w:val="1"/>
                  <w:u w:val="single"/>
                </w:rPr>
                <w:t xml:space="preserve">Integrating safety-related properties of ionic liquids when targeting biomass valorization</w:t>
              </w:r>
            </w:hyperlink>
          </w:p>
          <w:p>
            <w:pPr/>
            <w:hyperlink r:id="rId135" w:history="1">
              <w:r>
                <w:rPr>
                  <w:color w:val="#410a8c"/>
                  <w:u w:val="single"/>
                </w:rPr>
                <w:t xml:space="preserve">Guy Marlair</w:t>
              </w:r>
            </w:hyperlink>
            <w:r>
              <w:rPr/>
              <w:t xml:space="preserve">,</w:t>
            </w:r>
            <w:hyperlink r:id="rId174" w:history="1">
              <w:r>
                <w:rPr>
                  <w:color w:val="#410a8c"/>
                  <w:u w:val="single"/>
                </w:rPr>
                <w:t xml:space="preserve">Alpha-Oumar Diallo</w:t>
              </w:r>
            </w:hyperlink>
            <w:r>
              <w:rPr/>
              <w:t xml:space="preserve">,</w:t>
            </w:r>
            <w:hyperlink r:id="rId137" w:history="1">
              <w:r>
                <w:rPr>
                  <w:color w:val="#410a8c"/>
                  <w:u w:val="single"/>
                </w:rPr>
                <w:t xml:space="preserve">Christophe Len</w:t>
              </w:r>
            </w:hyperlink>
            <w:r>
              <w:rPr/>
              <w:t xml:space="preserve">,</w:t>
            </w:r>
            <w:hyperlink r:id="rId361" w:history="1">
              <w:r>
                <w:rPr>
                  <w:color w:val="#410a8c"/>
                  <w:u w:val="single"/>
                </w:rPr>
                <w:t xml:space="preserve">Denis Luart</w:t>
              </w:r>
            </w:hyperlink>
            <w:r>
              <w:rPr/>
              <w:t xml:space="preserve">,</w:t>
            </w:r>
            <w:hyperlink r:id="rId152" w:history="1">
              <w:r>
                <w:rPr>
                  <w:color w:val="#410a8c"/>
                  <w:u w:val="single"/>
                </w:rPr>
                <w:t xml:space="preserve">Wilfried Sanchez</w:t>
              </w:r>
            </w:hyperlink>
            <w:r>
              <w:rPr/>
              <w:t xml:space="preserve">et al.</w:t>
            </w:r>
          </w:p>
          <w:p>
            <w:pPr/>
            <w:r>
              <w:rPr>
                <w:i w:val="1"/>
                <w:iCs w:val="1"/>
              </w:rPr>
              <w:t xml:space="preserve">Congress CABiomass-II "Catalysis applied to biomass : toward sustainable processes and chemicals"</w:t>
            </w:r>
            <w:r>
              <w:rPr/>
              <w:t xml:space="preserve">, Mar 2014, Compiègne, France. pp.60</w:t>
            </w:r>
          </w:p>
          <w:p>
            <w:pPr/>
            <w:r>
              <w:rPr/>
              <w:t xml:space="preserve">Communication dans un congrès</w:t>
            </w:r>
          </w:p>
          <w:p>
            <w:pPr/>
            <w:hyperlink r:id="rId360" w:history="1">
              <w:r>
                <w:rPr>
                  <w:color w:val="#410a8c"/>
                  <w:u w:val="single"/>
                </w:rPr>
                <w:t xml:space="preserve">ineris-01855475v1</w:t>
              </w:r>
            </w:hyperlink>
          </w:p>
        </w:tc>
      </w:tr>
      <w:tr>
        <w:trPr/>
        <w:tc>
          <w:tcPr>
            <w:noWrap/>
          </w:tcPr>
          <w:p>
            <w:pPr>
              <w:spacing w:after="200"/>
            </w:pPr>
            <w:hyperlink r:id="rId362" w:history="1">
              <w:r>
                <w:rPr>
                  <w:color w:val="1e198e"/>
                  <w:b w:val="1"/>
                  <w:bCs w:val="1"/>
                  <w:u w:val="single"/>
                </w:rPr>
                <w:t xml:space="preserve">Safety related research needs as perceived from biorefinery focused FP7 projects (EUROBIOREF,BIOCORE and SUPRABIO…)</w:t>
              </w:r>
            </w:hyperlink>
          </w:p>
          <w:p>
            <w:pPr/>
            <w:hyperlink r:id="rId135" w:history="1">
              <w:r>
                <w:rPr>
                  <w:color w:val="#410a8c"/>
                  <w:u w:val="single"/>
                </w:rPr>
                <w:t xml:space="preserve">Guy Marlair</w:t>
              </w:r>
            </w:hyperlink>
            <w:r>
              <w:rPr/>
              <w:t xml:space="preserve">,</w:t>
            </w:r>
            <w:hyperlink r:id="rId174" w:history="1">
              <w:r>
                <w:rPr>
                  <w:color w:val="#410a8c"/>
                  <w:u w:val="single"/>
                </w:rPr>
                <w:t xml:space="preserve">Alpha-Oumar Diallo</w:t>
              </w:r>
            </w:hyperlink>
            <w:r>
              <w:rPr/>
              <w:t xml:space="preserve">,</w:t>
            </w:r>
            <w:hyperlink r:id="rId137" w:history="1">
              <w:r>
                <w:rPr>
                  <w:color w:val="#410a8c"/>
                  <w:u w:val="single"/>
                </w:rPr>
                <w:t xml:space="preserve">Christophe Len</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et al.</w:t>
            </w:r>
          </w:p>
          <w:p>
            <w:pPr/>
            <w:r>
              <w:rPr>
                <w:i w:val="1"/>
                <w:iCs w:val="1"/>
              </w:rPr>
              <w:t xml:space="preserve">EC Workshop on Industrial Safety</w:t>
            </w:r>
            <w:r>
              <w:rPr/>
              <w:t xml:space="preserve">, Sep 2014, Bruxelles, Belgium</w:t>
            </w:r>
          </w:p>
          <w:p>
            <w:pPr/>
            <w:r>
              <w:rPr/>
              <w:t xml:space="preserve">Communication dans un congrès</w:t>
            </w:r>
          </w:p>
          <w:p>
            <w:pPr/>
            <w:hyperlink r:id="rId362" w:history="1">
              <w:r>
                <w:rPr>
                  <w:color w:val="#410a8c"/>
                  <w:u w:val="single"/>
                </w:rPr>
                <w:t xml:space="preserve">ineris-01855634v1</w:t>
              </w:r>
            </w:hyperlink>
          </w:p>
        </w:tc>
      </w:tr>
      <w:tr>
        <w:trPr/>
        <w:tc>
          <w:tcPr>
            <w:noWrap/>
          </w:tcPr>
          <w:p>
            <w:pPr>
              <w:spacing w:after="200"/>
            </w:pPr>
            <w:hyperlink r:id="rId363" w:history="1">
              <w:r>
                <w:rPr>
                  <w:color w:val="1e198e"/>
                  <w:b w:val="1"/>
                  <w:bCs w:val="1"/>
                  <w:u w:val="single"/>
                </w:rPr>
                <w:t xml:space="preserve">Ecotoxicological consequences of pharmaceutical facility discharges on wild fish : a french case of study</w:t>
              </w:r>
            </w:hyperlink>
          </w:p>
          <w:p>
            <w:pPr/>
            <w:hyperlink r:id="rId364" w:history="1">
              <w:r>
                <w:rPr>
                  <w:color w:val="#410a8c"/>
                  <w:u w:val="single"/>
                </w:rPr>
                <w:t xml:space="preserve">Olivier Cardoso</w:t>
              </w:r>
            </w:hyperlink>
            <w:r>
              <w:rPr/>
              <w:t xml:space="preserve">,</w:t>
            </w:r>
            <w:hyperlink r:id="rId45" w:history="1">
              <w:r>
                <w:rPr>
                  <w:color w:val="#410a8c"/>
                  <w:u w:val="single"/>
                </w:rPr>
                <w:t xml:space="preserve">Olivier Palluel</w:t>
              </w:r>
            </w:hyperlink>
            <w:r>
              <w:rPr/>
              <w:t xml:space="preserve">,</w:t>
            </w:r>
            <w:hyperlink r:id="rId12" w:history="1">
              <w:r>
                <w:rPr>
                  <w:color w:val="#410a8c"/>
                  <w:u w:val="single"/>
                </w:rPr>
                <w:t xml:space="preserve">Anne Bado-Nilles</w:t>
              </w:r>
            </w:hyperlink>
            <w:r>
              <w:rPr/>
              <w:t xml:space="preserve">,</w:t>
            </w:r>
            <w:hyperlink r:id="rId123" w:history="1">
              <w:r>
                <w:rPr>
                  <w:color w:val="#410a8c"/>
                  <w:u w:val="single"/>
                </w:rPr>
                <w:t xml:space="preserve">Cyril Turies</w:t>
              </w:r>
            </w:hyperlink>
            <w:r>
              <w:rPr/>
              <w:t xml:space="preserve">,</w:t>
            </w:r>
            <w:hyperlink r:id="rId145" w:history="1">
              <w:r>
                <w:rPr>
                  <w:color w:val="#410a8c"/>
                  <w:u w:val="single"/>
                </w:rPr>
                <w:t xml:space="preserve">Edith Chadili</w:t>
              </w:r>
            </w:hyperlink>
            <w:r>
              <w:rPr/>
              <w:t xml:space="preserve">et al.</w:t>
            </w:r>
          </w:p>
          <w:p>
            <w:pPr/>
            <w:r>
              <w:rPr>
                <w:i w:val="1"/>
                <w:iCs w:val="1"/>
              </w:rPr>
              <w:t xml:space="preserve">24. SETAC Europe annual meeting "Science across bridges, borders and boundaries"</w:t>
            </w:r>
            <w:r>
              <w:rPr/>
              <w:t xml:space="preserve">, May 2014, Bâle, Switzerland. pp.21</w:t>
            </w:r>
          </w:p>
          <w:p>
            <w:pPr/>
            <w:r>
              <w:rPr/>
              <w:t xml:space="preserve">Communication dans un congrès</w:t>
            </w:r>
          </w:p>
          <w:p>
            <w:pPr/>
            <w:hyperlink r:id="rId363" w:history="1">
              <w:r>
                <w:rPr>
                  <w:color w:val="#410a8c"/>
                  <w:u w:val="single"/>
                </w:rPr>
                <w:t xml:space="preserve">ineris-01862415v1</w:t>
              </w:r>
            </w:hyperlink>
          </w:p>
        </w:tc>
      </w:tr>
      <w:tr>
        <w:trPr/>
        <w:tc>
          <w:tcPr>
            <w:noWrap/>
          </w:tcPr>
          <w:p>
            <w:pPr>
              <w:spacing w:after="200"/>
            </w:pPr>
            <w:hyperlink r:id="rId365" w:history="1">
              <w:r>
                <w:rPr>
                  <w:color w:val="1e198e"/>
                  <w:b w:val="1"/>
                  <w:bCs w:val="1"/>
                  <w:u w:val="single"/>
                </w:rPr>
                <w:t xml:space="preserve">Towards a more consistent, application-focused method for the assessment of hazard profil of ionic liquids</w:t>
              </w:r>
            </w:hyperlink>
          </w:p>
          <w:p>
            <w:pPr/>
            <w:hyperlink r:id="rId135" w:history="1">
              <w:r>
                <w:rPr>
                  <w:color w:val="#410a8c"/>
                  <w:u w:val="single"/>
                </w:rPr>
                <w:t xml:space="preserve">Guy Marlair</w:t>
              </w:r>
            </w:hyperlink>
            <w:r>
              <w:rPr/>
              <w:t xml:space="preserve">,</w:t>
            </w:r>
            <w:hyperlink r:id="rId366" w:history="1">
              <w:r>
                <w:rPr>
                  <w:color w:val="#410a8c"/>
                  <w:u w:val="single"/>
                </w:rPr>
                <w:t xml:space="preserve">Wassila Benaissa</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w:t>
            </w:r>
            <w:hyperlink r:id="rId55" w:history="1">
              <w:r>
                <w:rPr>
                  <w:color w:val="#410a8c"/>
                  <w:u w:val="single"/>
                </w:rPr>
                <w:t xml:space="preserve">Pascal Pandard</w:t>
              </w:r>
            </w:hyperlink>
            <w:r>
              <w:rPr/>
              <w:t xml:space="preserve">et al.</w:t>
            </w:r>
          </w:p>
          <w:p>
            <w:pPr/>
            <w:r>
              <w:rPr>
                <w:i w:val="1"/>
                <w:iCs w:val="1"/>
              </w:rPr>
              <w:t xml:space="preserve">Congress CABiomass-II "Catalysis applied to biomass : toward sustainable processes and chemicals"</w:t>
            </w:r>
            <w:r>
              <w:rPr/>
              <w:t xml:space="preserve">, Mar 2014, Compiègne, France. pp.35</w:t>
            </w:r>
          </w:p>
          <w:p>
            <w:pPr/>
            <w:r>
              <w:rPr/>
              <w:t xml:space="preserve">Communication dans un congrès</w:t>
            </w:r>
          </w:p>
          <w:p>
            <w:pPr/>
            <w:hyperlink r:id="rId365" w:history="1">
              <w:r>
                <w:rPr>
                  <w:color w:val="#410a8c"/>
                  <w:u w:val="single"/>
                </w:rPr>
                <w:t xml:space="preserve">ineris-01855474v1</w:t>
              </w:r>
            </w:hyperlink>
          </w:p>
        </w:tc>
      </w:tr>
      <w:tr>
        <w:trPr/>
        <w:tc>
          <w:tcPr>
            <w:noWrap/>
          </w:tcPr>
          <w:p>
            <w:pPr>
              <w:spacing w:after="200"/>
            </w:pPr>
            <w:hyperlink r:id="rId367" w:history="1">
              <w:r>
                <w:rPr>
                  <w:color w:val="1e198e"/>
                  <w:b w:val="1"/>
                  <w:bCs w:val="1"/>
                  <w:u w:val="single"/>
                </w:rPr>
                <w:t xml:space="preserve">Toxicological effects of mixtures of chemical pollutants at EQS concentrations</w:t>
              </w:r>
            </w:hyperlink>
          </w:p>
          <w:p>
            <w:pPr/>
            <w:hyperlink r:id="rId368" w:history="1">
              <w:r>
                <w:rPr>
                  <w:color w:val="#410a8c"/>
                  <w:u w:val="single"/>
                </w:rPr>
                <w:t xml:space="preserve">R.N. Carvalho</w:t>
              </w:r>
            </w:hyperlink>
            <w:r>
              <w:rPr/>
              <w:t xml:space="preserve">,</w:t>
            </w:r>
            <w:hyperlink r:id="rId369" w:history="1">
              <w:r>
                <w:rPr>
                  <w:color w:val="#410a8c"/>
                  <w:u w:val="single"/>
                </w:rPr>
                <w:t xml:space="preserve">A. Arukwe</w:t>
              </w:r>
            </w:hyperlink>
            <w:r>
              <w:rPr/>
              <w:t xml:space="preserve">,</w:t>
            </w:r>
            <w:hyperlink r:id="rId196" w:history="1">
              <w:r>
                <w:rPr>
                  <w:color w:val="#410a8c"/>
                  <w:u w:val="single"/>
                </w:rPr>
                <w:t xml:space="preserve">Selim Ait-Aissa</w:t>
              </w:r>
            </w:hyperlink>
            <w:r>
              <w:rPr/>
              <w:t xml:space="preserve">,</w:t>
            </w:r>
            <w:hyperlink r:id="rId12" w:history="1">
              <w:r>
                <w:rPr>
                  <w:color w:val="#410a8c"/>
                  <w:u w:val="single"/>
                </w:rPr>
                <w:t xml:space="preserve">Anne Bado-Nilles</w:t>
              </w:r>
            </w:hyperlink>
            <w:r>
              <w:rPr/>
              <w:t xml:space="preserve">,</w:t>
            </w:r>
            <w:hyperlink r:id="rId370" w:history="1">
              <w:r>
                <w:rPr>
                  <w:color w:val="#410a8c"/>
                  <w:u w:val="single"/>
                </w:rPr>
                <w:t xml:space="preserve">S. Balzamo</w:t>
              </w:r>
            </w:hyperlink>
            <w:r>
              <w:rPr/>
              <w:t xml:space="preserve">et al.</w:t>
            </w:r>
          </w:p>
          <w:p>
            <w:pPr/>
            <w:r>
              <w:rPr>
                <w:i w:val="1"/>
                <w:iCs w:val="1"/>
              </w:rPr>
              <w:t xml:space="preserve">24. SETAC Europe annual meeting "Science across bridges, borders and boundaries"</w:t>
            </w:r>
            <w:r>
              <w:rPr/>
              <w:t xml:space="preserve">, May 2014, Bâle, Switzerland. pp.323</w:t>
            </w:r>
          </w:p>
          <w:p>
            <w:pPr/>
            <w:r>
              <w:rPr/>
              <w:t xml:space="preserve">Communication dans un congrès</w:t>
            </w:r>
          </w:p>
          <w:p>
            <w:pPr/>
            <w:hyperlink r:id="rId367" w:history="1">
              <w:r>
                <w:rPr>
                  <w:color w:val="#410a8c"/>
                  <w:u w:val="single"/>
                </w:rPr>
                <w:t xml:space="preserve">ineris-01852358v1</w:t>
              </w:r>
            </w:hyperlink>
          </w:p>
        </w:tc>
      </w:tr>
      <w:tr>
        <w:trPr/>
        <w:tc>
          <w:tcPr>
            <w:noWrap/>
          </w:tcPr>
          <w:p>
            <w:pPr>
              <w:spacing w:after="200"/>
            </w:pPr>
            <w:hyperlink r:id="rId371" w:history="1">
              <w:r>
                <w:rPr>
                  <w:color w:val="1e198e"/>
                  <w:b w:val="1"/>
                  <w:bCs w:val="1"/>
                  <w:u w:val="single"/>
                </w:rPr>
                <w:t xml:space="preserve">EU wide campaign exercise on bioassays and chemical mixture effects</w:t>
              </w:r>
            </w:hyperlink>
          </w:p>
          <w:p>
            <w:pPr/>
            <w:hyperlink r:id="rId372" w:history="1">
              <w:r>
                <w:rPr>
                  <w:color w:val="#410a8c"/>
                  <w:u w:val="single"/>
                </w:rPr>
                <w:t xml:space="preserve">Teresa Lettieri</w:t>
              </w:r>
            </w:hyperlink>
            <w:r>
              <w:rPr/>
              <w:t xml:space="preserve">,</w:t>
            </w:r>
            <w:hyperlink r:id="rId194" w:history="1">
              <w:r>
                <w:rPr>
                  <w:color w:val="#410a8c"/>
                  <w:u w:val="single"/>
                </w:rPr>
                <w:t xml:space="preserve">Raquel N. Carvalho</w:t>
              </w:r>
            </w:hyperlink>
            <w:r>
              <w:rPr/>
              <w:t xml:space="preserve">,</w:t>
            </w:r>
            <w:hyperlink r:id="rId195" w:history="1">
              <w:r>
                <w:rPr>
                  <w:color w:val="#410a8c"/>
                  <w:u w:val="single"/>
                </w:rPr>
                <w:t xml:space="preserve">Augustine Arukwe</w:t>
              </w:r>
            </w:hyperlink>
            <w:r>
              <w:rPr/>
              <w:t xml:space="preserve">,</w:t>
            </w:r>
            <w:hyperlink r:id="rId196" w:history="1">
              <w:r>
                <w:rPr>
                  <w:color w:val="#410a8c"/>
                  <w:u w:val="single"/>
                </w:rPr>
                <w:t xml:space="preserve">Selim Ait-Aissa</w:t>
              </w:r>
            </w:hyperlink>
            <w:r>
              <w:rPr/>
              <w:t xml:space="preserve">,</w:t>
            </w:r>
            <w:hyperlink r:id="rId12" w:history="1">
              <w:r>
                <w:rPr>
                  <w:color w:val="#410a8c"/>
                  <w:u w:val="single"/>
                </w:rPr>
                <w:t xml:space="preserve">Anne Bado-Nilles</w:t>
              </w:r>
            </w:hyperlink>
            <w:r>
              <w:rPr/>
              <w:t xml:space="preserve">et al.</w:t>
            </w:r>
          </w:p>
          <w:p>
            <w:pPr/>
            <w:r>
              <w:rPr>
                <w:i w:val="1"/>
                <w:iCs w:val="1"/>
              </w:rPr>
              <w:t xml:space="preserve">24. SETAC Europe annual meeting "Science across bridges, borders and boundaries"</w:t>
            </w:r>
            <w:r>
              <w:rPr/>
              <w:t xml:space="preserve">, May 2014, Bâle, Switzerland. pp.76</w:t>
            </w:r>
          </w:p>
          <w:p>
            <w:pPr/>
            <w:r>
              <w:rPr/>
              <w:t xml:space="preserve">Communication dans un congrès</w:t>
            </w:r>
          </w:p>
          <w:p>
            <w:pPr/>
            <w:hyperlink r:id="rId371" w:history="1">
              <w:r>
                <w:rPr>
                  <w:color w:val="#410a8c"/>
                  <w:u w:val="single"/>
                </w:rPr>
                <w:t xml:space="preserve">ineris-01862420v1</w:t>
              </w:r>
            </w:hyperlink>
          </w:p>
        </w:tc>
      </w:tr>
      <w:tr>
        <w:trPr/>
        <w:tc>
          <w:tcPr>
            <w:noWrap/>
          </w:tcPr>
          <w:p>
            <w:pPr>
              <w:spacing w:after="200"/>
            </w:pPr>
            <w:hyperlink r:id="rId373" w:history="1">
              <w:r>
                <w:rPr>
                  <w:color w:val="1e198e"/>
                  <w:b w:val="1"/>
                  <w:bCs w:val="1"/>
                  <w:u w:val="single"/>
                </w:rPr>
                <w:t xml:space="preserve">Le projet DOREMIPHARM : développement d’outils robustes d’évaluation, pour les milieux aquatiques, du danger des substances chimiques</w:t>
              </w:r>
            </w:hyperlink>
          </w:p>
          <w:p>
            <w:pPr/>
            <w:hyperlink r:id="rId374" w:history="1">
              <w:r>
                <w:rPr>
                  <w:color w:val="#410a8c"/>
                  <w:u w:val="single"/>
                </w:rPr>
                <w:t xml:space="preserve">Sandrine Andres</w:t>
              </w:r>
            </w:hyperlink>
            <w:r>
              <w:rPr/>
              <w:t xml:space="preserve">,</w:t>
            </w:r>
            <w:hyperlink r:id="rId186" w:history="1">
              <w:r>
                <w:rPr>
                  <w:color w:val="#410a8c"/>
                  <w:u w:val="single"/>
                </w:rPr>
                <w:t xml:space="preserve">Alain Geffard</w:t>
              </w:r>
            </w:hyperlink>
            <w:r>
              <w:rPr/>
              <w:t xml:space="preserve">,</w:t>
            </w:r>
            <w:hyperlink r:id="rId375" w:history="1">
              <w:r>
                <w:rPr>
                  <w:color w:val="#410a8c"/>
                  <w:u w:val="single"/>
                </w:rPr>
                <w:t xml:space="preserve">Alexandre R.R. Pery</w:t>
              </w:r>
            </w:hyperlink>
            <w:r>
              <w:rPr/>
              <w:t xml:space="preserve">,</w:t>
            </w:r>
            <w:hyperlink r:id="rId55" w:history="1">
              <w:r>
                <w:rPr>
                  <w:color w:val="#410a8c"/>
                  <w:u w:val="single"/>
                </w:rPr>
                <w:t xml:space="preserve">Pascal Pandard</w:t>
              </w:r>
            </w:hyperlink>
            <w:r>
              <w:rPr/>
              <w:t xml:space="preserve">,</w:t>
            </w:r>
            <w:hyperlink r:id="rId175" w:history="1">
              <w:r>
                <w:rPr>
                  <w:color w:val="#410a8c"/>
                  <w:u w:val="single"/>
                </w:rPr>
                <w:t xml:space="preserve">Laure Chabot</w:t>
              </w:r>
            </w:hyperlink>
            <w:r>
              <w:rPr/>
              <w:t xml:space="preserve">et al.</w:t>
            </w:r>
          </w:p>
          <w:p>
            <w:pPr/>
            <w:r>
              <w:rPr>
                <w:i w:val="1"/>
                <w:iCs w:val="1"/>
              </w:rPr>
              <w:t xml:space="preserve">Colloque de la Société Française d'Ecotoxicologie Fondamentale et Appliquée (SEFA)</w:t>
            </w:r>
            <w:r>
              <w:rPr/>
              <w:t xml:space="preserve">, Jul 2014, Besançon, France. pp.9</w:t>
            </w:r>
          </w:p>
          <w:p>
            <w:pPr/>
            <w:r>
              <w:rPr/>
              <w:t xml:space="preserve">Communication dans un congrès</w:t>
            </w:r>
          </w:p>
          <w:p>
            <w:pPr/>
            <w:hyperlink r:id="rId373" w:history="1">
              <w:r>
                <w:rPr>
                  <w:color w:val="#410a8c"/>
                  <w:u w:val="single"/>
                </w:rPr>
                <w:t xml:space="preserve">ineris-01852830v1</w:t>
              </w:r>
            </w:hyperlink>
          </w:p>
        </w:tc>
      </w:tr>
      <w:tr>
        <w:trPr/>
        <w:tc>
          <w:tcPr>
            <w:noWrap/>
          </w:tcPr>
          <w:p>
            <w:pPr>
              <w:spacing w:after="200"/>
            </w:pPr>
            <w:hyperlink r:id="rId376" w:history="1">
              <w:r>
                <w:rPr>
                  <w:color w:val="1e198e"/>
                  <w:b w:val="1"/>
                  <w:bCs w:val="1"/>
                  <w:u w:val="single"/>
                </w:rPr>
                <w:t xml:space="preserve">Advanced screening of hazardous profiles of ionic liquids serving their greener use</w:t>
              </w:r>
            </w:hyperlink>
          </w:p>
          <w:p>
            <w:pPr/>
            <w:hyperlink r:id="rId135" w:history="1">
              <w:r>
                <w:rPr>
                  <w:color w:val="#410a8c"/>
                  <w:u w:val="single"/>
                </w:rPr>
                <w:t xml:space="preserve">Guy Marlair</w:t>
              </w:r>
            </w:hyperlink>
            <w:r>
              <w:rPr/>
              <w:t xml:space="preserve">,</w:t>
            </w:r>
            <w:hyperlink r:id="rId174" w:history="1">
              <w:r>
                <w:rPr>
                  <w:color w:val="#410a8c"/>
                  <w:u w:val="single"/>
                </w:rPr>
                <w:t xml:space="preserve">Alpha-Oumar Diallo</w:t>
              </w:r>
            </w:hyperlink>
            <w:r>
              <w:rPr/>
              <w:t xml:space="preserve">,</w:t>
            </w:r>
            <w:hyperlink r:id="rId137" w:history="1">
              <w:r>
                <w:rPr>
                  <w:color w:val="#410a8c"/>
                  <w:u w:val="single"/>
                </w:rPr>
                <w:t xml:space="preserve">Christophe Len</w:t>
              </w:r>
            </w:hyperlink>
            <w:r>
              <w:rPr/>
              <w:t xml:space="preserve">,</w:t>
            </w:r>
            <w:hyperlink r:id="rId152" w:history="1">
              <w:r>
                <w:rPr>
                  <w:color w:val="#410a8c"/>
                  <w:u w:val="single"/>
                </w:rPr>
                <w:t xml:space="preserve">Wilfried Sanchez</w:t>
              </w:r>
            </w:hyperlink>
            <w:r>
              <w:rPr/>
              <w:t xml:space="preserve">,</w:t>
            </w:r>
            <w:hyperlink r:id="rId12" w:history="1">
              <w:r>
                <w:rPr>
                  <w:color w:val="#410a8c"/>
                  <w:u w:val="single"/>
                </w:rPr>
                <w:t xml:space="preserve">Anne Bado-Nilles</w:t>
              </w:r>
            </w:hyperlink>
            <w:r>
              <w:rPr/>
              <w:t xml:space="preserve">et al.</w:t>
            </w:r>
          </w:p>
          <w:p>
            <w:pPr/>
            <w:r>
              <w:rPr>
                <w:i w:val="1"/>
                <w:iCs w:val="1"/>
              </w:rPr>
              <w:t xml:space="preserve">2. International Conference on Ionic Liquids in Separation and Purification Technology (ILSEPT)</w:t>
            </w:r>
            <w:r>
              <w:rPr/>
              <w:t xml:space="preserve">, Jun 2014, Toronto, Canada</w:t>
            </w:r>
          </w:p>
          <w:p>
            <w:pPr/>
            <w:r>
              <w:rPr/>
              <w:t xml:space="preserve">Communication dans un congrès</w:t>
            </w:r>
          </w:p>
          <w:p>
            <w:pPr/>
            <w:hyperlink r:id="rId376" w:history="1">
              <w:r>
                <w:rPr>
                  <w:color w:val="#410a8c"/>
                  <w:u w:val="single"/>
                </w:rPr>
                <w:t xml:space="preserve">ineris-01852891v1</w:t>
              </w:r>
            </w:hyperlink>
          </w:p>
        </w:tc>
      </w:tr>
      <w:tr>
        <w:trPr/>
        <w:tc>
          <w:tcPr>
            <w:noWrap/>
          </w:tcPr>
          <w:p>
            <w:pPr>
              <w:spacing w:after="200"/>
            </w:pPr>
            <w:hyperlink r:id="rId377" w:history="1">
              <w:r>
                <w:rPr>
                  <w:color w:val="1e198e"/>
                  <w:b w:val="1"/>
                  <w:bCs w:val="1"/>
                  <w:u w:val="single"/>
                </w:rPr>
                <w:t xml:space="preserve">Development of tools to assess risk relative to pharmaceuticals in aquatic ecosystems. The french DOREMIPHARM project</w:t>
              </w:r>
            </w:hyperlink>
          </w:p>
          <w:p>
            <w:pPr/>
            <w:hyperlink r:id="rId375" w:history="1">
              <w:r>
                <w:rPr>
                  <w:color w:val="#410a8c"/>
                  <w:u w:val="single"/>
                </w:rPr>
                <w:t xml:space="preserve">Alexandre R.R. Pery</w:t>
              </w:r>
            </w:hyperlink>
            <w:r>
              <w:rPr/>
              <w:t xml:space="preserve">,</w:t>
            </w:r>
            <w:hyperlink r:id="rId186" w:history="1">
              <w:r>
                <w:rPr>
                  <w:color w:val="#410a8c"/>
                  <w:u w:val="single"/>
                </w:rPr>
                <w:t xml:space="preserve">Alain Geffard</w:t>
              </w:r>
            </w:hyperlink>
            <w:r>
              <w:rPr/>
              <w:t xml:space="preserve">,</w:t>
            </w:r>
            <w:hyperlink r:id="rId374" w:history="1">
              <w:r>
                <w:rPr>
                  <w:color w:val="#410a8c"/>
                  <w:u w:val="single"/>
                </w:rPr>
                <w:t xml:space="preserve">Sandrine Andres</w:t>
              </w:r>
            </w:hyperlink>
            <w:r>
              <w:rPr/>
              <w:t xml:space="preserve">,</w:t>
            </w:r>
            <w:hyperlink r:id="rId55" w:history="1">
              <w:r>
                <w:rPr>
                  <w:color w:val="#410a8c"/>
                  <w:u w:val="single"/>
                </w:rPr>
                <w:t xml:space="preserve">Pascal Pandard</w:t>
              </w:r>
            </w:hyperlink>
            <w:r>
              <w:rPr/>
              <w:t xml:space="preserve">,</w:t>
            </w:r>
            <w:hyperlink r:id="rId22" w:history="1">
              <w:r>
                <w:rPr>
                  <w:color w:val="#410a8c"/>
                  <w:u w:val="single"/>
                </w:rPr>
                <w:t xml:space="preserve">Jean-Marc Porcher</w:t>
              </w:r>
            </w:hyperlink>
            <w:r>
              <w:rPr/>
              <w:t xml:space="preserve">et al.</w:t>
            </w:r>
          </w:p>
          <w:p>
            <w:pPr/>
            <w:r>
              <w:rPr>
                <w:i w:val="1"/>
                <w:iCs w:val="1"/>
              </w:rPr>
              <w:t xml:space="preserve">International Conference "Pharmaceutical products in the environment : Is there a problem ?"</w:t>
            </w:r>
            <w:r>
              <w:rPr/>
              <w:t xml:space="preserve">, Jun 2013, Nîmes, France</w:t>
            </w:r>
          </w:p>
          <w:p>
            <w:pPr/>
            <w:r>
              <w:rPr/>
              <w:t xml:space="preserve">Communication dans un congrès</w:t>
            </w:r>
          </w:p>
          <w:p>
            <w:pPr/>
            <w:hyperlink r:id="rId377" w:history="1">
              <w:r>
                <w:rPr>
                  <w:color w:val="#410a8c"/>
                  <w:u w:val="single"/>
                </w:rPr>
                <w:t xml:space="preserve">ineris-00971242v1</w:t>
              </w:r>
            </w:hyperlink>
          </w:p>
        </w:tc>
      </w:tr>
      <w:tr>
        <w:trPr/>
        <w:tc>
          <w:tcPr>
            <w:noWrap/>
          </w:tcPr>
          <w:p>
            <w:pPr>
              <w:spacing w:after="200"/>
            </w:pPr>
            <w:hyperlink r:id="rId378" w:history="1">
              <w:r>
                <w:rPr>
                  <w:color w:val="1e198e"/>
                  <w:b w:val="1"/>
                  <w:bCs w:val="1"/>
                  <w:u w:val="single"/>
                </w:rPr>
                <w:t xml:space="preserve">Effects of spironolactone on fish immune capacities</w:t>
              </w:r>
            </w:hyperlink>
          </w:p>
          <w:p>
            <w:pP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78" w:history="1">
              <w:r>
                <w:rPr>
                  <w:color w:val="#410a8c"/>
                  <w:u w:val="single"/>
                </w:rPr>
                <w:t xml:space="preserve">Béatrice Gagnaire</w:t>
              </w:r>
            </w:hyperlink>
            <w:r>
              <w:rPr/>
              <w:t xml:space="preserve">,</w:t>
            </w:r>
            <w:hyperlink r:id="rId205" w:history="1">
              <w:r>
                <w:rPr>
                  <w:color w:val="#410a8c"/>
                  <w:u w:val="single"/>
                </w:rPr>
                <w:t xml:space="preserve">Romy Techer</w:t>
              </w:r>
            </w:hyperlink>
            <w:r>
              <w:rPr/>
              <w:t xml:space="preserve">,</w:t>
            </w:r>
            <w:hyperlink r:id="rId186" w:history="1">
              <w:r>
                <w:rPr>
                  <w:color w:val="#410a8c"/>
                  <w:u w:val="single"/>
                </w:rPr>
                <w:t xml:space="preserve">Alain Geffard</w:t>
              </w:r>
            </w:hyperlink>
            <w:r>
              <w:rPr/>
              <w:t xml:space="preserve">et al.</w:t>
            </w:r>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78" w:history="1">
              <w:r>
                <w:rPr>
                  <w:color w:val="#410a8c"/>
                  <w:u w:val="single"/>
                </w:rPr>
                <w:t xml:space="preserve">ineris-00971142v1</w:t>
              </w:r>
            </w:hyperlink>
          </w:p>
        </w:tc>
      </w:tr>
      <w:tr>
        <w:trPr/>
        <w:tc>
          <w:tcPr>
            <w:noWrap/>
          </w:tcPr>
          <w:p>
            <w:pPr>
              <w:spacing w:after="200"/>
            </w:pPr>
            <w:hyperlink r:id="rId379" w:history="1">
              <w:r>
                <w:rPr>
                  <w:color w:val="1e198e"/>
                  <w:b w:val="1"/>
                  <w:bCs w:val="1"/>
                  <w:u w:val="single"/>
                </w:rPr>
                <w:t xml:space="preserve">Développement d’indicateurs chimiques et toxicologiques pour l’évaluation de la qualité des milieux</w:t>
              </w:r>
            </w:hyperlink>
          </w:p>
          <w:p>
            <w:pPr/>
            <w:hyperlink r:id="rId380" w:history="1">
              <w:r>
                <w:rPr>
                  <w:color w:val="#410a8c"/>
                  <w:u w:val="single"/>
                </w:rPr>
                <w:t xml:space="preserve">Olivier Geffard</w:t>
              </w:r>
            </w:hyperlink>
            <w:r>
              <w:rPr/>
              <w:t xml:space="preserve">,</w:t>
            </w:r>
            <w:hyperlink r:id="rId381" w:history="1">
              <w:r>
                <w:rPr>
                  <w:color w:val="#410a8c"/>
                  <w:u w:val="single"/>
                </w:rPr>
                <w:t xml:space="preserve">A. Bado Nilles</w:t>
              </w:r>
            </w:hyperlink>
            <w:r>
              <w:rPr/>
              <w:t xml:space="preserve">,</w:t>
            </w:r>
            <w:hyperlink r:id="rId382" w:history="1">
              <w:r>
                <w:rPr>
                  <w:color w:val="#410a8c"/>
                  <w:u w:val="single"/>
                </w:rPr>
                <w:t xml:space="preserve">W. Sanchez</w:t>
              </w:r>
            </w:hyperlink>
            <w:r>
              <w:rPr/>
              <w:t xml:space="preserve">,</w:t>
            </w:r>
            <w:hyperlink r:id="rId307" w:history="1">
              <w:r>
                <w:rPr>
                  <w:color w:val="#410a8c"/>
                  <w:u w:val="single"/>
                </w:rPr>
                <w:t xml:space="preserve">Arnaud Chaumot</w:t>
              </w:r>
            </w:hyperlink>
            <w:r>
              <w:rPr/>
              <w:t xml:space="preserve">,</w:t>
            </w:r>
            <w:hyperlink r:id="rId383" w:history="1">
              <w:r>
                <w:rPr>
                  <w:color w:val="#410a8c"/>
                  <w:u w:val="single"/>
                </w:rPr>
                <w:t xml:space="preserve">Marina Coquery</w:t>
              </w:r>
            </w:hyperlink>
          </w:p>
          <w:p>
            <w:pPr/>
            <w:r>
              <w:rPr>
                <w:i w:val="1"/>
                <w:iCs w:val="1"/>
              </w:rPr>
              <w:t xml:space="preserve">Colloque Hydroécologie 2013</w:t>
            </w:r>
            <w:r>
              <w:rPr/>
              <w:t xml:space="preserve">, Oct 2013, Clamart, France. pp.1</w:t>
            </w:r>
          </w:p>
          <w:p>
            <w:pPr/>
            <w:r>
              <w:rPr/>
              <w:t xml:space="preserve">Communication dans un congrès</w:t>
            </w:r>
          </w:p>
          <w:p>
            <w:pPr/>
            <w:hyperlink r:id="rId379" w:history="1">
              <w:r>
                <w:rPr>
                  <w:color w:val="#410a8c"/>
                  <w:u w:val="single"/>
                </w:rPr>
                <w:t xml:space="preserve">hal-02599191v1</w:t>
              </w:r>
            </w:hyperlink>
          </w:p>
        </w:tc>
      </w:tr>
      <w:tr>
        <w:trPr/>
        <w:tc>
          <w:tcPr>
            <w:noWrap/>
          </w:tcPr>
          <w:p>
            <w:pPr>
              <w:spacing w:after="200"/>
            </w:pPr>
            <w:hyperlink r:id="rId384" w:history="1">
              <w:r>
                <w:rPr>
                  <w:color w:val="1e198e"/>
                  <w:b w:val="1"/>
                  <w:bCs w:val="1"/>
                  <w:u w:val="single"/>
                </w:rPr>
                <w:t xml:space="preserve">Used of fish immune parameters in environmental risk assessment</w:t>
              </w:r>
            </w:hyperlink>
          </w:p>
          <w:p>
            <w:pPr/>
            <w:hyperlink r:id="rId12" w:history="1">
              <w:r>
                <w:rPr>
                  <w:color w:val="#410a8c"/>
                  <w:u w:val="single"/>
                </w:rPr>
                <w:t xml:space="preserve">Anne Bado-Nilles</w:t>
              </w:r>
            </w:hyperlink>
            <w:r>
              <w:rPr/>
              <w:t xml:space="preserve">,</w:t>
            </w:r>
            <w:hyperlink r:id="rId184" w:history="1">
              <w:r>
                <w:rPr>
                  <w:color w:val="#410a8c"/>
                  <w:u w:val="single"/>
                </w:rPr>
                <w:t xml:space="preserve">Sabrina Jolly</w:t>
              </w:r>
            </w:hyperlink>
            <w:r>
              <w:rPr/>
              <w:t xml:space="preserve">,</w:t>
            </w:r>
            <w:hyperlink r:id="rId22" w:history="1">
              <w:r>
                <w:rPr>
                  <w:color w:val="#410a8c"/>
                  <w:u w:val="single"/>
                </w:rPr>
                <w:t xml:space="preserve">Jean-Marc Porcher</w:t>
              </w:r>
            </w:hyperlink>
            <w:r>
              <w:rPr/>
              <w:t xml:space="preserve">,</w:t>
            </w:r>
            <w:hyperlink r:id="rId45" w:history="1">
              <w:r>
                <w:rPr>
                  <w:color w:val="#410a8c"/>
                  <w:u w:val="single"/>
                </w:rPr>
                <w:t xml:space="preserve">Olivier Palluel</w:t>
              </w:r>
            </w:hyperlink>
            <w:r>
              <w:rPr/>
              <w:t xml:space="preserve">,</w:t>
            </w:r>
            <w:hyperlink r:id="rId186" w:history="1">
              <w:r>
                <w:rPr>
                  <w:color w:val="#410a8c"/>
                  <w:u w:val="single"/>
                </w:rPr>
                <w:t xml:space="preserve">Alain Geffard</w:t>
              </w:r>
            </w:hyperlink>
            <w:r>
              <w:rPr/>
              <w:t xml:space="preserve">et al.</w:t>
            </w:r>
          </w:p>
          <w:p>
            <w:pPr/>
            <w:r>
              <w:rPr>
                <w:i w:val="1"/>
                <w:iCs w:val="1"/>
              </w:rPr>
              <w:t xml:space="preserve">23. SETAC Europe annual meeting "Building a better future : Responsible innovation and environmental protection"</w:t>
            </w:r>
            <w:r>
              <w:rPr/>
              <w:t xml:space="preserve">, May 2013, Glasgow, United Kingdom</w:t>
            </w:r>
          </w:p>
          <w:p>
            <w:pPr/>
            <w:r>
              <w:rPr/>
              <w:t xml:space="preserve">Communication dans un congrès</w:t>
            </w:r>
          </w:p>
          <w:p>
            <w:pPr/>
            <w:hyperlink r:id="rId384" w:history="1">
              <w:r>
                <w:rPr>
                  <w:color w:val="#410a8c"/>
                  <w:u w:val="single"/>
                </w:rPr>
                <w:t xml:space="preserve">ineris-00971140v1</w:t>
              </w:r>
            </w:hyperlink>
          </w:p>
        </w:tc>
      </w:tr>
      <w:tr>
        <w:trPr/>
        <w:tc>
          <w:tcPr>
            <w:noWrap/>
          </w:tcPr>
          <w:p>
            <w:pPr>
              <w:spacing w:after="200"/>
            </w:pPr>
            <w:hyperlink r:id="rId385" w:history="1">
              <w:r>
                <w:rPr>
                  <w:color w:val="1e198e"/>
                  <w:b w:val="1"/>
                  <w:bCs w:val="1"/>
                  <w:u w:val="single"/>
                </w:rPr>
                <w:t xml:space="preserve">Abandoned uranium mine-induced effects in caged roach : a multiparametric approach for the evaluation of in situ metal toxicity</w:t>
              </w:r>
            </w:hyperlink>
          </w:p>
          <w:p>
            <w:pPr/>
            <w:hyperlink r:id="rId178"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80" w:history="1">
              <w:r>
                <w:rPr>
                  <w:color w:val="#410a8c"/>
                  <w:u w:val="single"/>
                </w:rPr>
                <w:t xml:space="preserve">Rachid Amara</w:t>
              </w:r>
            </w:hyperlink>
            <w:r>
              <w:rPr/>
              <w:t xml:space="preserve">,</w:t>
            </w:r>
            <w:hyperlink r:id="rId128" w:history="1">
              <w:r>
                <w:rPr>
                  <w:color w:val="#410a8c"/>
                  <w:u w:val="single"/>
                </w:rPr>
                <w:t xml:space="preserve">Élodie Kerambrun</w:t>
              </w:r>
            </w:hyperlink>
            <w:r>
              <w:rPr/>
              <w:t xml:space="preserve">et al.</w:t>
            </w:r>
          </w:p>
          <w:p>
            <w:pPr/>
            <w:r>
              <w:rPr>
                <w:i w:val="1"/>
                <w:iCs w:val="1"/>
              </w:rPr>
              <w:t xml:space="preserve">23rd Annual Meeting of the Society of Environmental Toxicology and Chemistry (SETAC Europe) : "Building a better future : Responsible innovation and environmental protection"</w:t>
            </w:r>
            <w:r>
              <w:rPr/>
              <w:t xml:space="preserve">, May 2013, Glasgow, United Kingdom</w:t>
            </w:r>
          </w:p>
          <w:p>
            <w:pPr/>
            <w:r>
              <w:rPr/>
              <w:t xml:space="preserve">Communication dans un congrès</w:t>
            </w:r>
          </w:p>
          <w:p>
            <w:pPr/>
            <w:hyperlink r:id="rId385" w:history="1">
              <w:r>
                <w:rPr>
                  <w:color w:val="#410a8c"/>
                  <w:u w:val="single"/>
                </w:rPr>
                <w:t xml:space="preserve">ineris-00971136v1</w:t>
              </w:r>
            </w:hyperlink>
          </w:p>
        </w:tc>
      </w:tr>
      <w:tr>
        <w:trPr/>
        <w:tc>
          <w:tcPr>
            <w:noWrap/>
          </w:tcPr>
          <w:p>
            <w:pPr>
              <w:spacing w:after="200"/>
            </w:pPr>
            <w:hyperlink r:id="rId386" w:history="1">
              <w:r>
                <w:rPr>
                  <w:color w:val="1e198e"/>
                  <w:b w:val="1"/>
                  <w:bCs w:val="1"/>
                  <w:u w:val="single"/>
                </w:rPr>
                <w:t xml:space="preserve">Effect of non-ageing and ageing ceria nanoparticles suspensions on fresh water micro-algae</w:t>
              </w:r>
            </w:hyperlink>
          </w:p>
          <w:p>
            <w:pPr/>
            <w:hyperlink r:id="rId162" w:history="1">
              <w:r>
                <w:rPr>
                  <w:color w:val="#410a8c"/>
                  <w:u w:val="single"/>
                </w:rPr>
                <w:t xml:space="preserve">Nicolas Manier</w:t>
              </w:r>
            </w:hyperlink>
            <w:r>
              <w:rPr/>
              <w:t xml:space="preserve">,</w:t>
            </w:r>
            <w:hyperlink r:id="rId12" w:history="1">
              <w:r>
                <w:rPr>
                  <w:color w:val="#410a8c"/>
                  <w:u w:val="single"/>
                </w:rPr>
                <w:t xml:space="preserve">Anne Bado-Nilles</w:t>
              </w:r>
            </w:hyperlink>
            <w:r>
              <w:rPr/>
              <w:t xml:space="preserve">,</w:t>
            </w:r>
            <w:hyperlink r:id="rId387" w:history="1">
              <w:r>
                <w:rPr>
                  <w:color w:val="#410a8c"/>
                  <w:u w:val="single"/>
                </w:rPr>
                <w:t xml:space="preserve">Amélie Resve</w:t>
              </w:r>
            </w:hyperlink>
            <w:r>
              <w:rPr/>
              <w:t xml:space="preserve">,</w:t>
            </w:r>
            <w:hyperlink r:id="rId214" w:history="1">
              <w:r>
                <w:rPr>
                  <w:color w:val="#410a8c"/>
                  <w:u w:val="single"/>
                </w:rPr>
                <w:t xml:space="preserve">Patrice Delalain</w:t>
              </w:r>
            </w:hyperlink>
            <w:r>
              <w:rPr/>
              <w:t xml:space="preserve">,</w:t>
            </w:r>
            <w:hyperlink r:id="rId215" w:history="1">
              <w:r>
                <w:rPr>
                  <w:color w:val="#410a8c"/>
                  <w:u w:val="single"/>
                </w:rPr>
                <w:t xml:space="preserve">Olivier Aguerre-Chariol</w:t>
              </w:r>
            </w:hyperlink>
            <w:r>
              <w:rPr/>
              <w:t xml:space="preserve">et al.</w:t>
            </w:r>
          </w:p>
          <w:p>
            <w:pPr/>
            <w:r>
              <w:rPr>
                <w:i w:val="1"/>
                <w:iCs w:val="1"/>
              </w:rPr>
              <w:t xml:space="preserve">6. SETAC World Congress 2012 / 22. SETAC Europe Annual Meeting "Securing a sustainable future : integrating science, policy and people"</w:t>
            </w:r>
            <w:r>
              <w:rPr/>
              <w:t xml:space="preserve">, May 2012, Berlin, Germany</w:t>
            </w:r>
          </w:p>
          <w:p>
            <w:pPr/>
            <w:r>
              <w:rPr/>
              <w:t xml:space="preserve">Communication dans un congrès</w:t>
            </w:r>
          </w:p>
          <w:p>
            <w:pPr/>
            <w:hyperlink r:id="rId386" w:history="1">
              <w:r>
                <w:rPr>
                  <w:color w:val="#410a8c"/>
                  <w:u w:val="single"/>
                </w:rPr>
                <w:t xml:space="preserve">ineris-00973664v1</w:t>
              </w:r>
            </w:hyperlink>
          </w:p>
        </w:tc>
      </w:tr>
      <w:tr>
        <w:trPr/>
        <w:tc>
          <w:tcPr>
            <w:noWrap/>
          </w:tcPr>
          <w:p>
            <w:pPr>
              <w:spacing w:after="200"/>
            </w:pPr>
            <w:hyperlink r:id="rId388" w:history="1">
              <w:r>
                <w:rPr>
                  <w:color w:val="1e198e"/>
                  <w:b w:val="1"/>
                  <w:bCs w:val="1"/>
                  <w:u w:val="single"/>
                </w:rPr>
                <w:t xml:space="preserve">Flow cytometry detection of lysosomal membrane integrity in the three spined stickleback (Gasterosteus aculeatus L.) immune cells : applications in environmental aquatic immunotoxicology</w:t>
              </w:r>
            </w:hyperlink>
          </w:p>
          <w:p>
            <w:pP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86" w:history="1">
              <w:r>
                <w:rPr>
                  <w:color w:val="#410a8c"/>
                  <w:u w:val="single"/>
                </w:rPr>
                <w:t xml:space="preserve">Alain Geffard</w:t>
              </w:r>
            </w:hyperlink>
            <w:r>
              <w:rPr/>
              <w:t xml:space="preserve">,</w:t>
            </w:r>
            <w:hyperlink r:id="rId178" w:history="1">
              <w:r>
                <w:rPr>
                  <w:color w:val="#410a8c"/>
                  <w:u w:val="single"/>
                </w:rPr>
                <w:t xml:space="preserve">Béatrice Gagnaire</w:t>
              </w:r>
            </w:hyperlink>
            <w:r>
              <w:rPr/>
              <w:t xml:space="preserve">,</w:t>
            </w:r>
            <w:hyperlink r:id="rId22" w:history="1">
              <w:r>
                <w:rPr>
                  <w:color w:val="#410a8c"/>
                  <w:u w:val="single"/>
                </w:rPr>
                <w:t xml:space="preserve">Jean-Marc Porcher</w:t>
              </w:r>
            </w:hyperlink>
            <w:r>
              <w:rPr/>
              <w:t xml:space="preserve">et al.</w:t>
            </w:r>
          </w:p>
          <w:p>
            <w:pPr/>
            <w:r>
              <w:rPr>
                <w:i w:val="1"/>
                <w:iCs w:val="1"/>
              </w:rPr>
              <w:t xml:space="preserve">28. ESCPB Congress of the New European Society of Comparative Physiology and Biochemistry "Cellular and molecular mechanisms for physiological adaptation to multiple stress"</w:t>
            </w:r>
            <w:r>
              <w:rPr/>
              <w:t xml:space="preserve">, Sep 2012, Bilbao, Spain</w:t>
            </w:r>
          </w:p>
          <w:p>
            <w:pPr/>
            <w:r>
              <w:rPr/>
              <w:t xml:space="preserve">Communication dans un congrès</w:t>
            </w:r>
          </w:p>
          <w:p>
            <w:pPr/>
            <w:hyperlink r:id="rId388" w:history="1">
              <w:r>
                <w:rPr>
                  <w:color w:val="#410a8c"/>
                  <w:u w:val="single"/>
                </w:rPr>
                <w:t xml:space="preserve">ineris-00971040v1</w:t>
              </w:r>
            </w:hyperlink>
          </w:p>
        </w:tc>
      </w:tr>
      <w:tr>
        <w:trPr/>
        <w:tc>
          <w:tcPr>
            <w:noWrap/>
          </w:tcPr>
          <w:p>
            <w:pPr>
              <w:spacing w:after="200"/>
            </w:pPr>
            <w:hyperlink r:id="rId389" w:history="1">
              <w:r>
                <w:rPr>
                  <w:color w:val="1e198e"/>
                  <w:b w:val="1"/>
                  <w:bCs w:val="1"/>
                  <w:u w:val="single"/>
                </w:rPr>
                <w:t xml:space="preserve">Développement de biomarqueurs immunologiques chez le gardon dans le cadre de l'évaluation de la toxicité de l'uranium in situ à proximité d'anciennes mines</w:t>
              </w:r>
            </w:hyperlink>
          </w:p>
          <w:p>
            <w:pPr/>
            <w:hyperlink r:id="rId178"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80" w:history="1">
              <w:r>
                <w:rPr>
                  <w:color w:val="#410a8c"/>
                  <w:u w:val="single"/>
                </w:rPr>
                <w:t xml:space="preserve">Rachid Amara</w:t>
              </w:r>
            </w:hyperlink>
            <w:r>
              <w:rPr/>
              <w:t xml:space="preserve">,</w:t>
            </w:r>
            <w:hyperlink r:id="rId128" w:history="1">
              <w:r>
                <w:rPr>
                  <w:color w:val="#410a8c"/>
                  <w:u w:val="single"/>
                </w:rPr>
                <w:t xml:space="preserve">Élodie Kerambrun</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389" w:history="1">
              <w:r>
                <w:rPr>
                  <w:color w:val="#410a8c"/>
                  <w:u w:val="single"/>
                </w:rPr>
                <w:t xml:space="preserve">ineris-00971011v1</w:t>
              </w:r>
            </w:hyperlink>
          </w:p>
        </w:tc>
      </w:tr>
      <w:tr>
        <w:trPr/>
        <w:tc>
          <w:tcPr>
            <w:noWrap/>
          </w:tcPr>
          <w:p>
            <w:pPr>
              <w:spacing w:after="200"/>
            </w:pPr>
            <w:hyperlink r:id="rId390" w:history="1">
              <w:r>
                <w:rPr>
                  <w:color w:val="1e198e"/>
                  <w:b w:val="1"/>
                  <w:bCs w:val="1"/>
                  <w:u w:val="single"/>
                </w:rPr>
                <w:t xml:space="preserve">Détection en cytométrie de flux de l'intégrité membranaire des lysosomes au niveau des cellules immunitaires de l'épinoche à trois épines, Gasterosteus sp. : applications en immunotoxicité environnementale</w:t>
              </w:r>
            </w:hyperlink>
          </w:p>
          <w:p>
            <w:pP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86" w:history="1">
              <w:r>
                <w:rPr>
                  <w:color w:val="#410a8c"/>
                  <w:u w:val="single"/>
                </w:rPr>
                <w:t xml:space="preserve">Alain Geffard</w:t>
              </w:r>
            </w:hyperlink>
            <w:r>
              <w:rPr/>
              <w:t xml:space="preserve">,</w:t>
            </w:r>
            <w:hyperlink r:id="rId22" w:history="1">
              <w:r>
                <w:rPr>
                  <w:color w:val="#410a8c"/>
                  <w:u w:val="single"/>
                </w:rPr>
                <w:t xml:space="preserve">Jean-Marc Porcher</w:t>
              </w:r>
            </w:hyperlink>
            <w:r>
              <w:rPr/>
              <w:t xml:space="preserve">,</w:t>
            </w:r>
            <w:hyperlink r:id="rId178" w:history="1">
              <w:r>
                <w:rPr>
                  <w:color w:val="#410a8c"/>
                  <w:u w:val="single"/>
                </w:rPr>
                <w:t xml:space="preserve">Béatrice Gagnaire</w:t>
              </w:r>
            </w:hyperlink>
            <w:r>
              <w:rPr/>
              <w:t xml:space="preserve">et al.</w:t>
            </w:r>
          </w:p>
          <w:p>
            <w:pPr/>
            <w:r>
              <w:rPr>
                <w:i w:val="1"/>
                <w:iCs w:val="1"/>
              </w:rPr>
              <w:t xml:space="preserve">ECOBIM 2012 : Colloque d'Ecotoxicologie Franco-Québécois</w:t>
            </w:r>
            <w:r>
              <w:rPr/>
              <w:t xml:space="preserve">, Jun 2012, Reims, France</w:t>
            </w:r>
          </w:p>
          <w:p>
            <w:pPr/>
            <w:r>
              <w:rPr/>
              <w:t xml:space="preserve">Communication dans un congrès</w:t>
            </w:r>
          </w:p>
          <w:p>
            <w:pPr/>
            <w:hyperlink r:id="rId390" w:history="1">
              <w:r>
                <w:rPr>
                  <w:color w:val="#410a8c"/>
                  <w:u w:val="single"/>
                </w:rPr>
                <w:t xml:space="preserve">ineris-00971013v1</w:t>
              </w:r>
            </w:hyperlink>
          </w:p>
        </w:tc>
      </w:tr>
      <w:tr>
        <w:trPr/>
        <w:tc>
          <w:tcPr>
            <w:noWrap/>
          </w:tcPr>
          <w:p>
            <w:pPr>
              <w:spacing w:after="200"/>
            </w:pPr>
            <w:hyperlink r:id="rId391" w:history="1">
              <w:r>
                <w:rPr>
                  <w:color w:val="1e198e"/>
                  <w:b w:val="1"/>
                  <w:bCs w:val="1"/>
                  <w:u w:val="single"/>
                </w:rPr>
                <w:t xml:space="preserve">Characterisation of the biological effects of chemical environmental pressure on fish health status by some immunotoxicological biomarkers</w:t>
              </w:r>
            </w:hyperlink>
          </w:p>
          <w:p>
            <w:pPr/>
            <w:hyperlink r:id="rId12" w:history="1">
              <w:r>
                <w:rPr>
                  <w:color w:val="#410a8c"/>
                  <w:u w:val="single"/>
                </w:rPr>
                <w:t xml:space="preserve">Anne Bado-Nilles</w:t>
              </w:r>
            </w:hyperlink>
            <w:r>
              <w:rPr/>
              <w:t xml:space="preserve">,</w:t>
            </w:r>
            <w:hyperlink r:id="rId179" w:history="1">
              <w:r>
                <w:rPr>
                  <w:color w:val="#410a8c"/>
                  <w:u w:val="single"/>
                </w:rPr>
                <w:t xml:space="preserve">Stéphane Betoulle</w:t>
              </w:r>
            </w:hyperlink>
            <w:r>
              <w:rPr/>
              <w:t xml:space="preserve">,</w:t>
            </w:r>
            <w:hyperlink r:id="rId184" w:history="1">
              <w:r>
                <w:rPr>
                  <w:color w:val="#410a8c"/>
                  <w:u w:val="single"/>
                </w:rPr>
                <w:t xml:space="preserve">Sabrina Jolly</w:t>
              </w:r>
            </w:hyperlink>
            <w:r>
              <w:rPr/>
              <w:t xml:space="preserve">,</w:t>
            </w:r>
            <w:hyperlink r:id="rId392" w:history="1">
              <w:r>
                <w:rPr>
                  <w:color w:val="#410a8c"/>
                  <w:u w:val="single"/>
                </w:rPr>
                <w:t xml:space="preserve">Benjamin Piccini</w:t>
              </w:r>
            </w:hyperlink>
            <w:r>
              <w:rPr/>
              <w:t xml:space="preserve">,</w:t>
            </w:r>
            <w:hyperlink r:id="rId186" w:history="1">
              <w:r>
                <w:rPr>
                  <w:color w:val="#410a8c"/>
                  <w:u w:val="single"/>
                </w:rPr>
                <w:t xml:space="preserve">Alain Geffard</w:t>
              </w:r>
            </w:hyperlink>
            <w:r>
              <w:rPr/>
              <w:t xml:space="preserve">et al.</w:t>
            </w:r>
          </w:p>
          <w:p>
            <w:pPr/>
            <w:r>
              <w:rPr>
                <w:i w:val="1"/>
                <w:iCs w:val="1"/>
              </w:rPr>
              <w:t xml:space="preserve">28. ESCPB Congress of the New European Society of Comparative Physiology and Biochemistry "Cellular and molecular mechanisms for physiological adaptation to multiple stress"</w:t>
            </w:r>
            <w:r>
              <w:rPr/>
              <w:t xml:space="preserve">, Sep 2012, Bilbao, Spain</w:t>
            </w:r>
          </w:p>
          <w:p>
            <w:pPr/>
            <w:r>
              <w:rPr/>
              <w:t xml:space="preserve">Communication dans un congrès</w:t>
            </w:r>
          </w:p>
          <w:p>
            <w:pPr/>
            <w:hyperlink r:id="rId391" w:history="1">
              <w:r>
                <w:rPr>
                  <w:color w:val="#410a8c"/>
                  <w:u w:val="single"/>
                </w:rPr>
                <w:t xml:space="preserve">ineris-00971039v1</w:t>
              </w:r>
            </w:hyperlink>
          </w:p>
        </w:tc>
      </w:tr>
      <w:tr>
        <w:trPr/>
        <w:tc>
          <w:tcPr>
            <w:noWrap/>
          </w:tcPr>
          <w:p>
            <w:pPr>
              <w:spacing w:after="200"/>
            </w:pPr>
            <w:hyperlink r:id="rId393" w:history="1">
              <w:r>
                <w:rPr>
                  <w:color w:val="1e198e"/>
                  <w:b w:val="1"/>
                  <w:bCs w:val="1"/>
                  <w:u w:val="single"/>
                </w:rPr>
                <w:t xml:space="preserve">Ex vivo evolution of kidney leukocytes immune parameters in European bullhead (Cottus sp.)</w:t>
              </w:r>
            </w:hyperlink>
          </w:p>
          <w:p>
            <w:pPr/>
            <w:hyperlink r:id="rId184"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186" w:history="1">
              <w:r>
                <w:rPr>
                  <w:color w:val="#410a8c"/>
                  <w:u w:val="single"/>
                </w:rPr>
                <w:t xml:space="preserve">Alain Geffard</w:t>
              </w:r>
            </w:hyperlink>
            <w:r>
              <w:rPr/>
              <w:t xml:space="preserve">,</w:t>
            </w:r>
            <w:hyperlink r:id="rId22" w:history="1">
              <w:r>
                <w:rPr>
                  <w:color w:val="#410a8c"/>
                  <w:u w:val="single"/>
                </w:rPr>
                <w:t xml:space="preserve">Jean-Marc Porcher</w:t>
              </w:r>
            </w:hyperlink>
            <w:r>
              <w:rPr/>
              <w:t xml:space="preserve">,</w:t>
            </w:r>
            <w:hyperlink r:id="rId179" w:history="1">
              <w:r>
                <w:rPr>
                  <w:color w:val="#410a8c"/>
                  <w:u w:val="single"/>
                </w:rPr>
                <w:t xml:space="preserve">Stéphane Betoulle</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93" w:history="1">
              <w:r>
                <w:rPr>
                  <w:color w:val="#410a8c"/>
                  <w:u w:val="single"/>
                </w:rPr>
                <w:t xml:space="preserve">ineris-00970786v1</w:t>
              </w:r>
            </w:hyperlink>
          </w:p>
        </w:tc>
      </w:tr>
      <w:tr>
        <w:trPr/>
        <w:tc>
          <w:tcPr>
            <w:noWrap/>
          </w:tcPr>
          <w:p>
            <w:pPr>
              <w:spacing w:after="200"/>
            </w:pPr>
            <w:hyperlink r:id="rId394" w:history="1">
              <w:r>
                <w:rPr>
                  <w:color w:val="1e198e"/>
                  <w:b w:val="1"/>
                  <w:bCs w:val="1"/>
                  <w:u w:val="single"/>
                </w:rPr>
                <w:t xml:space="preserve">Développement de biomarqueurs immunologiques chez le gardon dans le cadre de l'évaluation de la toxicité de l'uranium in situ à proximité d'anciennes mines</w:t>
              </w:r>
            </w:hyperlink>
          </w:p>
          <w:p>
            <w:pPr/>
            <w:hyperlink r:id="rId178" w:history="1">
              <w:r>
                <w:rPr>
                  <w:color w:val="#410a8c"/>
                  <w:u w:val="single"/>
                </w:rPr>
                <w:t xml:space="preserve">Béatrice Gagnaire</w:t>
              </w:r>
            </w:hyperlink>
            <w:r>
              <w:rPr/>
              <w:t xml:space="preserve">,</w:t>
            </w:r>
            <w:hyperlink r:id="rId12" w:history="1">
              <w:r>
                <w:rPr>
                  <w:color w:val="#410a8c"/>
                  <w:u w:val="single"/>
                </w:rPr>
                <w:t xml:space="preserve">Anne Bado-Nilles</w:t>
              </w:r>
            </w:hyperlink>
            <w:r>
              <w:rPr/>
              <w:t xml:space="preserve">,</w:t>
            </w:r>
            <w:hyperlink r:id="rId152" w:history="1">
              <w:r>
                <w:rPr>
                  <w:color w:val="#410a8c"/>
                  <w:u w:val="single"/>
                </w:rPr>
                <w:t xml:space="preserve">Wilfried Sanchez</w:t>
              </w:r>
            </w:hyperlink>
            <w:r>
              <w:rPr/>
              <w:t xml:space="preserve">,</w:t>
            </w:r>
            <w:hyperlink r:id="rId395" w:history="1">
              <w:r>
                <w:rPr>
                  <w:color w:val="#410a8c"/>
                  <w:u w:val="single"/>
                </w:rPr>
                <w:t xml:space="preserve">Christelle Adam-Guillermin</w:t>
              </w:r>
            </w:hyperlink>
            <w:r>
              <w:rPr/>
              <w:t xml:space="preserve">,</w:t>
            </w:r>
            <w:hyperlink r:id="rId179" w:history="1">
              <w:r>
                <w:rPr>
                  <w:color w:val="#410a8c"/>
                  <w:u w:val="single"/>
                </w:rPr>
                <w:t xml:space="preserve">Stéphane Betoulle</w:t>
              </w:r>
            </w:hyperlink>
          </w:p>
          <w:p>
            <w:pPr/>
            <w:r>
              <w:rPr>
                <w:i w:val="1"/>
                <w:iCs w:val="1"/>
              </w:rPr>
              <w:t xml:space="preserve">Colloque ECOBIM</w:t>
            </w:r>
            <w:r>
              <w:rPr/>
              <w:t xml:space="preserve">, Jun 2011, Mont-Joli, Canada</w:t>
            </w:r>
          </w:p>
          <w:p>
            <w:pPr/>
            <w:r>
              <w:rPr/>
              <w:t xml:space="preserve">Communication dans un congrès</w:t>
            </w:r>
          </w:p>
          <w:p>
            <w:pPr/>
            <w:hyperlink r:id="rId394" w:history="1">
              <w:r>
                <w:rPr>
                  <w:color w:val="#410a8c"/>
                  <w:u w:val="single"/>
                </w:rPr>
                <w:t xml:space="preserve">ineris-00970879v1</w:t>
              </w:r>
            </w:hyperlink>
          </w:p>
        </w:tc>
      </w:tr>
      <w:tr>
        <w:trPr/>
        <w:tc>
          <w:tcPr>
            <w:noWrap/>
          </w:tcPr>
          <w:p>
            <w:pPr>
              <w:spacing w:after="200"/>
            </w:pPr>
            <w:hyperlink r:id="rId396" w:history="1">
              <w:r>
                <w:rPr>
                  <w:color w:val="1e198e"/>
                  <w:b w:val="1"/>
                  <w:bCs w:val="1"/>
                  <w:u w:val="single"/>
                </w:rPr>
                <w:t xml:space="preserve">Flow cytometry methodology for measuring chemical induced cellular dead cell apoptosis and necrosis of splenic leucocytes in European bullhead, Cottus sp</w:t>
              </w:r>
            </w:hyperlink>
          </w:p>
          <w:p>
            <w:pPr/>
            <w:hyperlink r:id="rId12" w:history="1">
              <w:r>
                <w:rPr>
                  <w:color w:val="#410a8c"/>
                  <w:u w:val="single"/>
                </w:rPr>
                <w:t xml:space="preserve">Anne Bado-Nilles</w:t>
              </w:r>
            </w:hyperlink>
            <w:r>
              <w:rPr/>
              <w:t xml:space="preserve">,</w:t>
            </w:r>
            <w:hyperlink r:id="rId184" w:history="1">
              <w:r>
                <w:rPr>
                  <w:color w:val="#410a8c"/>
                  <w:u w:val="single"/>
                </w:rPr>
                <w:t xml:space="preserve">Sabrina Jolly</w:t>
              </w:r>
            </w:hyperlink>
            <w:r>
              <w:rPr/>
              <w:t xml:space="preserve">,</w:t>
            </w:r>
            <w:hyperlink r:id="rId186" w:history="1">
              <w:r>
                <w:rPr>
                  <w:color w:val="#410a8c"/>
                  <w:u w:val="single"/>
                </w:rPr>
                <w:t xml:space="preserve">Alain Geffard</w:t>
              </w:r>
            </w:hyperlink>
            <w:r>
              <w:rPr/>
              <w:t xml:space="preserve">,</w:t>
            </w:r>
            <w:hyperlink r:id="rId178" w:history="1">
              <w:r>
                <w:rPr>
                  <w:color w:val="#410a8c"/>
                  <w:u w:val="single"/>
                </w:rPr>
                <w:t xml:space="preserve">Béatrice Gagnaire</w:t>
              </w:r>
            </w:hyperlink>
            <w:r>
              <w:rPr/>
              <w:t xml:space="preserve">,</w:t>
            </w:r>
            <w:hyperlink r:id="rId22" w:history="1">
              <w:r>
                <w:rPr>
                  <w:color w:val="#410a8c"/>
                  <w:u w:val="single"/>
                </w:rPr>
                <w:t xml:space="preserve">Jean-Marc Porcher</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96" w:history="1">
              <w:r>
                <w:rPr>
                  <w:color w:val="#410a8c"/>
                  <w:u w:val="single"/>
                </w:rPr>
                <w:t xml:space="preserve">ineris-00970785v1</w:t>
              </w:r>
            </w:hyperlink>
          </w:p>
        </w:tc>
      </w:tr>
      <w:tr>
        <w:trPr/>
        <w:tc>
          <w:tcPr>
            <w:noWrap/>
          </w:tcPr>
          <w:p>
            <w:pPr>
              <w:spacing w:after="200"/>
            </w:pPr>
            <w:hyperlink r:id="rId397" w:history="1">
              <w:r>
                <w:rPr>
                  <w:color w:val="1e198e"/>
                  <w:b w:val="1"/>
                  <w:bCs w:val="1"/>
                  <w:u w:val="single"/>
                </w:rPr>
                <w:t xml:space="preserve">Potential of the European bullhead (Cottus sp.) to assess the effects of pollution using a set of biochemical biomarkers</w:t>
              </w:r>
            </w:hyperlink>
          </w:p>
          <w:p>
            <w:pPr/>
            <w:hyperlink r:id="rId184" w:history="1">
              <w:r>
                <w:rPr>
                  <w:color w:val="#410a8c"/>
                  <w:u w:val="single"/>
                </w:rPr>
                <w:t xml:space="preserve">Sabrina Jolly</w:t>
              </w:r>
            </w:hyperlink>
            <w:r>
              <w:rPr/>
              <w:t xml:space="preserve">,</w:t>
            </w:r>
            <w:hyperlink r:id="rId12" w:history="1">
              <w:r>
                <w:rPr>
                  <w:color w:val="#410a8c"/>
                  <w:u w:val="single"/>
                </w:rPr>
                <w:t xml:space="preserve">Anne Bado-Nilles</w:t>
              </w:r>
            </w:hyperlink>
            <w:r>
              <w:rPr/>
              <w:t xml:space="preserve">,</w:t>
            </w:r>
            <w:hyperlink r:id="rId45" w:history="1">
              <w:r>
                <w:rPr>
                  <w:color w:val="#410a8c"/>
                  <w:u w:val="single"/>
                </w:rPr>
                <w:t xml:space="preserve">Olivier Palluel</w:t>
              </w:r>
            </w:hyperlink>
            <w:r>
              <w:rPr/>
              <w:t xml:space="preserve">,</w:t>
            </w:r>
            <w:hyperlink r:id="rId392" w:history="1">
              <w:r>
                <w:rPr>
                  <w:color w:val="#410a8c"/>
                  <w:u w:val="single"/>
                </w:rPr>
                <w:t xml:space="preserve">Benjamin Piccini</w:t>
              </w:r>
            </w:hyperlink>
            <w:r>
              <w:rPr/>
              <w:t xml:space="preserve">,</w:t>
            </w:r>
            <w:hyperlink r:id="rId24" w:history="1">
              <w:r>
                <w:rPr>
                  <w:color w:val="#410a8c"/>
                  <w:u w:val="single"/>
                </w:rPr>
                <w:t xml:space="preserve">Jean Prygiel</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97" w:history="1">
              <w:r>
                <w:rPr>
                  <w:color w:val="#410a8c"/>
                  <w:u w:val="single"/>
                </w:rPr>
                <w:t xml:space="preserve">ineris-00970780v1</w:t>
              </w:r>
            </w:hyperlink>
          </w:p>
        </w:tc>
      </w:tr>
      <w:tr>
        <w:trPr/>
        <w:tc>
          <w:tcPr>
            <w:noWrap/>
          </w:tcPr>
          <w:p>
            <w:pPr>
              <w:spacing w:after="200"/>
            </w:pPr>
            <w:hyperlink r:id="rId398" w:history="1">
              <w:r>
                <w:rPr>
                  <w:color w:val="1e198e"/>
                  <w:b w:val="1"/>
                  <w:bCs w:val="1"/>
                  <w:u w:val="single"/>
                </w:rPr>
                <w:t xml:space="preserve">Modulation of immune parameters by chemical environmental pressures in wild populations of European bullhead, Cottus sp. from Vesle Basin (Champagne, France)</w:t>
              </w:r>
            </w:hyperlink>
          </w:p>
          <w:p>
            <w:pPr/>
            <w:hyperlink r:id="rId12" w:history="1">
              <w:r>
                <w:rPr>
                  <w:color w:val="#410a8c"/>
                  <w:u w:val="single"/>
                </w:rPr>
                <w:t xml:space="preserve">Anne Bado-Nilles</w:t>
              </w:r>
            </w:hyperlink>
            <w:r>
              <w:rPr/>
              <w:t xml:space="preserve">,</w:t>
            </w:r>
            <w:hyperlink r:id="rId184" w:history="1">
              <w:r>
                <w:rPr>
                  <w:color w:val="#410a8c"/>
                  <w:u w:val="single"/>
                </w:rPr>
                <w:t xml:space="preserve">Sabrina Jolly</w:t>
              </w:r>
            </w:hyperlink>
            <w:r>
              <w:rPr/>
              <w:t xml:space="preserve">,</w:t>
            </w:r>
            <w:hyperlink r:id="rId186" w:history="1">
              <w:r>
                <w:rPr>
                  <w:color w:val="#410a8c"/>
                  <w:u w:val="single"/>
                </w:rPr>
                <w:t xml:space="preserve">Alain Geffard</w:t>
              </w:r>
            </w:hyperlink>
            <w:r>
              <w:rPr/>
              <w:t xml:space="preserve">,</w:t>
            </w:r>
            <w:hyperlink r:id="rId178" w:history="1">
              <w:r>
                <w:rPr>
                  <w:color w:val="#410a8c"/>
                  <w:u w:val="single"/>
                </w:rPr>
                <w:t xml:space="preserve">Béatrice Gagnaire</w:t>
              </w:r>
            </w:hyperlink>
            <w:r>
              <w:rPr/>
              <w:t xml:space="preserve">,</w:t>
            </w:r>
            <w:hyperlink r:id="rId399" w:history="1">
              <w:r>
                <w:rPr>
                  <w:color w:val="#410a8c"/>
                  <w:u w:val="single"/>
                </w:rPr>
                <w:t xml:space="preserve">N. Cadic</w:t>
              </w:r>
            </w:hyperlink>
            <w:r>
              <w:rPr/>
              <w:t xml:space="preserve">et al.</w:t>
            </w:r>
          </w:p>
          <w:p>
            <w:pPr/>
            <w:r>
              <w:rPr>
                <w:i w:val="1"/>
                <w:iCs w:val="1"/>
              </w:rPr>
              <w:t xml:space="preserve">21. SETAC Europe annual meeting "Ecosystem protection in a sustainable world : a challenge for science and regulation"</w:t>
            </w:r>
            <w:r>
              <w:rPr/>
              <w:t xml:space="preserve">, May 2011, Milan, Italy</w:t>
            </w:r>
          </w:p>
          <w:p>
            <w:pPr/>
            <w:r>
              <w:rPr/>
              <w:t xml:space="preserve">Communication dans un congrès</w:t>
            </w:r>
          </w:p>
          <w:p>
            <w:pPr/>
            <w:hyperlink r:id="rId398" w:history="1">
              <w:r>
                <w:rPr>
                  <w:color w:val="#410a8c"/>
                  <w:u w:val="single"/>
                </w:rPr>
                <w:t xml:space="preserve">ineris-00973611v1</w:t>
              </w:r>
            </w:hyperlink>
          </w:p>
        </w:tc>
      </w:tr>
      <w:tr>
        <w:trPr/>
        <w:tc>
          <w:tcPr>
            <w:noWrap/>
          </w:tcPr>
          <w:p>
            <w:pPr>
              <w:spacing w:after="200"/>
            </w:pPr>
            <w:hyperlink r:id="rId400" w:history="1">
              <w:r>
                <w:rPr>
                  <w:color w:val="1e198e"/>
                  <w:b w:val="1"/>
                  <w:bCs w:val="1"/>
                  <w:u w:val="single"/>
                </w:rPr>
                <w:t xml:space="preserve">Effects of light cycle oils on immune parameters and on the expression of related genes in the European sea bass, Dicentrarchus labrax</w:t>
              </w:r>
            </w:hyperlink>
          </w:p>
          <w:p>
            <w:pPr/>
            <w:hyperlink r:id="rId90" w:history="1">
              <w:r>
                <w:rPr>
                  <w:color w:val="#410a8c"/>
                  <w:u w:val="single"/>
                </w:rPr>
                <w:t xml:space="preserve">A. Bado-Nilles</w:t>
              </w:r>
            </w:hyperlink>
            <w:r>
              <w:rPr/>
              <w:t xml:space="preserve">,</w:t>
            </w:r>
            <w:hyperlink r:id="rId401" w:history="1">
              <w:r>
                <w:rPr>
                  <w:color w:val="#410a8c"/>
                  <w:u w:val="single"/>
                </w:rPr>
                <w:t xml:space="preserve">S. Le Floch</w:t>
              </w:r>
            </w:hyperlink>
            <w:r>
              <w:rPr/>
              <w:t xml:space="preserve">,</w:t>
            </w:r>
            <w:hyperlink r:id="rId232" w:history="1">
              <w:r>
                <w:rPr>
                  <w:color w:val="#410a8c"/>
                  <w:u w:val="single"/>
                </w:rPr>
                <w:t xml:space="preserve">David Mazurais</w:t>
              </w:r>
            </w:hyperlink>
            <w:r>
              <w:rPr/>
              <w:t xml:space="preserve">,</w:t>
            </w:r>
            <w:hyperlink r:id="rId233" w:history="1">
              <w:r>
                <w:rPr>
                  <w:color w:val="#410a8c"/>
                  <w:u w:val="single"/>
                </w:rPr>
                <w:t xml:space="preserve">Jose-Luis Zambonino-Infante</w:t>
              </w:r>
            </w:hyperlink>
            <w:r>
              <w:rPr/>
              <w:t xml:space="preserve">,</w:t>
            </w:r>
            <w:hyperlink r:id="rId402" w:history="1">
              <w:r>
                <w:rPr>
                  <w:color w:val="#410a8c"/>
                  <w:u w:val="single"/>
                </w:rPr>
                <w:t xml:space="preserve">C. Quentel</w:t>
              </w:r>
            </w:hyperlink>
            <w:r>
              <w:rPr/>
              <w:t xml:space="preserve">et al.</w:t>
            </w:r>
          </w:p>
          <w:p>
            <w:pPr/>
            <w:r>
              <w:rPr>
                <w:i w:val="1"/>
                <w:iCs w:val="1"/>
              </w:rPr>
              <w:t xml:space="preserve">Annual Main Meeting of the Society of Experimental Biology</w:t>
            </w:r>
            <w:r>
              <w:rPr/>
              <w:t xml:space="preserve">, Jul 2008, Marseille, France. </w:t>
            </w:r>
            <w:hyperlink r:id="rId403" w:history="1">
              <w:r>
                <w:rPr>
                  <w:color w:val="#410a8c"/>
                  <w:u w:val="single"/>
                </w:rPr>
                <w:t xml:space="preserve">⟨10.1016/j.cbpa.2008.04.210⟩</w:t>
              </w:r>
            </w:hyperlink>
          </w:p>
          <w:p>
            <w:pPr/>
            <w:r>
              <w:rPr/>
              <w:t xml:space="preserve">Communication dans un congrès</w:t>
            </w:r>
          </w:p>
          <w:p>
            <w:pPr/>
            <w:hyperlink r:id="rId404" w:history="1">
              <w:r>
                <w:rPr>
                  <w:color w:val="#410a8c"/>
                  <w:u w:val="single"/>
                </w:rPr>
                <w:t xml:space="preserve">istex</w:t>
              </w:r>
            </w:hyperlink>
          </w:p>
          <w:p>
            <w:pPr/>
            <w:hyperlink r:id="rId400" w:history="1">
              <w:r>
                <w:rPr>
                  <w:color w:val="#410a8c"/>
                  <w:u w:val="single"/>
                </w:rPr>
                <w:t xml:space="preserve">hal-02754321v1</w:t>
              </w:r>
            </w:hyperlink>
          </w:p>
        </w:tc>
      </w:tr>
      <w:tr>
        <w:trPr/>
        <w:tc>
          <w:tcPr>
            <w:noWrap/>
          </w:tcPr>
          <w:p>
            <w:pPr>
              <w:spacing w:after="200"/>
            </w:pPr>
            <w:hyperlink r:id="rId405" w:history="1">
              <w:r>
                <w:rPr>
                  <w:color w:val="1e198e"/>
                  <w:b w:val="1"/>
                  <w:bCs w:val="1"/>
                  <w:u w:val="single"/>
                </w:rPr>
                <w:t xml:space="preserve">Phenoloxidase activation detected during the embryonic development of the European Cuttlefish, Sepia officinalis and response to Ag and Cu exposure</w:t>
              </w:r>
            </w:hyperlink>
          </w:p>
          <w:p>
            <w:pPr/>
            <w:hyperlink r:id="rId250" w:history="1">
              <w:r>
                <w:rPr>
                  <w:color w:val="#410a8c"/>
                  <w:u w:val="single"/>
                </w:rPr>
                <w:t xml:space="preserve">Thomas Lacoue-Labarthe</w:t>
              </w:r>
            </w:hyperlink>
            <w:r>
              <w:rPr/>
              <w:t xml:space="preserve">,</w:t>
            </w:r>
            <w:hyperlink r:id="rId252" w:history="1">
              <w:r>
                <w:rPr>
                  <w:color w:val="#410a8c"/>
                  <w:u w:val="single"/>
                </w:rPr>
                <w:t xml:space="preserve">Edouard Hörlin</w:t>
              </w:r>
            </w:hyperlink>
            <w:r>
              <w:rPr/>
              <w:t xml:space="preserve">,</w:t>
            </w:r>
            <w:hyperlink r:id="rId251" w:history="1">
              <w:r>
                <w:rPr>
                  <w:color w:val="#410a8c"/>
                  <w:u w:val="single"/>
                </w:rPr>
                <w:t xml:space="preserve">Paco Bustamante</w:t>
              </w:r>
            </w:hyperlink>
            <w:r>
              <w:rPr/>
              <w:t xml:space="preserve">,</w:t>
            </w:r>
            <w:hyperlink r:id="rId12" w:history="1">
              <w:r>
                <w:rPr>
                  <w:color w:val="#410a8c"/>
                  <w:u w:val="single"/>
                </w:rPr>
                <w:t xml:space="preserve">Anne Bado-Nilles</w:t>
              </w:r>
            </w:hyperlink>
            <w:r>
              <w:rPr/>
              <w:t xml:space="preserve">,</w:t>
            </w:r>
            <w:hyperlink r:id="rId240" w:history="1">
              <w:r>
                <w:rPr>
                  <w:color w:val="#410a8c"/>
                  <w:u w:val="single"/>
                </w:rPr>
                <w:t xml:space="preserve">Hélène Thomas-Guyon</w:t>
              </w:r>
            </w:hyperlink>
          </w:p>
          <w:p>
            <w:pPr/>
            <w:r>
              <w:rPr>
                <w:i w:val="1"/>
                <w:iCs w:val="1"/>
              </w:rPr>
              <w:t xml:space="preserve">SEB Metals Symposium</w:t>
            </w:r>
            <w:r>
              <w:rPr/>
              <w:t xml:space="preserve">, Sep 2007, London, United Kingdom</w:t>
            </w:r>
          </w:p>
          <w:p>
            <w:pPr/>
            <w:r>
              <w:rPr/>
              <w:t xml:space="preserve">Communication dans un congrès</w:t>
            </w:r>
          </w:p>
          <w:p>
            <w:pPr/>
            <w:hyperlink r:id="rId405" w:history="1">
              <w:r>
                <w:rPr>
                  <w:color w:val="#410a8c"/>
                  <w:u w:val="single"/>
                </w:rPr>
                <w:t xml:space="preserve">hal-00527031v1</w:t>
              </w:r>
            </w:hyperlink>
          </w:p>
        </w:tc>
      </w:tr>
      <w:tr>
        <w:trPr/>
        <w:tc>
          <w:tcPr>
            <w:noWrap/>
          </w:tcPr>
          <w:p>
            <w:pPr>
              <w:spacing w:after="200"/>
            </w:pPr>
            <w:hyperlink r:id="rId406" w:history="1">
              <w:r>
                <w:rPr>
                  <w:color w:val="1e198e"/>
                  <w:b w:val="1"/>
                  <w:bCs w:val="1"/>
                  <w:u w:val="single"/>
                </w:rPr>
                <w:t xml:space="preserve">Phenoloxidase activation detected during the embryonic development of the European Cuttlefish, Sepia officinalis (Linnaeus)</w:t>
              </w:r>
            </w:hyperlink>
          </w:p>
          <w:p>
            <w:pPr/>
            <w:hyperlink r:id="rId250" w:history="1">
              <w:r>
                <w:rPr>
                  <w:color w:val="#410a8c"/>
                  <w:u w:val="single"/>
                </w:rPr>
                <w:t xml:space="preserve">Thomas Lacoue-Labarthe</w:t>
              </w:r>
            </w:hyperlink>
            <w:r>
              <w:rPr/>
              <w:t xml:space="preserve">,</w:t>
            </w:r>
            <w:hyperlink r:id="rId12" w:history="1">
              <w:r>
                <w:rPr>
                  <w:color w:val="#410a8c"/>
                  <w:u w:val="single"/>
                </w:rPr>
                <w:t xml:space="preserve">Anne Bado-Nilles</w:t>
              </w:r>
            </w:hyperlink>
            <w:r>
              <w:rPr/>
              <w:t xml:space="preserve">,</w:t>
            </w:r>
            <w:hyperlink r:id="rId252" w:history="1">
              <w:r>
                <w:rPr>
                  <w:color w:val="#410a8c"/>
                  <w:u w:val="single"/>
                </w:rPr>
                <w:t xml:space="preserve">Edouard Hörlin</w:t>
              </w:r>
            </w:hyperlink>
            <w:r>
              <w:rPr/>
              <w:t xml:space="preserve">,</w:t>
            </w:r>
            <w:hyperlink r:id="rId251" w:history="1">
              <w:r>
                <w:rPr>
                  <w:color w:val="#410a8c"/>
                  <w:u w:val="single"/>
                </w:rPr>
                <w:t xml:space="preserve">Paco Bustamante</w:t>
              </w:r>
            </w:hyperlink>
            <w:r>
              <w:rPr/>
              <w:t xml:space="preserve">,</w:t>
            </w:r>
            <w:hyperlink r:id="rId240" w:history="1">
              <w:r>
                <w:rPr>
                  <w:color w:val="#410a8c"/>
                  <w:u w:val="single"/>
                </w:rPr>
                <w:t xml:space="preserve">Hélène Thomas-Guyon</w:t>
              </w:r>
            </w:hyperlink>
          </w:p>
          <w:p>
            <w:pPr/>
            <w:r>
              <w:rPr>
                <w:i w:val="1"/>
                <w:iCs w:val="1"/>
              </w:rPr>
              <w:t xml:space="preserve">32nd FEBS Congress</w:t>
            </w:r>
            <w:r>
              <w:rPr/>
              <w:t xml:space="preserve">, Jul 2007, Vienna, Austria</w:t>
            </w:r>
          </w:p>
          <w:p>
            <w:pPr/>
            <w:r>
              <w:rPr/>
              <w:t xml:space="preserve">Communication dans un congrès</w:t>
            </w:r>
          </w:p>
          <w:p>
            <w:pPr/>
            <w:hyperlink r:id="rId406" w:history="1">
              <w:r>
                <w:rPr>
                  <w:color w:val="#410a8c"/>
                  <w:u w:val="single"/>
                </w:rPr>
                <w:t xml:space="preserve">hal-00527027v1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Stratégie de déploiement de biomarqueurs en appui à la surveillance de la qualité des masses d’eau, le long du continuum bassin verssant-littoral</w:t>
              </w:r>
            </w:hyperlink>
          </w:p>
          <w:p>
            <w:pPr/>
            <w:hyperlink r:id="rId264" w:history="1">
              <w:r>
                <w:rPr>
                  <w:color w:val="#410a8c"/>
                  <w:u w:val="single"/>
                </w:rPr>
                <w:t xml:space="preserve">Benoit Xuereb</w:t>
              </w:r>
            </w:hyperlink>
            <w:r>
              <w:rPr/>
              <w:t xml:space="preserve">,</w:t>
            </w:r>
            <w:hyperlink r:id="rId265" w:history="1">
              <w:r>
                <w:rPr>
                  <w:color w:val="#410a8c"/>
                  <w:u w:val="single"/>
                </w:rPr>
                <w:t xml:space="preserve">Khedidja Abbaci</w:t>
              </w:r>
            </w:hyperlink>
            <w:r>
              <w:rPr/>
              <w:t xml:space="preserve">,</w:t>
            </w:r>
            <w:hyperlink r:id="rId180" w:history="1">
              <w:r>
                <w:rPr>
                  <w:color w:val="#410a8c"/>
                  <w:u w:val="single"/>
                </w:rPr>
                <w:t xml:space="preserve">Rachid Amara</w:t>
              </w:r>
            </w:hyperlink>
            <w:r>
              <w:rPr/>
              <w:t xml:space="preserve">,</w:t>
            </w:r>
            <w:hyperlink r:id="rId234" w:history="1">
              <w:r>
                <w:rPr>
                  <w:color w:val="#410a8c"/>
                  <w:u w:val="single"/>
                </w:rPr>
                <w:t xml:space="preserve">Michel Auffret</w:t>
              </w:r>
            </w:hyperlink>
            <w:r>
              <w:rPr/>
              <w:t xml:space="preserve">,</w:t>
            </w:r>
            <w:hyperlink r:id="rId12" w:history="1">
              <w:r>
                <w:rPr>
                  <w:color w:val="#410a8c"/>
                  <w:u w:val="single"/>
                </w:rPr>
                <w:t xml:space="preserve">Anne Bado-Nilles</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Poster de conférence</w:t>
            </w:r>
          </w:p>
          <w:p>
            <w:pPr/>
            <w:hyperlink r:id="rId407" w:history="1">
              <w:r>
                <w:rPr>
                  <w:color w:val="#410a8c"/>
                  <w:u w:val="single"/>
                </w:rPr>
                <w:t xml:space="preserve">hal-04342861v1</w:t>
              </w:r>
            </w:hyperlink>
          </w:p>
        </w:tc>
      </w:tr>
      <w:tr>
        <w:trPr/>
        <w:tc>
          <w:tcPr>
            <w:noWrap/>
          </w:tcPr>
          <w:p>
            <w:pPr>
              <w:spacing w:after="200"/>
            </w:pPr>
            <w:hyperlink r:id="rId408" w:history="1">
              <w:r>
                <w:rPr>
                  <w:color w:val="1e198e"/>
                  <w:b w:val="1"/>
                  <w:bCs w:val="1"/>
                  <w:u w:val="single"/>
                </w:rPr>
                <w:t xml:space="preserve">Impact of diatrizoic acid on three-spined sticklebacks by LC-HRMS metabolomics,</w:t>
              </w:r>
            </w:hyperlink>
          </w:p>
          <w:p>
            <w:pPr/>
            <w:hyperlink r:id="rId40" w:history="1">
              <w:r>
                <w:rPr>
                  <w:color w:val="#410a8c"/>
                  <w:u w:val="single"/>
                </w:rPr>
                <w:t xml:space="preserve">Gaëlle Daniele</w:t>
              </w:r>
            </w:hyperlink>
            <w:r>
              <w:rPr/>
              <w:t xml:space="preserve">,</w:t>
            </w:r>
            <w:hyperlink r:id="rId63" w:history="1">
              <w:r>
                <w:rPr>
                  <w:color w:val="#410a8c"/>
                  <w:u w:val="single"/>
                </w:rPr>
                <w:t xml:space="preserve">Christelle Bonnefoy</w:t>
              </w:r>
            </w:hyperlink>
            <w:r>
              <w:rPr/>
              <w:t xml:space="preserve">,</w:t>
            </w:r>
            <w:hyperlink r:id="rId62" w:history="1">
              <w:r>
                <w:rPr>
                  <w:color w:val="#410a8c"/>
                  <w:u w:val="single"/>
                </w:rPr>
                <w:t xml:space="preserve">Aurélie Fildier</w:t>
              </w:r>
            </w:hyperlink>
            <w:r>
              <w:rPr/>
              <w:t xml:space="preserve">,</w:t>
            </w:r>
            <w:hyperlink r:id="rId61" w:history="1">
              <w:r>
                <w:rPr>
                  <w:color w:val="#410a8c"/>
                  <w:u w:val="single"/>
                </w:rPr>
                <w:t xml:space="preserve">Emmanuelle Lebeau-Roche</w:t>
              </w:r>
            </w:hyperlink>
            <w:r>
              <w:rPr/>
              <w:t xml:space="preserve">,</w:t>
            </w:r>
            <w:hyperlink r:id="rId12" w:history="1">
              <w:r>
                <w:rPr>
                  <w:color w:val="#410a8c"/>
                  <w:u w:val="single"/>
                </w:rPr>
                <w:t xml:space="preserve">Anne Bado-Nilles</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408" w:history="1">
              <w:r>
                <w:rPr>
                  <w:color w:val="#410a8c"/>
                  <w:u w:val="single"/>
                </w:rPr>
                <w:t xml:space="preserve">hal-03816021v1</w:t>
              </w:r>
            </w:hyperlink>
          </w:p>
        </w:tc>
      </w:tr>
      <w:tr>
        <w:trPr/>
        <w:tc>
          <w:tcPr>
            <w:noWrap/>
          </w:tcPr>
          <w:p>
            <w:pPr>
              <w:spacing w:after="200"/>
            </w:pPr>
            <w:hyperlink r:id="rId409" w:history="1">
              <w:r>
                <w:rPr>
                  <w:color w:val="1e198e"/>
                  <w:b w:val="1"/>
                  <w:bCs w:val="1"/>
                  <w:u w:val="single"/>
                </w:rPr>
                <w:t xml:space="preserve">Etude de l’impact d’agents de contraste iodés sur deux organismes aquatiques modèles par des approches métabolomiques et métallomiques (projet ACTIONS)</w:t>
              </w:r>
            </w:hyperlink>
          </w:p>
          <w:p>
            <w:pPr/>
            <w:hyperlink r:id="rId40" w:history="1">
              <w:r>
                <w:rPr>
                  <w:color w:val="#410a8c"/>
                  <w:u w:val="single"/>
                </w:rPr>
                <w:t xml:space="preserve">Gaëlle Daniele</w:t>
              </w:r>
            </w:hyperlink>
            <w:r>
              <w:rPr/>
              <w:t xml:space="preserve">,</w:t>
            </w:r>
            <w:hyperlink r:id="rId410" w:history="1">
              <w:r>
                <w:rPr>
                  <w:color w:val="#410a8c"/>
                  <w:u w:val="single"/>
                </w:rPr>
                <w:t xml:space="preserve">Sandra Mounicou</w:t>
              </w:r>
            </w:hyperlink>
            <w:r>
              <w:rPr/>
              <w:t xml:space="preserve">,</w:t>
            </w:r>
            <w:hyperlink r:id="rId267" w:history="1">
              <w:r>
                <w:rPr>
                  <w:color w:val="#410a8c"/>
                  <w:u w:val="single"/>
                </w:rPr>
                <w:t xml:space="preserve">Carine Arnaudguilhem</w:t>
              </w:r>
            </w:hyperlink>
            <w:r>
              <w:rPr/>
              <w:t xml:space="preserve">,</w:t>
            </w:r>
            <w:hyperlink r:id="rId186" w:history="1">
              <w:r>
                <w:rPr>
                  <w:color w:val="#410a8c"/>
                  <w:u w:val="single"/>
                </w:rPr>
                <w:t xml:space="preserve">Alain Geffard</w:t>
              </w:r>
            </w:hyperlink>
            <w:r>
              <w:rPr/>
              <w:t xml:space="preserve">,</w:t>
            </w:r>
            <w:hyperlink r:id="rId50" w:history="1">
              <w:r>
                <w:rPr>
                  <w:color w:val="#410a8c"/>
                  <w:u w:val="single"/>
                </w:rPr>
                <w:t xml:space="preserve">Odile Dedourge-Geffard</w:t>
              </w:r>
            </w:hyperlink>
            <w:r>
              <w:rPr/>
              <w:t xml:space="preserve">et al.</w:t>
            </w:r>
          </w:p>
          <w:p>
            <w:pPr/>
            <w:r>
              <w:rPr>
                <w:i w:val="1"/>
                <w:iCs w:val="1"/>
              </w:rPr>
              <w:t xml:space="preserve">12émes journées scientifiques du RFMF</w:t>
            </w:r>
            <w:r>
              <w:rPr/>
              <w:t xml:space="preserve">, May 2019, Clermont-Ferrand, France. </w:t>
            </w:r>
          </w:p>
          <w:p>
            <w:pPr/>
            <w:r>
              <w:rPr/>
              <w:t xml:space="preserve">Poster de conférence</w:t>
            </w:r>
          </w:p>
          <w:p>
            <w:pPr/>
            <w:hyperlink r:id="rId409" w:history="1">
              <w:r>
                <w:rPr>
                  <w:color w:val="#410a8c"/>
                  <w:u w:val="single"/>
                </w:rPr>
                <w:t xml:space="preserve">hal-04768863v1</w:t>
              </w:r>
            </w:hyperlink>
          </w:p>
        </w:tc>
      </w:tr>
      <w:tr>
        <w:trPr/>
        <w:tc>
          <w:tcPr>
            <w:noWrap/>
          </w:tcPr>
          <w:p>
            <w:pPr>
              <w:spacing w:after="200"/>
            </w:pPr>
            <w:hyperlink r:id="rId411" w:history="1">
              <w:r>
                <w:rPr>
                  <w:color w:val="1e198e"/>
                  <w:b w:val="1"/>
                  <w:bCs w:val="1"/>
                  <w:u w:val="single"/>
                </w:rPr>
                <w:t xml:space="preserve">Effects of a mixture of pharmaceuticals in a freshwater model ecosystem</w:t>
              </w:r>
            </w:hyperlink>
          </w:p>
          <w:p>
            <w:pPr/>
            <w:hyperlink r:id="rId412" w:history="1">
              <w:r>
                <w:rPr>
                  <w:color w:val="#410a8c"/>
                  <w:u w:val="single"/>
                </w:rPr>
                <w:t xml:space="preserve">S. Joachim</w:t>
              </w:r>
            </w:hyperlink>
            <w:r>
              <w:rPr/>
              <w:t xml:space="preserve">,</w:t>
            </w:r>
            <w:hyperlink r:id="rId413" w:history="1">
              <w:r>
                <w:rPr>
                  <w:color w:val="#410a8c"/>
                  <w:u w:val="single"/>
                </w:rPr>
                <w:t xml:space="preserve">V. David</w:t>
              </w:r>
            </w:hyperlink>
            <w:r>
              <w:rPr/>
              <w:t xml:space="preserve">,</w:t>
            </w:r>
            <w:hyperlink r:id="rId306" w:history="1">
              <w:r>
                <w:rPr>
                  <w:color w:val="#410a8c"/>
                  <w:u w:val="single"/>
                </w:rPr>
                <w:t xml:space="preserve">K. Nott</w:t>
              </w:r>
            </w:hyperlink>
            <w:r>
              <w:rPr/>
              <w:t xml:space="preserve">,</w:t>
            </w:r>
            <w:hyperlink r:id="rId307" w:history="1">
              <w:r>
                <w:rPr>
                  <w:color w:val="#410a8c"/>
                  <w:u w:val="single"/>
                </w:rPr>
                <w:t xml:space="preserve">Arnaud Chaumot</w:t>
              </w:r>
            </w:hyperlink>
            <w:r>
              <w:rPr/>
              <w:t xml:space="preserve">,</w:t>
            </w:r>
            <w:hyperlink r:id="rId414" w:history="1">
              <w:r>
                <w:rPr>
                  <w:color w:val="#410a8c"/>
                  <w:u w:val="single"/>
                </w:rPr>
                <w:t xml:space="preserve">H. Quéau</w:t>
              </w:r>
            </w:hyperlink>
            <w:r>
              <w:rPr/>
              <w:t xml:space="preserve">et al.</w:t>
            </w:r>
          </w:p>
          <w:p>
            <w:pPr/>
            <w:r>
              <w:rPr>
                <w:i w:val="1"/>
                <w:iCs w:val="1"/>
              </w:rPr>
              <w:t xml:space="preserve">SETAC Europe 28th annual meeting</w:t>
            </w:r>
            <w:r>
              <w:rPr/>
              <w:t xml:space="preserve">, May 2018, Rome, Italy. pp.1, 2018</w:t>
            </w:r>
          </w:p>
          <w:p>
            <w:pPr/>
            <w:r>
              <w:rPr/>
              <w:t xml:space="preserve">Poster de conférence</w:t>
            </w:r>
          </w:p>
          <w:p>
            <w:pPr/>
            <w:hyperlink r:id="rId411" w:history="1">
              <w:r>
                <w:rPr>
                  <w:color w:val="#410a8c"/>
                  <w:u w:val="single"/>
                </w:rPr>
                <w:t xml:space="preserve">hal-02608377v1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Étude de la qualité des milieux aquatiques : caractérisation des impacts écotoxiques</w:t>
              </w:r>
            </w:hyperlink>
          </w:p>
          <w:p>
            <w:pPr/>
            <w:hyperlink r:id="rId416" w:history="1">
              <w:r>
                <w:rPr>
                  <w:color w:val="#410a8c"/>
                  <w:u w:val="single"/>
                </w:rPr>
                <w:t xml:space="preserve">Thierry Burgeot</w:t>
              </w:r>
            </w:hyperlink>
            <w:r>
              <w:rPr/>
              <w:t xml:space="preserve">,</w:t>
            </w:r>
            <w:hyperlink r:id="rId417" w:history="1">
              <w:r>
                <w:rPr>
                  <w:color w:val="#410a8c"/>
                  <w:u w:val="single"/>
                </w:rPr>
                <w:t xml:space="preserve">P. Bustamante</w:t>
              </w:r>
            </w:hyperlink>
            <w:r>
              <w:rPr/>
              <w:t xml:space="preserve">,</w:t>
            </w:r>
            <w:hyperlink r:id="rId418" w:history="1">
              <w:r>
                <w:rPr>
                  <w:color w:val="#410a8c"/>
                  <w:u w:val="single"/>
                </w:rPr>
                <w:t xml:space="preserve">J. Fort</w:t>
              </w:r>
            </w:hyperlink>
            <w:r>
              <w:rPr/>
              <w:t xml:space="preserve">,</w:t>
            </w:r>
            <w:hyperlink r:id="rId419" w:history="1">
              <w:r>
                <w:rPr>
                  <w:color w:val="#410a8c"/>
                  <w:u w:val="single"/>
                </w:rPr>
                <w:t xml:space="preserve">Marie-Agnès Coutellec</w:t>
              </w:r>
            </w:hyperlink>
            <w:r>
              <w:rPr/>
              <w:t xml:space="preserve">,</w:t>
            </w:r>
            <w:hyperlink r:id="rId420" w:history="1">
              <w:r>
                <w:rPr>
                  <w:color w:val="#410a8c"/>
                  <w:u w:val="single"/>
                </w:rPr>
                <w:t xml:space="preserve">Didier Azam</w:t>
              </w:r>
            </w:hyperlink>
            <w:r>
              <w:rPr/>
              <w:t xml:space="preserve">et al.</w:t>
            </w:r>
          </w:p>
          <w:p>
            <w:pPr/>
            <w:r>
              <w:rPr>
                <w:i w:val="1"/>
                <w:iCs w:val="1"/>
              </w:rPr>
              <w:t xml:space="preserve">Détection des impacts toxiques dans l'environnement - du terrain à la règlementation, Burgeot, T., Minier, C., Cuny, D., Cuny, M.A., Bispo, A., Grand, C. (eds)</w:t>
            </w:r>
            <w:r>
              <w:rPr/>
              <w:t xml:space="preserve">, ISTE éditions, pp.70, 2018, 9781784054687</w:t>
            </w:r>
          </w:p>
          <w:p>
            <w:pPr/>
            <w:r>
              <w:rPr/>
              <w:t xml:space="preserve">Chapitre d'ouvrage</w:t>
            </w:r>
          </w:p>
          <w:p>
            <w:pPr/>
            <w:hyperlink r:id="rId415" w:history="1">
              <w:r>
                <w:rPr>
                  <w:color w:val="#410a8c"/>
                  <w:u w:val="single"/>
                </w:rPr>
                <w:t xml:space="preserve">hal-02608339v1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Immunotoxicologie environnementale et biosurveillance des milieux</w:t>
              </w:r>
            </w:hyperlink>
          </w:p>
          <w:p>
            <w:pPr/>
            <w:hyperlink r:id="rId12" w:history="1">
              <w:r>
                <w:rPr>
                  <w:color w:val="#410a8c"/>
                  <w:u w:val="single"/>
                </w:rPr>
                <w:t xml:space="preserve">Anne Bado-Nilles</w:t>
              </w:r>
            </w:hyperlink>
          </w:p>
          <w:p>
            <w:pPr/>
            <w:r>
              <w:rPr/>
              <w:t xml:space="preserve">2018</w:t>
            </w:r>
          </w:p>
          <w:p>
            <w:pPr/>
            <w:r>
              <w:rPr/>
              <w:t xml:space="preserve">Pré-publication, Document de travail</w:t>
            </w:r>
          </w:p>
          <w:p>
            <w:pPr/>
            <w:hyperlink r:id="rId421" w:history="1">
              <w:r>
                <w:rPr>
                  <w:color w:val="#410a8c"/>
                  <w:u w:val="single"/>
                </w:rPr>
                <w:t xml:space="preserve">ineris-01853632v1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SASHIMI : Surveillance active de l'impact de la pression chimique par des biomarqueurs</w:t>
              </w:r>
            </w:hyperlink>
          </w:p>
          <w:p>
            <w:pPr/>
            <w:hyperlink r:id="rId423" w:history="1">
              <w:r>
                <w:rPr>
                  <w:color w:val="#410a8c"/>
                  <w:u w:val="single"/>
                </w:rPr>
                <w:t xml:space="preserve">B Xuereb</w:t>
              </w:r>
            </w:hyperlink>
            <w:r>
              <w:rPr/>
              <w:t xml:space="preserve">,</w:t>
            </w:r>
            <w:hyperlink r:id="rId424" w:history="1">
              <w:r>
                <w:rPr>
                  <w:color w:val="#410a8c"/>
                  <w:u w:val="single"/>
                </w:rPr>
                <w:t xml:space="preserve">K Abbaci</w:t>
              </w:r>
            </w:hyperlink>
            <w:r>
              <w:rPr/>
              <w:t xml:space="preserve">,</w:t>
            </w:r>
            <w:hyperlink r:id="rId180" w:history="1">
              <w:r>
                <w:rPr>
                  <w:color w:val="#410a8c"/>
                  <w:u w:val="single"/>
                </w:rPr>
                <w:t xml:space="preserve">Rachid Amara</w:t>
              </w:r>
            </w:hyperlink>
            <w:r>
              <w:rPr/>
              <w:t xml:space="preserve">,</w:t>
            </w:r>
            <w:hyperlink r:id="rId425" w:history="1">
              <w:r>
                <w:rPr>
                  <w:color w:val="#410a8c"/>
                  <w:u w:val="single"/>
                </w:rPr>
                <w:t xml:space="preserve">M Auffret</w:t>
              </w:r>
            </w:hyperlink>
            <w:r>
              <w:rPr/>
              <w:t xml:space="preserve">,</w:t>
            </w:r>
            <w:hyperlink r:id="rId270" w:history="1">
              <w:r>
                <w:rPr>
                  <w:color w:val="#410a8c"/>
                  <w:u w:val="single"/>
                </w:rPr>
                <w:t xml:space="preserve">A Bado-Nilles</w:t>
              </w:r>
            </w:hyperlink>
            <w:r>
              <w:rPr/>
              <w:t xml:space="preserve">et al.</w:t>
            </w:r>
          </w:p>
          <w:p>
            <w:pPr/>
            <w:r>
              <w:rPr/>
              <w:t xml:space="preserve">UMR I-02 SEBIO; OFB. 2023</w:t>
            </w:r>
          </w:p>
          <w:p>
            <w:pPr/>
            <w:r>
              <w:rPr/>
              <w:t xml:space="preserve">Rapport</w:t>
            </w:r>
          </w:p>
          <w:p>
            <w:pPr/>
            <w:hyperlink r:id="rId422" w:history="1">
              <w:r>
                <w:rPr>
                  <w:color w:val="#410a8c"/>
                  <w:u w:val="single"/>
                </w:rPr>
                <w:t xml:space="preserve">hal-04246317v2</w:t>
              </w:r>
            </w:hyperlink>
          </w:p>
        </w:tc>
      </w:tr>
      <w:tr>
        <w:trPr/>
        <w:tc>
          <w:tcPr>
            <w:noWrap/>
          </w:tcPr>
          <w:p>
            <w:pPr>
              <w:spacing w:after="200"/>
            </w:pPr>
            <w:hyperlink r:id="rId426" w:history="1">
              <w:r>
                <w:rPr>
                  <w:color w:val="1e198e"/>
                  <w:b w:val="1"/>
                  <w:bCs w:val="1"/>
                  <w:u w:val="single"/>
                </w:rPr>
                <w:t xml:space="preserve">Projet SASHIMI : Surveillance active de l'impact de la pression chimique par des biomarqueurs</w:t>
              </w:r>
            </w:hyperlink>
          </w:p>
          <w:p>
            <w:pPr/>
            <w:hyperlink r:id="rId423" w:history="1">
              <w:r>
                <w:rPr>
                  <w:color w:val="#410a8c"/>
                  <w:u w:val="single"/>
                </w:rPr>
                <w:t xml:space="preserve">B Xuereb</w:t>
              </w:r>
            </w:hyperlink>
            <w:r>
              <w:rPr/>
              <w:t xml:space="preserve">,</w:t>
            </w:r>
            <w:hyperlink r:id="rId424" w:history="1">
              <w:r>
                <w:rPr>
                  <w:color w:val="#410a8c"/>
                  <w:u w:val="single"/>
                </w:rPr>
                <w:t xml:space="preserve">K Abbaci</w:t>
              </w:r>
            </w:hyperlink>
            <w:r>
              <w:rPr/>
              <w:t xml:space="preserve">,</w:t>
            </w:r>
            <w:hyperlink r:id="rId180" w:history="1">
              <w:r>
                <w:rPr>
                  <w:color w:val="#410a8c"/>
                  <w:u w:val="single"/>
                </w:rPr>
                <w:t xml:space="preserve">Rachid Amara</w:t>
              </w:r>
            </w:hyperlink>
            <w:r>
              <w:rPr/>
              <w:t xml:space="preserve">,</w:t>
            </w:r>
            <w:hyperlink r:id="rId234" w:history="1">
              <w:r>
                <w:rPr>
                  <w:color w:val="#410a8c"/>
                  <w:u w:val="single"/>
                </w:rPr>
                <w:t xml:space="preserve">Michel Auffret</w:t>
              </w:r>
            </w:hyperlink>
            <w:r>
              <w:rPr/>
              <w:t xml:space="preserve">,</w:t>
            </w:r>
            <w:hyperlink r:id="rId12" w:history="1">
              <w:r>
                <w:rPr>
                  <w:color w:val="#410a8c"/>
                  <w:u w:val="single"/>
                </w:rPr>
                <w:t xml:space="preserve">Anne Bado-Nilles</w:t>
              </w:r>
            </w:hyperlink>
            <w:r>
              <w:rPr/>
              <w:t xml:space="preserve">et al.</w:t>
            </w:r>
          </w:p>
          <w:p>
            <w:pPr/>
            <w:r>
              <w:rPr/>
              <w:t xml:space="preserve">UMR I-02 SEBIO; OFB. 2023</w:t>
            </w:r>
          </w:p>
          <w:p>
            <w:pPr/>
            <w:r>
              <w:rPr/>
              <w:t xml:space="preserve">Rapport</w:t>
            </w:r>
          </w:p>
          <w:p>
            <w:pPr/>
            <w:hyperlink r:id="rId426" w:history="1">
              <w:r>
                <w:rPr>
                  <w:color w:val="#410a8c"/>
                  <w:u w:val="single"/>
                </w:rPr>
                <w:t xml:space="preserve">hal-04246387v1</w:t>
              </w:r>
            </w:hyperlink>
          </w:p>
        </w:tc>
      </w:tr>
      <w:tr>
        <w:trPr/>
        <w:tc>
          <w:tcPr>
            <w:noWrap/>
          </w:tcPr>
          <w:p>
            <w:pPr>
              <w:spacing w:after="200"/>
            </w:pPr>
            <w:hyperlink r:id="rId427" w:history="1">
              <w:r>
                <w:rPr>
                  <w:color w:val="1e198e"/>
                  <w:b w:val="1"/>
                  <w:bCs w:val="1"/>
                  <w:u w:val="single"/>
                </w:rPr>
                <w:t xml:space="preserve">Évaluation de l'écotoxicité des eaux usées de la station de traitement de Sophia Antipolis et de leurs impacts sur la qualité du milieu récepteur</w:t>
              </w:r>
            </w:hyperlink>
          </w:p>
          <w:p>
            <w:pPr/>
            <w:hyperlink r:id="rId428" w:history="1">
              <w:r>
                <w:rPr>
                  <w:color w:val="#410a8c"/>
                  <w:u w:val="single"/>
                </w:rPr>
                <w:t xml:space="preserve">A. Francois</w:t>
              </w:r>
            </w:hyperlink>
            <w:r>
              <w:rPr/>
              <w:t xml:space="preserve">,</w:t>
            </w:r>
            <w:hyperlink r:id="rId429" w:history="1">
              <w:r>
                <w:rPr>
                  <w:color w:val="#410a8c"/>
                  <w:u w:val="single"/>
                </w:rPr>
                <w:t xml:space="preserve">N. Bado Nilles</w:t>
              </w:r>
            </w:hyperlink>
            <w:r>
              <w:rPr/>
              <w:t xml:space="preserve">,</w:t>
            </w:r>
            <w:hyperlink r:id="rId430" w:history="1">
              <w:r>
                <w:rPr>
                  <w:color w:val="#410a8c"/>
                  <w:u w:val="single"/>
                </w:rPr>
                <w:t xml:space="preserve">G. Jubeaux</w:t>
              </w:r>
            </w:hyperlink>
            <w:r>
              <w:rPr/>
              <w:t xml:space="preserve">,</w:t>
            </w:r>
            <w:hyperlink r:id="rId380" w:history="1">
              <w:r>
                <w:rPr>
                  <w:color w:val="#410a8c"/>
                  <w:u w:val="single"/>
                </w:rPr>
                <w:t xml:space="preserve">Olivier Geffard</w:t>
              </w:r>
            </w:hyperlink>
          </w:p>
          <w:p>
            <w:pPr/>
            <w:r>
              <w:rPr/>
              <w:t xml:space="preserve">[Rapport de recherche] irstea. 2018, pp.80</w:t>
            </w:r>
          </w:p>
          <w:p>
            <w:pPr/>
            <w:r>
              <w:rPr/>
              <w:t xml:space="preserve">Rapport</w:t>
            </w:r>
            <w:r>
              <w:rPr/>
              <w:t xml:space="preserve"> (rapport de recherche)</w:t>
            </w:r>
          </w:p>
          <w:p>
            <w:pPr/>
            <w:hyperlink r:id="rId427" w:history="1">
              <w:r>
                <w:rPr>
                  <w:color w:val="#410a8c"/>
                  <w:u w:val="single"/>
                </w:rPr>
                <w:t xml:space="preserve">hal-02608479v1</w:t>
              </w:r>
            </w:hyperlink>
          </w:p>
        </w:tc>
      </w:tr>
    </w:tbl>
    <w:sectPr>
      <w:footerReference w:type="default" r:id="rId4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3452v1" TargetMode="External"/><Relationship Id="rId8" Type="http://schemas.openxmlformats.org/officeDocument/2006/relationships/hyperlink" Target="https://hal.science/search/index/?q=*&amp;authFullName_s=Andreu Rico" TargetMode="External"/><Relationship Id="rId9" Type="http://schemas.openxmlformats.org/officeDocument/2006/relationships/hyperlink" Target="https://hal.science/search/index/?q=*&amp;authFullName_s=Udo Hommen" TargetMode="External"/><Relationship Id="rId10" Type="http://schemas.openxmlformats.org/officeDocument/2006/relationships/hyperlink" Target="https://hal.science/search/index/?q=*&amp;authFullName_s=Beate Escher" TargetMode="External"/><Relationship Id="rId11" Type="http://schemas.openxmlformats.org/officeDocument/2006/relationships/hyperlink" Target="https://hal.science/search/index/?q=*&amp;authFullName_s=Alina Koch" TargetMode="External"/><Relationship Id="rId12" Type="http://schemas.openxmlformats.org/officeDocument/2006/relationships/hyperlink" Target="https://hal.science/search/index/?q=*&amp;authFullName_s=Anne Bado-Nilles" TargetMode="External"/><Relationship Id="rId13" Type="http://schemas.openxmlformats.org/officeDocument/2006/relationships/hyperlink" Target="https://dx.doi.org/10.1007/s00267-025-02265-4" TargetMode="External"/><Relationship Id="rId14" Type="http://schemas.openxmlformats.org/officeDocument/2006/relationships/hyperlink" Target="https://ineris.hal.science/ineris-04991258v1" TargetMode="External"/><Relationship Id="rId15" Type="http://schemas.openxmlformats.org/officeDocument/2006/relationships/hyperlink" Target="https://hal.science/search/index/?q=*&amp;authFullName_s=Cleo Tebby" TargetMode="External"/><Relationship Id="rId16" Type="http://schemas.openxmlformats.org/officeDocument/2006/relationships/hyperlink" Target="https://hal.science/search/index/?q=*&amp;authFullName_s=Alexandrine Pinet" TargetMode="External"/><Relationship Id="rId17" Type="http://schemas.openxmlformats.org/officeDocument/2006/relationships/hyperlink" Target="https://hal.science/search/index/?q=*&amp;authFullName_s=Cyril Turi&#232;s" TargetMode="External"/><Relationship Id="rId18" Type="http://schemas.openxmlformats.org/officeDocument/2006/relationships/hyperlink" Target="https://hal.science/search/index/?q=*&amp;authFullName_s=Jehan-Herv&#233; Lignot" TargetMode="External"/><Relationship Id="rId19" Type="http://schemas.openxmlformats.org/officeDocument/2006/relationships/hyperlink" Target="https://dx.doi.org/10.1016/j.marenvres.2025.106972" TargetMode="External"/><Relationship Id="rId20" Type="http://schemas.openxmlformats.org/officeDocument/2006/relationships/hyperlink" Target="https://hal.science/hal-04323389v1" TargetMode="External"/><Relationship Id="rId21" Type="http://schemas.openxmlformats.org/officeDocument/2006/relationships/hyperlink" Target="https://hal.science/search/index/?q=*&amp;authFullName_s=Am&#233;lie Cant" TargetMode="External"/><Relationship Id="rId22" Type="http://schemas.openxmlformats.org/officeDocument/2006/relationships/hyperlink" Target="https://hal.science/search/index/?q=*&amp;authFullName_s=Jean-Marc Porcher" TargetMode="External"/><Relationship Id="rId23" Type="http://schemas.openxmlformats.org/officeDocument/2006/relationships/hyperlink" Target="https://hal.science/search/index/?q=*&amp;authFullName_s=Doroth&#233;e Bolzan" TargetMode="External"/><Relationship Id="rId24" Type="http://schemas.openxmlformats.org/officeDocument/2006/relationships/hyperlink" Target="https://hal.science/search/index/?q=*&amp;authFullName_s=Jean Prygiel" TargetMode="External"/><Relationship Id="rId25" Type="http://schemas.openxmlformats.org/officeDocument/2006/relationships/hyperlink" Target="https://dx.doi.org/10.1007/s11356-023-30756-6" TargetMode="External"/><Relationship Id="rId26" Type="http://schemas.openxmlformats.org/officeDocument/2006/relationships/hyperlink" Target="https://hal.univ-brest.fr/hal-04315890v1" TargetMode="External"/><Relationship Id="rId27" Type="http://schemas.openxmlformats.org/officeDocument/2006/relationships/hyperlink" Target="https://hal.science/search/index/?q=*&amp;authFullName_s=Jimmy Devergne" TargetMode="External"/><Relationship Id="rId28" Type="http://schemas.openxmlformats.org/officeDocument/2006/relationships/hyperlink" Target="https://hal.science/search/index/?q=*&amp;authFullName_s=V&#233;ronique Loizeau" TargetMode="External"/><Relationship Id="rId29" Type="http://schemas.openxmlformats.org/officeDocument/2006/relationships/hyperlink" Target="https://hal.science/search/index/?q=*&amp;authFullName_s=Christophe Lebigre" TargetMode="External"/><Relationship Id="rId30" Type="http://schemas.openxmlformats.org/officeDocument/2006/relationships/hyperlink" Target="https://hal.science/search/index/?q=*&amp;authFullName_s=Sophie Collet" TargetMode="External"/><Relationship Id="rId31" Type="http://schemas.openxmlformats.org/officeDocument/2006/relationships/hyperlink" Target="https://dx.doi.org/10.3390/fishes8100523" TargetMode="External"/><Relationship Id="rId32" Type="http://schemas.openxmlformats.org/officeDocument/2006/relationships/hyperlink" Target="https://anses.hal.science/anses-04227860v1" TargetMode="External"/><Relationship Id="rId33" Type="http://schemas.openxmlformats.org/officeDocument/2006/relationships/hyperlink" Target="https://hal.science/search/index/?q=*&amp;authFullName_s=Sylvain Slaby" TargetMode="External"/><Relationship Id="rId34" Type="http://schemas.openxmlformats.org/officeDocument/2006/relationships/hyperlink" Target="https://hal.science/search/index/?q=*&amp;authFullName_s=Audrey Catteau" TargetMode="External"/><Relationship Id="rId35" Type="http://schemas.openxmlformats.org/officeDocument/2006/relationships/hyperlink" Target="https://hal.science/search/index/?q=*&amp;authFullName_s=Fran&#231;ois Le Cor" TargetMode="External"/><Relationship Id="rId36" Type="http://schemas.openxmlformats.org/officeDocument/2006/relationships/hyperlink" Target="https://hal.science/search/index/?q=*&amp;authFullName_s=Vincent Dufour" TargetMode="External"/><Relationship Id="rId37" Type="http://schemas.openxmlformats.org/officeDocument/2006/relationships/hyperlink" Target="https://dx.doi.org/10.1016/j.scitotenv.2023.166326" TargetMode="External"/><Relationship Id="rId38" Type="http://schemas.openxmlformats.org/officeDocument/2006/relationships/hyperlink" Target="https://ineris.hal.science/ineris-04161285v1" TargetMode="External"/><Relationship Id="rId39" Type="http://schemas.openxmlformats.org/officeDocument/2006/relationships/hyperlink" Target="https://hal.science/search/index/?q=*&amp;authFullName_s=Corentin Mit" TargetMode="External"/><Relationship Id="rId40" Type="http://schemas.openxmlformats.org/officeDocument/2006/relationships/hyperlink" Target="https://hal.science/search/index/?q=*&amp;authFullName_s=Ga&#235;lle Daniele" TargetMode="External"/><Relationship Id="rId41" Type="http://schemas.openxmlformats.org/officeDocument/2006/relationships/hyperlink" Target="https://hal.science/search/index/?q=*&amp;authFullName_s=Barbara Giroud" TargetMode="External"/><Relationship Id="rId42" Type="http://schemas.openxmlformats.org/officeDocument/2006/relationships/hyperlink" Target="https://dx.doi.org/10.1016/j.aquatox.2023.106608" TargetMode="External"/><Relationship Id="rId43" Type="http://schemas.openxmlformats.org/officeDocument/2006/relationships/hyperlink" Target="https://ineris.hal.science/ineris-04208928v1" TargetMode="External"/><Relationship Id="rId44" Type="http://schemas.openxmlformats.org/officeDocument/2006/relationships/hyperlink" Target="https://hal.science/search/index/?q=*&amp;authFullName_s=R&#233;my Beaudouin" TargetMode="External"/><Relationship Id="rId45" Type="http://schemas.openxmlformats.org/officeDocument/2006/relationships/hyperlink" Target="https://hal.science/search/index/?q=*&amp;authFullName_s=Olivier Palluel" TargetMode="External"/><Relationship Id="rId46" Type="http://schemas.openxmlformats.org/officeDocument/2006/relationships/hyperlink" Target="https://dx.doi.org/10.1007/s11356-023-28462-4" TargetMode="External"/><Relationship Id="rId47" Type="http://schemas.openxmlformats.org/officeDocument/2006/relationships/hyperlink" Target="https://ineris.hal.science/ineris-04164157v1" TargetMode="External"/><Relationship Id="rId48" Type="http://schemas.openxmlformats.org/officeDocument/2006/relationships/hyperlink" Target="https://hal.science/search/index/?q=*&amp;authFullName_s=Antoine Le Guernic" TargetMode="External"/><Relationship Id="rId49" Type="http://schemas.openxmlformats.org/officeDocument/2006/relationships/hyperlink" Target="https://hal.science/search/index/?q=*&amp;authFullName_s=M&#233;lissa Palos Ladeiro" TargetMode="External"/><Relationship Id="rId50" Type="http://schemas.openxmlformats.org/officeDocument/2006/relationships/hyperlink" Target="https://hal.science/search/index/?q=*&amp;authFullName_s=Odile Dedourge-Geffard" TargetMode="External"/><Relationship Id="rId51" Type="http://schemas.openxmlformats.org/officeDocument/2006/relationships/hyperlink" Target="https://hal.science/search/index/?q=*&amp;authFullName_s=Marc Bonnard" TargetMode="External"/><Relationship Id="rId52" Type="http://schemas.openxmlformats.org/officeDocument/2006/relationships/hyperlink" Target="https://dx.doi.org/10.1016/j.jenvman.2023.118049" TargetMode="External"/><Relationship Id="rId53" Type="http://schemas.openxmlformats.org/officeDocument/2006/relationships/hyperlink" Target="https://edf.hal.science/hal-04325816v1" TargetMode="External"/><Relationship Id="rId54" Type="http://schemas.openxmlformats.org/officeDocument/2006/relationships/hyperlink" Target="https://hal.science/search/index/?q=*&amp;authFullName_s=Th&#233;o Ciccia" TargetMode="External"/><Relationship Id="rId55" Type="http://schemas.openxmlformats.org/officeDocument/2006/relationships/hyperlink" Target="https://hal.science/search/index/?q=*&amp;authFullName_s=Pascal Pandard" TargetMode="External"/><Relationship Id="rId56" Type="http://schemas.openxmlformats.org/officeDocument/2006/relationships/hyperlink" Target="https://hal.science/search/index/?q=*&amp;authFullName_s=Philippe Ciffroy" TargetMode="External"/><Relationship Id="rId57" Type="http://schemas.openxmlformats.org/officeDocument/2006/relationships/hyperlink" Target="https://hal.science/search/index/?q=*&amp;authFullName_s=Nastassia Urien" TargetMode="External"/><Relationship Id="rId58" Type="http://schemas.openxmlformats.org/officeDocument/2006/relationships/hyperlink" Target="https://hal.science/search/index/?q=*&amp;authFullName_s=L&#233;o Lafay" TargetMode="External"/><Relationship Id="rId59" Type="http://schemas.openxmlformats.org/officeDocument/2006/relationships/hyperlink" Target="https://dx.doi.org/10.1016/j.ecoenv.2023.115582" TargetMode="External"/><Relationship Id="rId60" Type="http://schemas.openxmlformats.org/officeDocument/2006/relationships/hyperlink" Target="https://hal.science/hal-03839504v1" TargetMode="External"/><Relationship Id="rId61" Type="http://schemas.openxmlformats.org/officeDocument/2006/relationships/hyperlink" Target="https://hal.science/search/index/?q=*&amp;authFullName_s=Emmanuelle Lebeau-Roche" TargetMode="External"/><Relationship Id="rId62" Type="http://schemas.openxmlformats.org/officeDocument/2006/relationships/hyperlink" Target="https://hal.science/search/index/?q=*&amp;authFullName_s=Aur&#233;lie Fildier" TargetMode="External"/><Relationship Id="rId63" Type="http://schemas.openxmlformats.org/officeDocument/2006/relationships/hyperlink" Target="https://hal.science/search/index/?q=*&amp;authFullName_s=Christelle Bonnefoy" TargetMode="External"/><Relationship Id="rId64" Type="http://schemas.openxmlformats.org/officeDocument/2006/relationships/hyperlink" Target="https://dx.doi.org/10.1016/j.scitotenv.2022.159801" TargetMode="External"/><Relationship Id="rId65" Type="http://schemas.openxmlformats.org/officeDocument/2006/relationships/hyperlink" Target="https://hal.science/hal-03854496v1" TargetMode="External"/><Relationship Id="rId66" Type="http://schemas.openxmlformats.org/officeDocument/2006/relationships/hyperlink" Target="https://hal.science/search/index/?q=*&amp;authFullName_s=Mamadou Diop" TargetMode="External"/><Relationship Id="rId67" Type="http://schemas.openxmlformats.org/officeDocument/2006/relationships/hyperlink" Target="https://hal.science/search/index/?q=*&amp;authFullName_s=J&#233;r&#244;me Couteau" TargetMode="External"/><Relationship Id="rId68" Type="http://schemas.openxmlformats.org/officeDocument/2006/relationships/hyperlink" Target="https://hal.science/search/index/?q=*&amp;authFullName_s=Eric Tavernier" TargetMode="External"/><Relationship Id="rId69" Type="http://schemas.openxmlformats.org/officeDocument/2006/relationships/hyperlink" Target="https://hal.science/search/index/?q=*&amp;authFullName_s=Baghdad Ouddane" TargetMode="External"/><Relationship Id="rId70" Type="http://schemas.openxmlformats.org/officeDocument/2006/relationships/hyperlink" Target="https://dx.doi.org/10.1016/j.marpolbul.2022.114289" TargetMode="External"/><Relationship Id="rId71" Type="http://schemas.openxmlformats.org/officeDocument/2006/relationships/hyperlink" Target="https://ineris.hal.science/ineris-03563548v1" TargetMode="External"/><Relationship Id="rId72" Type="http://schemas.openxmlformats.org/officeDocument/2006/relationships/hyperlink" Target="https://hal.science/search/index/?q=*&amp;authFullName_s=Isabelle Bonnard" TargetMode="External"/><Relationship Id="rId73" Type="http://schemas.openxmlformats.org/officeDocument/2006/relationships/hyperlink" Target="https://dx.doi.org/10.1016/j.scitotenv.2021.152148" TargetMode="External"/><Relationship Id="rId74" Type="http://schemas.openxmlformats.org/officeDocument/2006/relationships/hyperlink" Target="https://ineris.hal.science/ineris-03824416v1" TargetMode="External"/><Relationship Id="rId75" Type="http://schemas.openxmlformats.org/officeDocument/2006/relationships/hyperlink" Target="https://dx.doi.org/10.3390/toxics10030101" TargetMode="External"/><Relationship Id="rId76" Type="http://schemas.openxmlformats.org/officeDocument/2006/relationships/hyperlink" Target="https://hal.science/hal-03702730v1" TargetMode="External"/><Relationship Id="rId77" Type="http://schemas.openxmlformats.org/officeDocument/2006/relationships/hyperlink" Target="https://hal.science/search/index/?q=*&amp;authFullName_s=Emmanuelle Vulliet" TargetMode="External"/><Relationship Id="rId78" Type="http://schemas.openxmlformats.org/officeDocument/2006/relationships/hyperlink" Target="https://dx.doi.org/10.1016/j.aquatox.2022.106174" TargetMode="External"/><Relationship Id="rId79" Type="http://schemas.openxmlformats.org/officeDocument/2006/relationships/hyperlink" Target="https://ineris.hal.science/ineris-03318331v1" TargetMode="External"/><Relationship Id="rId80" Type="http://schemas.openxmlformats.org/officeDocument/2006/relationships/hyperlink" Target="https://hal.science/search/index/?q=*&amp;authFullName_s=Cl&#233;o Tebby" TargetMode="External"/><Relationship Id="rId81" Type="http://schemas.openxmlformats.org/officeDocument/2006/relationships/hyperlink" Target="https://hal.science/search/index/?q=*&amp;authFullName_s=Sandrine Joachim" TargetMode="External"/><Relationship Id="rId82" Type="http://schemas.openxmlformats.org/officeDocument/2006/relationships/hyperlink" Target="https://dx.doi.org/10.1016/j.ecoenv.2020.111407" TargetMode="External"/><Relationship Id="rId83" Type="http://schemas.openxmlformats.org/officeDocument/2006/relationships/hyperlink" Target="https://ineris.hal.science/ineris-03362353v1" TargetMode="External"/><Relationship Id="rId84" Type="http://schemas.openxmlformats.org/officeDocument/2006/relationships/hyperlink" Target="https://hal.science/search/index/?q=*&amp;authFullName_s=Adrien Marchand" TargetMode="External"/><Relationship Id="rId85" Type="http://schemas.openxmlformats.org/officeDocument/2006/relationships/hyperlink" Target="https://dx.doi.org/10.1016/j.ecoenv.2021.112580" TargetMode="External"/><Relationship Id="rId86" Type="http://schemas.openxmlformats.org/officeDocument/2006/relationships/hyperlink" Target="https://hal.science/hal-03113191v1" TargetMode="External"/><Relationship Id="rId87" Type="http://schemas.openxmlformats.org/officeDocument/2006/relationships/hyperlink" Target="https://hal.science/search/index/?q=*&amp;authFullName_s=R. Beaudouin" TargetMode="External"/><Relationship Id="rId88" Type="http://schemas.openxmlformats.org/officeDocument/2006/relationships/hyperlink" Target="https://hal.science/search/index/?q=*&amp;authFullName_s=Gaelle Daniele" TargetMode="External"/><Relationship Id="rId89" Type="http://schemas.openxmlformats.org/officeDocument/2006/relationships/hyperlink" Target="https://hal.science/search/index/?q=*&amp;authFullName_s=A. Geffard" TargetMode="External"/><Relationship Id="rId90" Type="http://schemas.openxmlformats.org/officeDocument/2006/relationships/hyperlink" Target="https://hal.science/search/index/?q=*&amp;authFullName_s=A. Bado-Nilles" TargetMode="External"/><Relationship Id="rId91" Type="http://schemas.openxmlformats.org/officeDocument/2006/relationships/hyperlink" Target="https://dx.doi.org/10.1016/j.ecoenv.2020.111812" TargetMode="External"/><Relationship Id="rId92" Type="http://schemas.openxmlformats.org/officeDocument/2006/relationships/hyperlink" Target="https://ineris.hal.science/ineris-03267315v1" TargetMode="External"/><Relationship Id="rId93" Type="http://schemas.openxmlformats.org/officeDocument/2006/relationships/hyperlink" Target="https://hal.science/search/index/?q=*&amp;authFullName_s=Tristan Gueganno" TargetMode="External"/><Relationship Id="rId94" Type="http://schemas.openxmlformats.org/officeDocument/2006/relationships/hyperlink" Target="https://dx.doi.org/10.1016/j.scitotenv.2020.144734" TargetMode="External"/><Relationship Id="rId95" Type="http://schemas.openxmlformats.org/officeDocument/2006/relationships/hyperlink" Target="https://ineris.hal.science/ineris-03319072v1" TargetMode="External"/><Relationship Id="rId96" Type="http://schemas.openxmlformats.org/officeDocument/2006/relationships/hyperlink" Target="https://dx.doi.org/10.1016/j.scitotenv.2019.134333" TargetMode="External"/><Relationship Id="rId97" Type="http://schemas.openxmlformats.org/officeDocument/2006/relationships/hyperlink" Target="https://ineris.hal.science/ineris-03318315v1" TargetMode="External"/><Relationship Id="rId98" Type="http://schemas.openxmlformats.org/officeDocument/2006/relationships/hyperlink" Target="https://dx.doi.org/10.1016/j.ecolind.2020.106238" TargetMode="External"/><Relationship Id="rId99" Type="http://schemas.openxmlformats.org/officeDocument/2006/relationships/hyperlink" Target="https://ineris.hal.science/ineris-03318004v1" TargetMode="External"/><Relationship Id="rId100" Type="http://schemas.openxmlformats.org/officeDocument/2006/relationships/hyperlink" Target="https://hal.science/search/index/?q=*&amp;authFullName_s=Viviane David" TargetMode="External"/><Relationship Id="rId101" Type="http://schemas.openxmlformats.org/officeDocument/2006/relationships/hyperlink" Target="https://hal.science/search/index/?q=*&amp;authFullName_s=Katherine Nott" TargetMode="External"/><Relationship Id="rId102" Type="http://schemas.openxmlformats.org/officeDocument/2006/relationships/hyperlink" Target="https://hal.science/search/index/?q=*&amp;authFullName_s=S&#233;bastien Ronkart" TargetMode="External"/><Relationship Id="rId103" Type="http://schemas.openxmlformats.org/officeDocument/2006/relationships/hyperlink" Target="https://dx.doi.org/10.1016/j.aquatox.2020.105499" TargetMode="External"/><Relationship Id="rId104" Type="http://schemas.openxmlformats.org/officeDocument/2006/relationships/hyperlink" Target="https://hal.inrae.fr/hal-02620659v1" TargetMode="External"/><Relationship Id="rId105" Type="http://schemas.openxmlformats.org/officeDocument/2006/relationships/hyperlink" Target="https://hal.science/search/index/?q=*&amp;authFullName_s=Amel Majira" TargetMode="External"/><Relationship Id="rId106" Type="http://schemas.openxmlformats.org/officeDocument/2006/relationships/hyperlink" Target="https://hal.science/search/index/?q=*&amp;authFullName_s=Blandine Godon" TargetMode="External"/><Relationship Id="rId107" Type="http://schemas.openxmlformats.org/officeDocument/2006/relationships/hyperlink" Target="https://hal.science/search/index/?q=*&amp;authFullName_s=Laurence Foulon" TargetMode="External"/><Relationship Id="rId108" Type="http://schemas.openxmlformats.org/officeDocument/2006/relationships/hyperlink" Target="https://hal.science/search/index/?q=*&amp;authFullName_s=Jacinta C. van Der Putten" TargetMode="External"/><Relationship Id="rId109" Type="http://schemas.openxmlformats.org/officeDocument/2006/relationships/hyperlink" Target="https://hal.science/search/index/?q=*&amp;authFullName_s=Laurent Cezard" TargetMode="External"/><Relationship Id="rId110" Type="http://schemas.openxmlformats.org/officeDocument/2006/relationships/hyperlink" Target="https://dx.doi.org/10.1002/cssc.201901916" TargetMode="External"/><Relationship Id="rId111" Type="http://schemas.openxmlformats.org/officeDocument/2006/relationships/hyperlink" Target="https://ineris.hal.science/ineris-03318108v1" TargetMode="External"/><Relationship Id="rId112" Type="http://schemas.openxmlformats.org/officeDocument/2006/relationships/hyperlink" Target="https://hal.science/search/index/?q=*&amp;authFullName_s=Younes Hani" TargetMode="External"/><Relationship Id="rId113" Type="http://schemas.openxmlformats.org/officeDocument/2006/relationships/hyperlink" Target="https://dx.doi.org/10.1007/s10695-019-00670-1" TargetMode="External"/><Relationship Id="rId114" Type="http://schemas.openxmlformats.org/officeDocument/2006/relationships/hyperlink" Target="https://ineris.hal.science/ineris-03318091v1" TargetMode="External"/><Relationship Id="rId115" Type="http://schemas.openxmlformats.org/officeDocument/2006/relationships/hyperlink" Target="https://hal.science/search/index/?q=*&amp;authFullName_s=Audrey Grech" TargetMode="External"/><Relationship Id="rId116" Type="http://schemas.openxmlformats.org/officeDocument/2006/relationships/hyperlink" Target="https://hal.science/search/index/?q=*&amp;authFullName_s=C&#233;line Brochot" TargetMode="External"/><Relationship Id="rId117" Type="http://schemas.openxmlformats.org/officeDocument/2006/relationships/hyperlink" Target="https://hal.science/search/index/?q=*&amp;authFullName_s=Fr&#233;d&#233;ric Y. Bois" TargetMode="External"/><Relationship Id="rId118" Type="http://schemas.openxmlformats.org/officeDocument/2006/relationships/hyperlink" Target="https://dx.doi.org/10.1016/j.scitotenv.2018.09.163" TargetMode="External"/><Relationship Id="rId119" Type="http://schemas.openxmlformats.org/officeDocument/2006/relationships/hyperlink" Target="https://hal.science/hal-02118751v1" TargetMode="External"/><Relationship Id="rId120" Type="http://schemas.openxmlformats.org/officeDocument/2006/relationships/hyperlink" Target="https://hal.science/search/index/?q=*&amp;authFullName_s=Younes M.I. Hani" TargetMode="External"/><Relationship Id="rId121" Type="http://schemas.openxmlformats.org/officeDocument/2006/relationships/hyperlink" Target="https://dx.doi.org/10.1016/j.scitotenv.2018.07.381" TargetMode="External"/><Relationship Id="rId122" Type="http://schemas.openxmlformats.org/officeDocument/2006/relationships/hyperlink" Target="https://hal.science/hal-02057390v1" TargetMode="External"/><Relationship Id="rId123" Type="http://schemas.openxmlformats.org/officeDocument/2006/relationships/hyperlink" Target="https://hal.science/search/index/?q=*&amp;authFullName_s=Cyril Turies" TargetMode="External"/><Relationship Id="rId124" Type="http://schemas.openxmlformats.org/officeDocument/2006/relationships/hyperlink" Target="https://hal.science/search/index/?q=*&amp;authFullName_s=Laurence Delahaut" TargetMode="External"/><Relationship Id="rId125" Type="http://schemas.openxmlformats.org/officeDocument/2006/relationships/hyperlink" Target="https://dx.doi.org/10.1016/j.ecoenv.2019.02.032" TargetMode="External"/><Relationship Id="rId126" Type="http://schemas.openxmlformats.org/officeDocument/2006/relationships/hyperlink" Target="https://hal.science/hal-05454239v1" TargetMode="External"/><Relationship Id="rId127" Type="http://schemas.openxmlformats.org/officeDocument/2006/relationships/hyperlink" Target="https://hal.science/hal-01758198v1" TargetMode="External"/><Relationship Id="rId128" Type="http://schemas.openxmlformats.org/officeDocument/2006/relationships/hyperlink" Target="https://hal.science/search/index/?q=*&amp;authFullName_s=&#201;lodie Kerambrun" TargetMode="External"/><Relationship Id="rId129" Type="http://schemas.openxmlformats.org/officeDocument/2006/relationships/hyperlink" Target="https://dx.doi.org/10.1371/journal.pone.0194932" TargetMode="External"/><Relationship Id="rId130" Type="http://schemas.openxmlformats.org/officeDocument/2006/relationships/hyperlink" Target="https://hal.science/hal-01767659v1" TargetMode="External"/><Relationship Id="rId131" Type="http://schemas.openxmlformats.org/officeDocument/2006/relationships/hyperlink" Target="https://hal.science/search/index/?q=*&amp;authFullName_s=V&#233;ronique Gaillet" TargetMode="External"/><Relationship Id="rId132" Type="http://schemas.openxmlformats.org/officeDocument/2006/relationships/hyperlink" Target="https://dx.doi.org/10.1016/j.aquatox.2018.04.006" TargetMode="External"/><Relationship Id="rId133" Type="http://schemas.openxmlformats.org/officeDocument/2006/relationships/hyperlink" Target="https://ineris.hal.science/ineris-02614295v1" TargetMode="External"/><Relationship Id="rId134" Type="http://schemas.openxmlformats.org/officeDocument/2006/relationships/hyperlink" Target="https://hal.science/search/index/?q=*&amp;authFullName_s=Anitha Muralidhara" TargetMode="External"/><Relationship Id="rId135" Type="http://schemas.openxmlformats.org/officeDocument/2006/relationships/hyperlink" Target="https://hal.science/search/index/?q=*&amp;authFullName_s=Guy Marlair" TargetMode="External"/><Relationship Id="rId136" Type="http://schemas.openxmlformats.org/officeDocument/2006/relationships/hyperlink" Target="https://hal.science/search/index/?q=*&amp;authFullName_s=Victor Engelen" TargetMode="External"/><Relationship Id="rId137" Type="http://schemas.openxmlformats.org/officeDocument/2006/relationships/hyperlink" Target="https://hal.science/search/index/?q=*&amp;authFullName_s=Christophe Len" TargetMode="External"/><Relationship Id="rId138" Type="http://schemas.openxmlformats.org/officeDocument/2006/relationships/hyperlink" Target="https://dx.doi.org/10.1002/bbb.1964" TargetMode="External"/><Relationship Id="rId139" Type="http://schemas.openxmlformats.org/officeDocument/2006/relationships/hyperlink" Target="https://ineris.hal.science/ineris-01863329v1" TargetMode="External"/><Relationship Id="rId140" Type="http://schemas.openxmlformats.org/officeDocument/2006/relationships/hyperlink" Target="https://hal.science/search/index/?q=*&amp;authFullName_s=Hakim Chouki Samai" TargetMode="External"/><Relationship Id="rId141" Type="http://schemas.openxmlformats.org/officeDocument/2006/relationships/hyperlink" Target="https://hal.science/search/index/?q=*&amp;authFullName_s=Damien Rioult" TargetMode="External"/><Relationship Id="rId142" Type="http://schemas.openxmlformats.org/officeDocument/2006/relationships/hyperlink" Target="https://hal.science/search/index/?q=*&amp;authFullName_s=Justine Jubreaux" TargetMode="External"/><Relationship Id="rId143" Type="http://schemas.openxmlformats.org/officeDocument/2006/relationships/hyperlink" Target="https://dx.doi.org/10.1016/j.fsi.2017.12.040" TargetMode="External"/><Relationship Id="rId144" Type="http://schemas.openxmlformats.org/officeDocument/2006/relationships/hyperlink" Target="https://ineris.hal.science/ineris-02044875v1" TargetMode="External"/><Relationship Id="rId145" Type="http://schemas.openxmlformats.org/officeDocument/2006/relationships/hyperlink" Target="https://hal.science/search/index/?q=*&amp;authFullName_s=Edith Chadili" TargetMode="External"/><Relationship Id="rId146" Type="http://schemas.openxmlformats.org/officeDocument/2006/relationships/hyperlink" Target="https://ineris.hal.science/ineris-01853487v1" TargetMode="External"/><Relationship Id="rId147" Type="http://schemas.openxmlformats.org/officeDocument/2006/relationships/hyperlink" Target="https://dx.doi.org/10.1016/j.ecoenv.2017.07.025" TargetMode="External"/><Relationship Id="rId148" Type="http://schemas.openxmlformats.org/officeDocument/2006/relationships/hyperlink" Target="https://hal.science/hal-01569395v1" TargetMode="External"/><Relationship Id="rId149" Type="http://schemas.openxmlformats.org/officeDocument/2006/relationships/hyperlink" Target="https://hal.science/search/index/?q=*&amp;authFullName_s=Ma&#235;va Fieu" TargetMode="External"/><Relationship Id="rId150" Type="http://schemas.openxmlformats.org/officeDocument/2006/relationships/hyperlink" Target="https://dx.doi.org/10.1007/s11356-017-9297-6" TargetMode="External"/><Relationship Id="rId151" Type="http://schemas.openxmlformats.org/officeDocument/2006/relationships/hyperlink" Target="https://ineris.hal.science/ineris-01854257v1" TargetMode="External"/><Relationship Id="rId152" Type="http://schemas.openxmlformats.org/officeDocument/2006/relationships/hyperlink" Target="https://hal.science/search/index/?q=*&amp;authFullName_s=Wilfried Sanchez" TargetMode="External"/><Relationship Id="rId153" Type="http://schemas.openxmlformats.org/officeDocument/2006/relationships/hyperlink" Target="https://dx.doi.org/10.1007/s10646-016-1677-z" TargetMode="External"/><Relationship Id="rId154" Type="http://schemas.openxmlformats.org/officeDocument/2006/relationships/hyperlink" Target="https://ineris.hal.science/ineris-01863105v1" TargetMode="External"/><Relationship Id="rId155" Type="http://schemas.openxmlformats.org/officeDocument/2006/relationships/hyperlink" Target="https://hal.science/search/index/?q=*&amp;authFullName_s=Magali Floriani" TargetMode="External"/><Relationship Id="rId156" Type="http://schemas.openxmlformats.org/officeDocument/2006/relationships/hyperlink" Target="https://dx.doi.org/10.1007/s10646-016-1699-6" TargetMode="External"/><Relationship Id="rId157" Type="http://schemas.openxmlformats.org/officeDocument/2006/relationships/hyperlink" Target="https://hal.science/hal-01356411v1" TargetMode="External"/><Relationship Id="rId158" Type="http://schemas.openxmlformats.org/officeDocument/2006/relationships/hyperlink" Target="https://hal.science/search/index/?q=*&amp;authFullName_s=Ma&#233;va Fieu" TargetMode="External"/><Relationship Id="rId159" Type="http://schemas.openxmlformats.org/officeDocument/2006/relationships/hyperlink" Target="https://hal.science/search/index/?q=*&amp;authFullName_s=Patrick Baudoin" TargetMode="External"/><Relationship Id="rId160" Type="http://schemas.openxmlformats.org/officeDocument/2006/relationships/hyperlink" Target="https://dx.doi.org/10.1007/s00216-016-9541-9" TargetMode="External"/><Relationship Id="rId161" Type="http://schemas.openxmlformats.org/officeDocument/2006/relationships/hyperlink" Target="https://ineris.hal.science/ineris-01854112v1" TargetMode="External"/><Relationship Id="rId162" Type="http://schemas.openxmlformats.org/officeDocument/2006/relationships/hyperlink" Target="https://hal.science/search/index/?q=*&amp;authFullName_s=Nicolas Manier" TargetMode="External"/><Relationship Id="rId163" Type="http://schemas.openxmlformats.org/officeDocument/2006/relationships/hyperlink" Target="https://hal.science/search/index/?q=*&amp;authFullName_s=S&#233;verine Le Manach" TargetMode="External"/><Relationship Id="rId164" Type="http://schemas.openxmlformats.org/officeDocument/2006/relationships/hyperlink" Target="https://dx.doi.org/10.1080/02772248.2015.1124881" TargetMode="External"/><Relationship Id="rId165" Type="http://schemas.openxmlformats.org/officeDocument/2006/relationships/hyperlink" Target="https://ineris.hal.science/ineris-01862938v1" TargetMode="External"/><Relationship Id="rId166" Type="http://schemas.openxmlformats.org/officeDocument/2006/relationships/hyperlink" Target="https://dx.doi.org/10.1007/s10695-015-0166-2" TargetMode="External"/><Relationship Id="rId167" Type="http://schemas.openxmlformats.org/officeDocument/2006/relationships/hyperlink" Target="https://ineris.hal.science/ineris-01862936v2" TargetMode="External"/><Relationship Id="rId168" Type="http://schemas.openxmlformats.org/officeDocument/2006/relationships/hyperlink" Target="https://hal.science/search/index/?q=*&amp;authFullName_s=Mait&#233; Hanot-Roy" TargetMode="External"/><Relationship Id="rId169" Type="http://schemas.openxmlformats.org/officeDocument/2006/relationships/hyperlink" Target="https://hal.science/search/index/?q=*&amp;authFullName_s=Emilie Tubeuf" TargetMode="External"/><Relationship Id="rId170" Type="http://schemas.openxmlformats.org/officeDocument/2006/relationships/hyperlink" Target="https://hal.science/search/index/?q=*&amp;authFullName_s=Ariane Guilbert" TargetMode="External"/><Relationship Id="rId171" Type="http://schemas.openxmlformats.org/officeDocument/2006/relationships/hyperlink" Target="https://hal.science/search/index/?q=*&amp;authFullName_s=Pascale Vigneron" TargetMode="External"/><Relationship Id="rId172" Type="http://schemas.openxmlformats.org/officeDocument/2006/relationships/hyperlink" Target="https://dx.doi.org/10.1016/j.tiv.2016.01.013" TargetMode="External"/><Relationship Id="rId173" Type="http://schemas.openxmlformats.org/officeDocument/2006/relationships/hyperlink" Target="https://ineris.hal.science/ineris-01864710v1" TargetMode="External"/><Relationship Id="rId174" Type="http://schemas.openxmlformats.org/officeDocument/2006/relationships/hyperlink" Target="https://hal.science/search/index/?q=*&amp;authFullName_s=Alpha-Oumar Diallo" TargetMode="External"/><Relationship Id="rId175" Type="http://schemas.openxmlformats.org/officeDocument/2006/relationships/hyperlink" Target="https://hal.science/search/index/?q=*&amp;authFullName_s=Laure Chabot" TargetMode="External"/><Relationship Id="rId176" Type="http://schemas.openxmlformats.org/officeDocument/2006/relationships/hyperlink" Target="https://dx.doi.org/10.1016/j.jhazmat.2014.09.023" TargetMode="External"/><Relationship Id="rId177" Type="http://schemas.openxmlformats.org/officeDocument/2006/relationships/hyperlink" Target="https://ineris.hal.science/ineris-01855023v1" TargetMode="External"/><Relationship Id="rId178" Type="http://schemas.openxmlformats.org/officeDocument/2006/relationships/hyperlink" Target="https://hal.science/search/index/?q=*&amp;authFullName_s=B&#233;atrice Gagnaire" TargetMode="External"/><Relationship Id="rId179" Type="http://schemas.openxmlformats.org/officeDocument/2006/relationships/hyperlink" Target="https://hal.science/search/index/?q=*&amp;authFullName_s=St&#233;phane Betoulle" TargetMode="External"/><Relationship Id="rId180" Type="http://schemas.openxmlformats.org/officeDocument/2006/relationships/hyperlink" Target="https://hal.science/search/index/?q=*&amp;authFullName_s=Rachid Amara" TargetMode="External"/><Relationship Id="rId181" Type="http://schemas.openxmlformats.org/officeDocument/2006/relationships/hyperlink" Target="https://hal.science/search/index/?q=*&amp;authFullName_s=Virginie Camilleri" TargetMode="External"/><Relationship Id="rId182" Type="http://schemas.openxmlformats.org/officeDocument/2006/relationships/hyperlink" Target="https://dx.doi.org/10.1007/s10646-014-1374-8" TargetMode="External"/><Relationship Id="rId183" Type="http://schemas.openxmlformats.org/officeDocument/2006/relationships/hyperlink" Target="https://ineris.hal.science/ineris-01862524v1" TargetMode="External"/><Relationship Id="rId184" Type="http://schemas.openxmlformats.org/officeDocument/2006/relationships/hyperlink" Target="https://hal.science/search/index/?q=*&amp;authFullName_s=Sabrina Jolly" TargetMode="External"/><Relationship Id="rId185" Type="http://schemas.openxmlformats.org/officeDocument/2006/relationships/hyperlink" Target="https://hal.science/search/index/?q=*&amp;authFullName_s=Florent Lamand" TargetMode="External"/><Relationship Id="rId186" Type="http://schemas.openxmlformats.org/officeDocument/2006/relationships/hyperlink" Target="https://hal.science/search/index/?q=*&amp;authFullName_s=Alain Geffard" TargetMode="External"/><Relationship Id="rId187" Type="http://schemas.openxmlformats.org/officeDocument/2006/relationships/hyperlink" Target="https://dx.doi.org/10.1016/j.ecoenv.2015.05.021" TargetMode="External"/><Relationship Id="rId188" Type="http://schemas.openxmlformats.org/officeDocument/2006/relationships/hyperlink" Target="https://ineris.hal.science/ineris-01855022v1" TargetMode="External"/><Relationship Id="rId189" Type="http://schemas.openxmlformats.org/officeDocument/2006/relationships/hyperlink" Target="https://hal.science/search/index/?q=*&amp;authFullName_s=M&#233;lanie Villeret" TargetMode="External"/><Relationship Id="rId190" Type="http://schemas.openxmlformats.org/officeDocument/2006/relationships/hyperlink" Target="https://hal.science/search/index/?q=*&amp;authFullName_s=Christophe Blanchard" TargetMode="External"/><Relationship Id="rId191" Type="http://schemas.openxmlformats.org/officeDocument/2006/relationships/hyperlink" Target="https://dx.doi.org/10.1016/j.marpolbul.2014.12.055" TargetMode="External"/><Relationship Id="rId192" Type="http://schemas.openxmlformats.org/officeDocument/2006/relationships/hyperlink" Target="https://ineris.hal.science/ineris-01869538v1" TargetMode="External"/><Relationship Id="rId193" Type="http://schemas.openxmlformats.org/officeDocument/2006/relationships/hyperlink" Target="https://ineris.hal.science/ineris-01855038v1" TargetMode="External"/><Relationship Id="rId194" Type="http://schemas.openxmlformats.org/officeDocument/2006/relationships/hyperlink" Target="https://hal.science/search/index/?q=*&amp;authFullName_s=Raquel N. Carvalho" TargetMode="External"/><Relationship Id="rId195" Type="http://schemas.openxmlformats.org/officeDocument/2006/relationships/hyperlink" Target="https://hal.science/search/index/?q=*&amp;authFullName_s=Augustine Arukwe" TargetMode="External"/><Relationship Id="rId196" Type="http://schemas.openxmlformats.org/officeDocument/2006/relationships/hyperlink" Target="https://hal.science/search/index/?q=*&amp;authFullName_s=Selim Ait-Aissa" TargetMode="External"/><Relationship Id="rId197" Type="http://schemas.openxmlformats.org/officeDocument/2006/relationships/hyperlink" Target="https://hal.science/search/index/?q=*&amp;authFullName_s=Stefania Balzamo" TargetMode="External"/><Relationship Id="rId198" Type="http://schemas.openxmlformats.org/officeDocument/2006/relationships/hyperlink" Target="https://dx.doi.org/10.1093/toxsci/kfu118" TargetMode="External"/><Relationship Id="rId199" Type="http://schemas.openxmlformats.org/officeDocument/2006/relationships/hyperlink" Target="https://ineris.hal.science/ineris-01855583v1" TargetMode="External"/><Relationship Id="rId200" Type="http://schemas.openxmlformats.org/officeDocument/2006/relationships/hyperlink" Target="https://dx.doi.org/10.1007/s00244-014-0022-x" TargetMode="External"/><Relationship Id="rId201" Type="http://schemas.openxmlformats.org/officeDocument/2006/relationships/hyperlink" Target="https://ineris.hal.science/ineris-00963517v1" TargetMode="External"/><Relationship Id="rId202" Type="http://schemas.openxmlformats.org/officeDocument/2006/relationships/hyperlink" Target="https://dx.doi.org/10.1016/j.envpol.2013.07.049" TargetMode="External"/><Relationship Id="rId203" Type="http://schemas.openxmlformats.org/officeDocument/2006/relationships/hyperlink" Target="https://api.istex.fr/ark:/67375/6H6-3FHM1K0G-6/fulltext.pdf?sid=hal" TargetMode="External"/><Relationship Id="rId204" Type="http://schemas.openxmlformats.org/officeDocument/2006/relationships/hyperlink" Target="https://ineris.hal.science/ineris-01862510v1" TargetMode="External"/><Relationship Id="rId205" Type="http://schemas.openxmlformats.org/officeDocument/2006/relationships/hyperlink" Target="https://hal.science/search/index/?q=*&amp;authFullName_s=Romy Techer" TargetMode="External"/><Relationship Id="rId206" Type="http://schemas.openxmlformats.org/officeDocument/2006/relationships/hyperlink" Target="https://dx.doi.org/10.1016/j.etap.2014.08.002" TargetMode="External"/><Relationship Id="rId207" Type="http://schemas.openxmlformats.org/officeDocument/2006/relationships/hyperlink" Target="https://hal.univ-brest.fr/hal-04351044v1" TargetMode="External"/><Relationship Id="rId208" Type="http://schemas.openxmlformats.org/officeDocument/2006/relationships/hyperlink" Target="https://hal.science/search/index/?q=*&amp;authFullName_s=Michael Theron" TargetMode="External"/><Relationship Id="rId209" Type="http://schemas.openxmlformats.org/officeDocument/2006/relationships/hyperlink" Target="https://hal.science/search/index/?q=*&amp;authFullName_s=Christian Beuvard" TargetMode="External"/><Relationship Id="rId210" Type="http://schemas.openxmlformats.org/officeDocument/2006/relationships/hyperlink" Target="https://hal.science/search/index/?q=*&amp;authFullName_s=Morgane Danion" TargetMode="External"/><Relationship Id="rId211" Type="http://schemas.openxmlformats.org/officeDocument/2006/relationships/hyperlink" Target="https://hal.science/search/index/?q=*&amp;authFullName_s=Mathieu Dussauze" TargetMode="External"/><Relationship Id="rId212" Type="http://schemas.openxmlformats.org/officeDocument/2006/relationships/hyperlink" Target="https://dx.doi.org/10.1007/s11270-014-1887-z" TargetMode="External"/><Relationship Id="rId213" Type="http://schemas.openxmlformats.org/officeDocument/2006/relationships/hyperlink" Target="https://ineris.hal.science/ineris-00963486v1" TargetMode="External"/><Relationship Id="rId214" Type="http://schemas.openxmlformats.org/officeDocument/2006/relationships/hyperlink" Target="https://hal.science/search/index/?q=*&amp;authFullName_s=Patrice Delalain" TargetMode="External"/><Relationship Id="rId215" Type="http://schemas.openxmlformats.org/officeDocument/2006/relationships/hyperlink" Target="https://hal.science/search/index/?q=*&amp;authFullName_s=Olivier Aguerre-Chariol" TargetMode="External"/><Relationship Id="rId216" Type="http://schemas.openxmlformats.org/officeDocument/2006/relationships/hyperlink" Target="https://dx.doi.org/10.1016/j.envpol.2013.04.040" TargetMode="External"/><Relationship Id="rId217" Type="http://schemas.openxmlformats.org/officeDocument/2006/relationships/hyperlink" Target="https://api.istex.fr/ark:/67375/6H6-VQBDRKMH-1/fulltext.pdf?sid=hal" TargetMode="External"/><Relationship Id="rId218" Type="http://schemas.openxmlformats.org/officeDocument/2006/relationships/hyperlink" Target="https://ineris.hal.science/ineris-00963489v1" TargetMode="External"/><Relationship Id="rId219" Type="http://schemas.openxmlformats.org/officeDocument/2006/relationships/hyperlink" Target="https://dx.doi.org/10.4081/xeno.2013.s1.e3" TargetMode="External"/><Relationship Id="rId220" Type="http://schemas.openxmlformats.org/officeDocument/2006/relationships/hyperlink" Target="https://ineris.hal.science/ineris-00963450v1" TargetMode="External"/><Relationship Id="rId221" Type="http://schemas.openxmlformats.org/officeDocument/2006/relationships/hyperlink" Target="https://dx.doi.org/10.1007/s11356-012-1410-2" TargetMode="External"/><Relationship Id="rId222" Type="http://schemas.openxmlformats.org/officeDocument/2006/relationships/hyperlink" Target="https://api.istex.fr/ark:/67375/VQC-5TG6H34Z-Q/fulltext.pdf?sid=hal" TargetMode="External"/><Relationship Id="rId223" Type="http://schemas.openxmlformats.org/officeDocument/2006/relationships/hyperlink" Target="https://hal.science/hal-00860752v1" TargetMode="External"/><Relationship Id="rId224" Type="http://schemas.openxmlformats.org/officeDocument/2006/relationships/hyperlink" Target="https://hal.science/search/index/?q=*&amp;authFullName_s=Laure Wiest" TargetMode="External"/><Relationship Id="rId225" Type="http://schemas.openxmlformats.org/officeDocument/2006/relationships/hyperlink" Target="https://dx.doi.org/10.1007/s10695-012-9720-3" TargetMode="External"/><Relationship Id="rId226" Type="http://schemas.openxmlformats.org/officeDocument/2006/relationships/hyperlink" Target="https://ineris.hal.science/ineris-00961773v1" TargetMode="External"/><Relationship Id="rId227" Type="http://schemas.openxmlformats.org/officeDocument/2006/relationships/hyperlink" Target="https://dx.doi.org/10.1051/lhb/2012015" TargetMode="External"/><Relationship Id="rId228" Type="http://schemas.openxmlformats.org/officeDocument/2006/relationships/hyperlink" Target="https://ineris.hal.science/ineris-00961775v1" TargetMode="External"/><Relationship Id="rId229" Type="http://schemas.openxmlformats.org/officeDocument/2006/relationships/hyperlink" Target="https://dx.doi.org/10.1016/j.chemosphere.2011.12.055" TargetMode="External"/><Relationship Id="rId230" Type="http://schemas.openxmlformats.org/officeDocument/2006/relationships/hyperlink" Target="https://hal.univ-brest.fr/hal-00669580v1" TargetMode="External"/><Relationship Id="rId231" Type="http://schemas.openxmlformats.org/officeDocument/2006/relationships/hyperlink" Target="https://hal.science/search/index/?q=*&amp;authFullName_s=Claire Quentel" TargetMode="External"/><Relationship Id="rId232" Type="http://schemas.openxmlformats.org/officeDocument/2006/relationships/hyperlink" Target="https://hal.science/search/index/?q=*&amp;authFullName_s=David Mazurais" TargetMode="External"/><Relationship Id="rId233" Type="http://schemas.openxmlformats.org/officeDocument/2006/relationships/hyperlink" Target="https://hal.science/search/index/?q=*&amp;authFullName_s=Jose-Luis Zambonino-Infante" TargetMode="External"/><Relationship Id="rId234" Type="http://schemas.openxmlformats.org/officeDocument/2006/relationships/hyperlink" Target="https://hal.science/search/index/?q=*&amp;authFullName_s=Michel Auffret" TargetMode="External"/><Relationship Id="rId235" Type="http://schemas.openxmlformats.org/officeDocument/2006/relationships/hyperlink" Target="https://dx.doi.org/10.1016/j.ecoenv.2011.06.021" TargetMode="External"/><Relationship Id="rId236" Type="http://schemas.openxmlformats.org/officeDocument/2006/relationships/hyperlink" Target="https://api.istex.fr/ark:/67375/6H6-S5GXBL18-Q/fulltext.pdf?sid=hal" TargetMode="External"/><Relationship Id="rId237" Type="http://schemas.openxmlformats.org/officeDocument/2006/relationships/hyperlink" Target="https://ineris.hal.science/ineris-01869393v1" TargetMode="External"/><Relationship Id="rId238" Type="http://schemas.openxmlformats.org/officeDocument/2006/relationships/hyperlink" Target="https://hal.science/hal-00771000v1" TargetMode="External"/><Relationship Id="rId239" Type="http://schemas.openxmlformats.org/officeDocument/2006/relationships/hyperlink" Target="https://hal.science/search/index/?q=*&amp;authFullName_s=Marie-H&#233;l&#232;ne Deschamps" TargetMode="External"/><Relationship Id="rId240" Type="http://schemas.openxmlformats.org/officeDocument/2006/relationships/hyperlink" Target="https://hal.science/search/index/?q=*&amp;authFullName_s=H&#233;l&#232;ne Thomas-Guyon" TargetMode="External"/><Relationship Id="rId241" Type="http://schemas.openxmlformats.org/officeDocument/2006/relationships/hyperlink" Target="https://hal.science/search/index/?q=*&amp;authFullName_s=St&#233;phane Le Floch" TargetMode="External"/><Relationship Id="rId242" Type="http://schemas.openxmlformats.org/officeDocument/2006/relationships/hyperlink" Target="https://dx.doi.org/10.1016/j.ecoenv.2011.07.027" TargetMode="External"/><Relationship Id="rId243" Type="http://schemas.openxmlformats.org/officeDocument/2006/relationships/hyperlink" Target="https://api.istex.fr/ark:/67375/6H6-96QXWSLQ-M/fulltext.pdf?sid=hal" TargetMode="External"/><Relationship Id="rId244" Type="http://schemas.openxmlformats.org/officeDocument/2006/relationships/hyperlink" Target="https://hal.univ-brest.fr/hal-00638192v1" TargetMode="External"/><Relationship Id="rId245" Type="http://schemas.openxmlformats.org/officeDocument/2006/relationships/hyperlink" Target="https://hal.science/search/index/?q=*&amp;authFullName_s=Tristan Renault" TargetMode="External"/><Relationship Id="rId246" Type="http://schemas.openxmlformats.org/officeDocument/2006/relationships/hyperlink" Target="https://hal.science/search/index/?q=*&amp;authFullName_s=Nicole Faury" TargetMode="External"/><Relationship Id="rId247" Type="http://schemas.openxmlformats.org/officeDocument/2006/relationships/hyperlink" Target="https://dx.doi.org/10.1016/j.aquatox.2009.08.005" TargetMode="External"/><Relationship Id="rId248" Type="http://schemas.openxmlformats.org/officeDocument/2006/relationships/hyperlink" Target="https://api.istex.fr/ark:/67375/6H6-4782G7LT-Z/fulltext.pdf?sid=hal" TargetMode="External"/><Relationship Id="rId249" Type="http://schemas.openxmlformats.org/officeDocument/2006/relationships/hyperlink" Target="https://hal.science/hal-00415866v1" TargetMode="External"/><Relationship Id="rId250" Type="http://schemas.openxmlformats.org/officeDocument/2006/relationships/hyperlink" Target="https://hal.science/search/index/?q=*&amp;authFullName_s=Thomas Lacoue-Labarthe" TargetMode="External"/><Relationship Id="rId251" Type="http://schemas.openxmlformats.org/officeDocument/2006/relationships/hyperlink" Target="https://hal.science/search/index/?q=*&amp;authFullName_s=Paco Bustamante" TargetMode="External"/><Relationship Id="rId252" Type="http://schemas.openxmlformats.org/officeDocument/2006/relationships/hyperlink" Target="https://hal.science/search/index/?q=*&amp;authFullName_s=Edouard H&#246;rlin" TargetMode="External"/><Relationship Id="rId253" Type="http://schemas.openxmlformats.org/officeDocument/2006/relationships/hyperlink" Target="https://hal.science/search/index/?q=*&amp;authFullName_s=Andrea Luna Acosta" TargetMode="External"/><Relationship Id="rId254" Type="http://schemas.openxmlformats.org/officeDocument/2006/relationships/hyperlink" Target="https://dx.doi.org/10.1016/j.fsi.2009.07.002" TargetMode="External"/><Relationship Id="rId255" Type="http://schemas.openxmlformats.org/officeDocument/2006/relationships/hyperlink" Target="https://hal.univ-brest.fr/hal-00638198v1" TargetMode="External"/><Relationship Id="rId256" Type="http://schemas.openxmlformats.org/officeDocument/2006/relationships/hyperlink" Target="https://dx.doi.org/10.1016/j.ecoenv.2009.04.001" TargetMode="External"/><Relationship Id="rId257" Type="http://schemas.openxmlformats.org/officeDocument/2006/relationships/hyperlink" Target="https://api.istex.fr/ark:/67375/6H6-2ZRQWSZ6-4/fulltext.pdf?sid=hal" TargetMode="External"/><Relationship Id="rId258" Type="http://schemas.openxmlformats.org/officeDocument/2006/relationships/hyperlink" Target="https://hal.science/hal-00770984v1" TargetMode="External"/><Relationship Id="rId259" Type="http://schemas.openxmlformats.org/officeDocument/2006/relationships/hyperlink" Target="https://dx.doi.org/10.1016/j.tiv.2008.12.001" TargetMode="External"/><Relationship Id="rId260" Type="http://schemas.openxmlformats.org/officeDocument/2006/relationships/hyperlink" Target="https://api.istex.fr/ark:/67375/6H6-KJ9LTSPR-R/fulltext.pdf?sid=hal" TargetMode="External"/><Relationship Id="rId261" Type="http://schemas.openxmlformats.org/officeDocument/2006/relationships/hyperlink" Target="https://hal.science/hal-00770986v1" TargetMode="External"/><Relationship Id="rId262" Type="http://schemas.openxmlformats.org/officeDocument/2006/relationships/hyperlink" Target="https://dx.doi.org/10.1016/j.tiv.2008.04.011" TargetMode="External"/><Relationship Id="rId263" Type="http://schemas.openxmlformats.org/officeDocument/2006/relationships/hyperlink" Target="https://hal.science/hal-04424604v1" TargetMode="External"/><Relationship Id="rId264" Type="http://schemas.openxmlformats.org/officeDocument/2006/relationships/hyperlink" Target="https://hal.science/search/index/?q=*&amp;authFullName_s=Benoit Xuereb" TargetMode="External"/><Relationship Id="rId265" Type="http://schemas.openxmlformats.org/officeDocument/2006/relationships/hyperlink" Target="https://hal.science/search/index/?q=*&amp;authFullName_s=Khedidja Abbaci" TargetMode="External"/><Relationship Id="rId266" Type="http://schemas.openxmlformats.org/officeDocument/2006/relationships/hyperlink" Target="https://hal.science/hal-04253564v1" TargetMode="External"/><Relationship Id="rId267" Type="http://schemas.openxmlformats.org/officeDocument/2006/relationships/hyperlink" Target="https://hal.science/search/index/?q=*&amp;authFullName_s=Carine Arnaudguilhem" TargetMode="External"/><Relationship Id="rId268" Type="http://schemas.openxmlformats.org/officeDocument/2006/relationships/hyperlink" Target="https://hal.science/search/index/?q=*&amp;authFullName_s=Florent Lafay" TargetMode="External"/><Relationship Id="rId269" Type="http://schemas.openxmlformats.org/officeDocument/2006/relationships/hyperlink" Target="https://hal.science/search/index/?q=*&amp;authFullName_s=O Dedourge-Geffard" TargetMode="External"/><Relationship Id="rId270" Type="http://schemas.openxmlformats.org/officeDocument/2006/relationships/hyperlink" Target="https://hal.science/search/index/?q=*&amp;authFullName_s=A Bado-Nilles" TargetMode="External"/><Relationship Id="rId271" Type="http://schemas.openxmlformats.org/officeDocument/2006/relationships/hyperlink" Target="https://ineris.hal.science/ineris-03988099v1" TargetMode="External"/><Relationship Id="rId272" Type="http://schemas.openxmlformats.org/officeDocument/2006/relationships/hyperlink" Target="https://hal.science/search/index/?q=*&amp;authFullName_s=U. Iaria" TargetMode="External"/><Relationship Id="rId273" Type="http://schemas.openxmlformats.org/officeDocument/2006/relationships/hyperlink" Target="https://hal.science/search/index/?q=*&amp;authFullName_s=Jean Marc Porcher" TargetMode="External"/><Relationship Id="rId274" Type="http://schemas.openxmlformats.org/officeDocument/2006/relationships/hyperlink" Target="https://hal.science/search/index/?q=*&amp;authFullName_s=J. Devergne" TargetMode="External"/><Relationship Id="rId275" Type="http://schemas.openxmlformats.org/officeDocument/2006/relationships/hyperlink" Target="https://ineris.hal.science/ineris-04029039v1" TargetMode="External"/><Relationship Id="rId276" Type="http://schemas.openxmlformats.org/officeDocument/2006/relationships/hyperlink" Target="https://hal.science/hal-04028154v1" TargetMode="External"/><Relationship Id="rId277" Type="http://schemas.openxmlformats.org/officeDocument/2006/relationships/hyperlink" Target="https://hal.science/search/index/?q=*&amp;authFullName_s=T. Ciccia" TargetMode="External"/><Relationship Id="rId278" Type="http://schemas.openxmlformats.org/officeDocument/2006/relationships/hyperlink" Target="https://hal.science/search/index/?q=*&amp;authFullName_s=P. Ciffroy" TargetMode="External"/><Relationship Id="rId279" Type="http://schemas.openxmlformats.org/officeDocument/2006/relationships/hyperlink" Target="https://hal.science/search/index/?q=*&amp;authFullName_s=L. Lafay" TargetMode="External"/><Relationship Id="rId280" Type="http://schemas.openxmlformats.org/officeDocument/2006/relationships/hyperlink" Target="https://hal.science/hal-04028142v1" TargetMode="External"/><Relationship Id="rId281" Type="http://schemas.openxmlformats.org/officeDocument/2006/relationships/hyperlink" Target="https://hal.science/hal-04028125v1" TargetMode="External"/><Relationship Id="rId282" Type="http://schemas.openxmlformats.org/officeDocument/2006/relationships/hyperlink" Target="https://ineris.hal.science/ineris-04029047v1" TargetMode="External"/><Relationship Id="rId283" Type="http://schemas.openxmlformats.org/officeDocument/2006/relationships/hyperlink" Target="https://ineris.hal.science/ineris-04033637v1" TargetMode="External"/><Relationship Id="rId284" Type="http://schemas.openxmlformats.org/officeDocument/2006/relationships/hyperlink" Target="https://hal.science/search/index/?q=*&amp;authFullName_s=J. Prygiel" TargetMode="External"/><Relationship Id="rId285" Type="http://schemas.openxmlformats.org/officeDocument/2006/relationships/hyperlink" Target="https://hal.science/search/index/?q=*&amp;authFullName_s=A. Catteau" TargetMode="External"/><Relationship Id="rId286" Type="http://schemas.openxmlformats.org/officeDocument/2006/relationships/hyperlink" Target="https://hal.science/hal-04028102v1" TargetMode="External"/><Relationship Id="rId287" Type="http://schemas.openxmlformats.org/officeDocument/2006/relationships/hyperlink" Target="https://ineris.hal.science/ineris-03988060v1" TargetMode="External"/><Relationship Id="rId288" Type="http://schemas.openxmlformats.org/officeDocument/2006/relationships/hyperlink" Target="https://ineris.hal.science/ineris-03988003v1" TargetMode="External"/><Relationship Id="rId289" Type="http://schemas.openxmlformats.org/officeDocument/2006/relationships/hyperlink" Target="https://ineris.hal.science/ineris-03273847v1" TargetMode="External"/><Relationship Id="rId290" Type="http://schemas.openxmlformats.org/officeDocument/2006/relationships/hyperlink" Target="https://ineris.hal.science/ineris-03274367v1" TargetMode="External"/><Relationship Id="rId291" Type="http://schemas.openxmlformats.org/officeDocument/2006/relationships/hyperlink" Target="https://hal.science/search/index/?q=*&amp;authFullName_s=Emmanuelle Lebeau" TargetMode="External"/><Relationship Id="rId292" Type="http://schemas.openxmlformats.org/officeDocument/2006/relationships/hyperlink" Target="https://ineris.hal.science/ineris-03274469v1" TargetMode="External"/><Relationship Id="rId293" Type="http://schemas.openxmlformats.org/officeDocument/2006/relationships/hyperlink" Target="https://hal.science/hal-04034766v1" TargetMode="External"/><Relationship Id="rId294" Type="http://schemas.openxmlformats.org/officeDocument/2006/relationships/hyperlink" Target="https://hal.science/hal-04034738v1" TargetMode="External"/><Relationship Id="rId295" Type="http://schemas.openxmlformats.org/officeDocument/2006/relationships/hyperlink" Target="https://ineris.hal.science/ineris-03273823v1" TargetMode="External"/><Relationship Id="rId296" Type="http://schemas.openxmlformats.org/officeDocument/2006/relationships/hyperlink" Target="https://ineris.hal.science/ineris-03225130v1" TargetMode="External"/><Relationship Id="rId297" Type="http://schemas.openxmlformats.org/officeDocument/2006/relationships/hyperlink" Target="https://ineris.hal.science/ineris-03225054v1" TargetMode="External"/><Relationship Id="rId298" Type="http://schemas.openxmlformats.org/officeDocument/2006/relationships/hyperlink" Target="https://ineris.hal.science/ineris-03225042v1" TargetMode="External"/><Relationship Id="rId299" Type="http://schemas.openxmlformats.org/officeDocument/2006/relationships/hyperlink" Target="https://hal.science/search/index/?q=*&amp;authFullName_s=Betty Cottyn" TargetMode="External"/><Relationship Id="rId300" Type="http://schemas.openxmlformats.org/officeDocument/2006/relationships/hyperlink" Target="https://hal.science/search/index/?q=*&amp;authFullName_s=Florian Pion" TargetMode="External"/><Relationship Id="rId301" Type="http://schemas.openxmlformats.org/officeDocument/2006/relationships/hyperlink" Target="https://hal.science/search/index/?q=*&amp;authFullName_s=St&#233;phanie Baumberger" TargetMode="External"/><Relationship Id="rId302" Type="http://schemas.openxmlformats.org/officeDocument/2006/relationships/hyperlink" Target="https://hal.science/search/index/?q=*&amp;authFullName_s=V&#233;ronique Aguie-Beghin" TargetMode="External"/><Relationship Id="rId303" Type="http://schemas.openxmlformats.org/officeDocument/2006/relationships/hyperlink" Target="https://hal.science/search/index/?q=*&amp;authFullName_s=Richard Gosselink" TargetMode="External"/><Relationship Id="rId304" Type="http://schemas.openxmlformats.org/officeDocument/2006/relationships/hyperlink" Target="https://ineris.hal.science/ineris-01853205v1" TargetMode="External"/><Relationship Id="rId305" Type="http://schemas.openxmlformats.org/officeDocument/2006/relationships/hyperlink" Target="https://ineris.hal.science/ineris-01853353v1" TargetMode="External"/><Relationship Id="rId306" Type="http://schemas.openxmlformats.org/officeDocument/2006/relationships/hyperlink" Target="https://hal.science/search/index/?q=*&amp;authFullName_s=K. Nott" TargetMode="External"/><Relationship Id="rId307" Type="http://schemas.openxmlformats.org/officeDocument/2006/relationships/hyperlink" Target="https://hal.science/search/index/?q=*&amp;authFullName_s=Arnaud Chaumot" TargetMode="External"/><Relationship Id="rId308" Type="http://schemas.openxmlformats.org/officeDocument/2006/relationships/hyperlink" Target="https://hal.science/search/index/?q=*&amp;authFullName_s=Herv&#233; Queau" TargetMode="External"/><Relationship Id="rId309" Type="http://schemas.openxmlformats.org/officeDocument/2006/relationships/hyperlink" Target="https://ineris.hal.science/ineris-03225037v1" TargetMode="External"/><Relationship Id="rId310" Type="http://schemas.openxmlformats.org/officeDocument/2006/relationships/hyperlink" Target="https://ineris.hal.science/ineris-03225040v1" TargetMode="External"/><Relationship Id="rId311" Type="http://schemas.openxmlformats.org/officeDocument/2006/relationships/hyperlink" Target="https://hal.science/search/index/?q=*&amp;authFullName_s=G. van Klink" TargetMode="External"/><Relationship Id="rId312" Type="http://schemas.openxmlformats.org/officeDocument/2006/relationships/hyperlink" Target="https://ineris.hal.science/ineris-03224885v1" TargetMode="External"/><Relationship Id="rId313" Type="http://schemas.openxmlformats.org/officeDocument/2006/relationships/hyperlink" Target="https://hal.science/search/index/?q=*&amp;authFullName_s=Elodie Kerambrun" TargetMode="External"/><Relationship Id="rId314" Type="http://schemas.openxmlformats.org/officeDocument/2006/relationships/hyperlink" Target="https://ineris.hal.science/ineris-03224887v1" TargetMode="External"/><Relationship Id="rId315" Type="http://schemas.openxmlformats.org/officeDocument/2006/relationships/hyperlink" Target="https://ineris.hal.science/ineris-03225036v1" TargetMode="External"/><Relationship Id="rId316" Type="http://schemas.openxmlformats.org/officeDocument/2006/relationships/hyperlink" Target="https://ineris.hal.science/ineris-03225039v1" TargetMode="External"/><Relationship Id="rId317" Type="http://schemas.openxmlformats.org/officeDocument/2006/relationships/hyperlink" Target="https://ineris.hal.science/ineris-03225038v1" TargetMode="External"/><Relationship Id="rId318" Type="http://schemas.openxmlformats.org/officeDocument/2006/relationships/hyperlink" Target="https://ineris.hal.science/ineris-01853427v1" TargetMode="External"/><Relationship Id="rId319" Type="http://schemas.openxmlformats.org/officeDocument/2006/relationships/hyperlink" Target="https://hal.science/search/index/?q=*&amp;authFullName_s=Jean-Pierre Bertrand" TargetMode="External"/><Relationship Id="rId320" Type="http://schemas.openxmlformats.org/officeDocument/2006/relationships/hyperlink" Target="https://hal.science/search/index/?q=*&amp;authFullName_s=Gebrekidan G. Eshetu" TargetMode="External"/><Relationship Id="rId321" Type="http://schemas.openxmlformats.org/officeDocument/2006/relationships/hyperlink" Target="https://ineris.hal.science/ineris-01853185v1" TargetMode="External"/><Relationship Id="rId322" Type="http://schemas.openxmlformats.org/officeDocument/2006/relationships/hyperlink" Target="https://ineris.hal.science/ineris-01853544v1" TargetMode="External"/><Relationship Id="rId323" Type="http://schemas.openxmlformats.org/officeDocument/2006/relationships/hyperlink" Target="https://hal.science/hal-01575030v1" TargetMode="External"/><Relationship Id="rId324" Type="http://schemas.openxmlformats.org/officeDocument/2006/relationships/hyperlink" Target="https://ineris.hal.science/ineris-01853629v1" TargetMode="External"/><Relationship Id="rId325" Type="http://schemas.openxmlformats.org/officeDocument/2006/relationships/hyperlink" Target="https://hal.science/search/index/?q=*&amp;authFullName_s=Thangavelu Jayabalan" TargetMode="External"/><Relationship Id="rId326" Type="http://schemas.openxmlformats.org/officeDocument/2006/relationships/hyperlink" Target="https://hal.science/search/index/?q=*&amp;authFullName_s=Karine Adam" TargetMode="External"/><Relationship Id="rId327" Type="http://schemas.openxmlformats.org/officeDocument/2006/relationships/hyperlink" Target="https://ineris.hal.science/ineris-01853109v1" TargetMode="External"/><Relationship Id="rId328" Type="http://schemas.openxmlformats.org/officeDocument/2006/relationships/hyperlink" Target="https://ineris.hal.science/ineris-01853107v1" TargetMode="External"/><Relationship Id="rId329" Type="http://schemas.openxmlformats.org/officeDocument/2006/relationships/hyperlink" Target="https://ineris.hal.science/ineris-01853542v1" TargetMode="External"/><Relationship Id="rId330" Type="http://schemas.openxmlformats.org/officeDocument/2006/relationships/hyperlink" Target="https://ineris.hal.science/ineris-01863852v1" TargetMode="External"/><Relationship Id="rId331" Type="http://schemas.openxmlformats.org/officeDocument/2006/relationships/hyperlink" Target="https://ineris.hal.science/ineris-01854736v1" TargetMode="External"/><Relationship Id="rId332" Type="http://schemas.openxmlformats.org/officeDocument/2006/relationships/hyperlink" Target="https://hal.science/search/index/?q=*&amp;authFullName_s=Audrey Maziere" TargetMode="External"/><Relationship Id="rId333" Type="http://schemas.openxmlformats.org/officeDocument/2006/relationships/hyperlink" Target="https://ineris.hal.science/ineris-01854267v1" TargetMode="External"/><Relationship Id="rId334" Type="http://schemas.openxmlformats.org/officeDocument/2006/relationships/hyperlink" Target="https://hal.science/search/index/?q=*&amp;authFullName_s=G. Daniele" TargetMode="External"/><Relationship Id="rId335" Type="http://schemas.openxmlformats.org/officeDocument/2006/relationships/hyperlink" Target="https://ineris.hal.science/ineris-01853031v1" TargetMode="External"/><Relationship Id="rId336" Type="http://schemas.openxmlformats.org/officeDocument/2006/relationships/hyperlink" Target="https://ineris.hal.science/ineris-01854211v1" TargetMode="External"/><Relationship Id="rId337" Type="http://schemas.openxmlformats.org/officeDocument/2006/relationships/hyperlink" Target="https://ineris.hal.science/ineris-01854189v1" TargetMode="External"/><Relationship Id="rId338" Type="http://schemas.openxmlformats.org/officeDocument/2006/relationships/hyperlink" Target="https://ineris.hal.science/ineris-01854209v1" TargetMode="External"/><Relationship Id="rId339" Type="http://schemas.openxmlformats.org/officeDocument/2006/relationships/hyperlink" Target="https://hal.science/search/index/?q=*&amp;authFullName_s=Emmanuelle Maillot-Marechal" TargetMode="External"/><Relationship Id="rId340" Type="http://schemas.openxmlformats.org/officeDocument/2006/relationships/hyperlink" Target="https://hal.science/search/index/?q=*&amp;authFullName_s=J. Bouchard" TargetMode="External"/><Relationship Id="rId341" Type="http://schemas.openxmlformats.org/officeDocument/2006/relationships/hyperlink" Target="https://ineris.hal.science/ineris-01854192v1" TargetMode="External"/><Relationship Id="rId342" Type="http://schemas.openxmlformats.org/officeDocument/2006/relationships/hyperlink" Target="https://hal.science/search/index/?q=*&amp;authFullName_s=Alice James" TargetMode="External"/><Relationship Id="rId343" Type="http://schemas.openxmlformats.org/officeDocument/2006/relationships/hyperlink" Target="https://ineris.hal.science/ineris-01854184v1" TargetMode="External"/><Relationship Id="rId344" Type="http://schemas.openxmlformats.org/officeDocument/2006/relationships/hyperlink" Target="https://ineris.hal.science/ineris-01854270v1" TargetMode="External"/><Relationship Id="rId345" Type="http://schemas.openxmlformats.org/officeDocument/2006/relationships/hyperlink" Target="https://hal.science/search/index/?q=*&amp;authFullName_s=Anis Amara" TargetMode="External"/><Relationship Id="rId346" Type="http://schemas.openxmlformats.org/officeDocument/2006/relationships/hyperlink" Target="https://ineris.hal.science/ineris-01854214v1" TargetMode="External"/><Relationship Id="rId347" Type="http://schemas.openxmlformats.org/officeDocument/2006/relationships/hyperlink" Target="https://hal.science/search/index/?q=*&amp;authFullName_s=D. Rioult" TargetMode="External"/><Relationship Id="rId348" Type="http://schemas.openxmlformats.org/officeDocument/2006/relationships/hyperlink" Target="https://ineris.hal.science/ineris-01854188v1" TargetMode="External"/><Relationship Id="rId349" Type="http://schemas.openxmlformats.org/officeDocument/2006/relationships/hyperlink" Target="https://ineris.hal.science/ineris-01854217v1" TargetMode="External"/><Relationship Id="rId350" Type="http://schemas.openxmlformats.org/officeDocument/2006/relationships/hyperlink" Target="https://ineris.hal.science/ineris-01854212v1" TargetMode="External"/><Relationship Id="rId351" Type="http://schemas.openxmlformats.org/officeDocument/2006/relationships/hyperlink" Target="https://hal.science/search/index/?q=*&amp;authFullName_s=A. Serpentini" TargetMode="External"/><Relationship Id="rId352" Type="http://schemas.openxmlformats.org/officeDocument/2006/relationships/hyperlink" Target="https://ineris.hal.science/ineris-01852927v1" TargetMode="External"/><Relationship Id="rId353" Type="http://schemas.openxmlformats.org/officeDocument/2006/relationships/hyperlink" Target="https://ineris.hal.science/ineris-01852942v1" TargetMode="External"/><Relationship Id="rId354" Type="http://schemas.openxmlformats.org/officeDocument/2006/relationships/hyperlink" Target="https://ineris.hal.science/ineris-01852934v1" TargetMode="External"/><Relationship Id="rId355" Type="http://schemas.openxmlformats.org/officeDocument/2006/relationships/hyperlink" Target="https://hal.science/search/index/?q=*&amp;authFullName_s=E. Vulliet" TargetMode="External"/><Relationship Id="rId356" Type="http://schemas.openxmlformats.org/officeDocument/2006/relationships/hyperlink" Target="https://ineris.hal.science/ineris-01852951v1" TargetMode="External"/><Relationship Id="rId357" Type="http://schemas.openxmlformats.org/officeDocument/2006/relationships/hyperlink" Target="https://ineris.hal.science/ineris-01852928v1" TargetMode="External"/><Relationship Id="rId358" Type="http://schemas.openxmlformats.org/officeDocument/2006/relationships/hyperlink" Target="https://ineris.hal.science/ineris-01852890v1" TargetMode="External"/><Relationship Id="rId359" Type="http://schemas.openxmlformats.org/officeDocument/2006/relationships/hyperlink" Target="https://ineris.hal.science/ineris-01855507v1" TargetMode="External"/><Relationship Id="rId360" Type="http://schemas.openxmlformats.org/officeDocument/2006/relationships/hyperlink" Target="https://ineris.hal.science/ineris-01855475v1" TargetMode="External"/><Relationship Id="rId361" Type="http://schemas.openxmlformats.org/officeDocument/2006/relationships/hyperlink" Target="https://hal.science/search/index/?q=*&amp;authFullName_s=Denis Luart" TargetMode="External"/><Relationship Id="rId362" Type="http://schemas.openxmlformats.org/officeDocument/2006/relationships/hyperlink" Target="https://ineris.hal.science/ineris-01855634v1" TargetMode="External"/><Relationship Id="rId363" Type="http://schemas.openxmlformats.org/officeDocument/2006/relationships/hyperlink" Target="https://ineris.hal.science/ineris-01862415v1" TargetMode="External"/><Relationship Id="rId364" Type="http://schemas.openxmlformats.org/officeDocument/2006/relationships/hyperlink" Target="https://hal.science/search/index/?q=*&amp;authFullName_s=Olivier Cardoso" TargetMode="External"/><Relationship Id="rId365" Type="http://schemas.openxmlformats.org/officeDocument/2006/relationships/hyperlink" Target="https://ineris.hal.science/ineris-01855474v1" TargetMode="External"/><Relationship Id="rId366" Type="http://schemas.openxmlformats.org/officeDocument/2006/relationships/hyperlink" Target="https://hal.science/search/index/?q=*&amp;authFullName_s=Wassila Benaissa" TargetMode="External"/><Relationship Id="rId367" Type="http://schemas.openxmlformats.org/officeDocument/2006/relationships/hyperlink" Target="https://ineris.hal.science/ineris-01852358v1" TargetMode="External"/><Relationship Id="rId368" Type="http://schemas.openxmlformats.org/officeDocument/2006/relationships/hyperlink" Target="https://hal.science/search/index/?q=*&amp;authFullName_s=R.N. Carvalho" TargetMode="External"/><Relationship Id="rId369" Type="http://schemas.openxmlformats.org/officeDocument/2006/relationships/hyperlink" Target="https://hal.science/search/index/?q=*&amp;authFullName_s=A. Arukwe" TargetMode="External"/><Relationship Id="rId370" Type="http://schemas.openxmlformats.org/officeDocument/2006/relationships/hyperlink" Target="https://hal.science/search/index/?q=*&amp;authFullName_s=S. Balzamo" TargetMode="External"/><Relationship Id="rId371" Type="http://schemas.openxmlformats.org/officeDocument/2006/relationships/hyperlink" Target="https://ineris.hal.science/ineris-01862420v1" TargetMode="External"/><Relationship Id="rId372" Type="http://schemas.openxmlformats.org/officeDocument/2006/relationships/hyperlink" Target="https://hal.science/search/index/?q=*&amp;authFullName_s=Teresa Lettieri" TargetMode="External"/><Relationship Id="rId373" Type="http://schemas.openxmlformats.org/officeDocument/2006/relationships/hyperlink" Target="https://ineris.hal.science/ineris-01852830v1" TargetMode="External"/><Relationship Id="rId374" Type="http://schemas.openxmlformats.org/officeDocument/2006/relationships/hyperlink" Target="https://hal.science/search/index/?q=*&amp;authFullName_s=Sandrine Andres" TargetMode="External"/><Relationship Id="rId375" Type="http://schemas.openxmlformats.org/officeDocument/2006/relationships/hyperlink" Target="https://hal.science/search/index/?q=*&amp;authFullName_s=Alexandre R.R. Pery" TargetMode="External"/><Relationship Id="rId376" Type="http://schemas.openxmlformats.org/officeDocument/2006/relationships/hyperlink" Target="https://ineris.hal.science/ineris-01852891v1" TargetMode="External"/><Relationship Id="rId377" Type="http://schemas.openxmlformats.org/officeDocument/2006/relationships/hyperlink" Target="https://ineris.hal.science/ineris-00971242v1" TargetMode="External"/><Relationship Id="rId378" Type="http://schemas.openxmlformats.org/officeDocument/2006/relationships/hyperlink" Target="https://ineris.hal.science/ineris-00971142v1" TargetMode="External"/><Relationship Id="rId379" Type="http://schemas.openxmlformats.org/officeDocument/2006/relationships/hyperlink" Target="https://hal.inrae.fr/hal-02599191v1" TargetMode="External"/><Relationship Id="rId380" Type="http://schemas.openxmlformats.org/officeDocument/2006/relationships/hyperlink" Target="https://hal.science/search/index/?q=*&amp;authFullName_s=Olivier Geffard" TargetMode="External"/><Relationship Id="rId381" Type="http://schemas.openxmlformats.org/officeDocument/2006/relationships/hyperlink" Target="https://hal.science/search/index/?q=*&amp;authFullName_s=A. Bado Nilles" TargetMode="External"/><Relationship Id="rId382" Type="http://schemas.openxmlformats.org/officeDocument/2006/relationships/hyperlink" Target="https://hal.science/search/index/?q=*&amp;authFullName_s=W. Sanchez" TargetMode="External"/><Relationship Id="rId383" Type="http://schemas.openxmlformats.org/officeDocument/2006/relationships/hyperlink" Target="https://hal.science/search/index/?q=*&amp;authFullName_s=Marina Coquery" TargetMode="External"/><Relationship Id="rId384" Type="http://schemas.openxmlformats.org/officeDocument/2006/relationships/hyperlink" Target="https://ineris.hal.science/ineris-00971140v1" TargetMode="External"/><Relationship Id="rId385" Type="http://schemas.openxmlformats.org/officeDocument/2006/relationships/hyperlink" Target="https://ineris.hal.science/ineris-00971136v1" TargetMode="External"/><Relationship Id="rId386" Type="http://schemas.openxmlformats.org/officeDocument/2006/relationships/hyperlink" Target="https://ineris.hal.science/ineris-00973664v1" TargetMode="External"/><Relationship Id="rId387" Type="http://schemas.openxmlformats.org/officeDocument/2006/relationships/hyperlink" Target="https://hal.science/search/index/?q=*&amp;authFullName_s=Am&#233;lie Resve" TargetMode="External"/><Relationship Id="rId388" Type="http://schemas.openxmlformats.org/officeDocument/2006/relationships/hyperlink" Target="https://ineris.hal.science/ineris-00971040v1" TargetMode="External"/><Relationship Id="rId389" Type="http://schemas.openxmlformats.org/officeDocument/2006/relationships/hyperlink" Target="https://ineris.hal.science/ineris-00971011v1" TargetMode="External"/><Relationship Id="rId390" Type="http://schemas.openxmlformats.org/officeDocument/2006/relationships/hyperlink" Target="https://ineris.hal.science/ineris-00971013v1" TargetMode="External"/><Relationship Id="rId391" Type="http://schemas.openxmlformats.org/officeDocument/2006/relationships/hyperlink" Target="https://ineris.hal.science/ineris-00971039v1" TargetMode="External"/><Relationship Id="rId392" Type="http://schemas.openxmlformats.org/officeDocument/2006/relationships/hyperlink" Target="https://hal.science/search/index/?q=*&amp;authFullName_s=Benjamin Piccini" TargetMode="External"/><Relationship Id="rId393" Type="http://schemas.openxmlformats.org/officeDocument/2006/relationships/hyperlink" Target="https://ineris.hal.science/ineris-00970786v1" TargetMode="External"/><Relationship Id="rId394" Type="http://schemas.openxmlformats.org/officeDocument/2006/relationships/hyperlink" Target="https://ineris.hal.science/ineris-00970879v1" TargetMode="External"/><Relationship Id="rId395" Type="http://schemas.openxmlformats.org/officeDocument/2006/relationships/hyperlink" Target="https://hal.science/search/index/?q=*&amp;authFullName_s=Christelle Adam-Guillermin" TargetMode="External"/><Relationship Id="rId396" Type="http://schemas.openxmlformats.org/officeDocument/2006/relationships/hyperlink" Target="https://ineris.hal.science/ineris-00970785v1" TargetMode="External"/><Relationship Id="rId397" Type="http://schemas.openxmlformats.org/officeDocument/2006/relationships/hyperlink" Target="https://ineris.hal.science/ineris-00970780v1" TargetMode="External"/><Relationship Id="rId398" Type="http://schemas.openxmlformats.org/officeDocument/2006/relationships/hyperlink" Target="https://ineris.hal.science/ineris-00973611v1" TargetMode="External"/><Relationship Id="rId399" Type="http://schemas.openxmlformats.org/officeDocument/2006/relationships/hyperlink" Target="https://hal.science/search/index/?q=*&amp;authFullName_s=N. Cadic" TargetMode="External"/><Relationship Id="rId400" Type="http://schemas.openxmlformats.org/officeDocument/2006/relationships/hyperlink" Target="https://hal.inrae.fr/hal-02754321v1" TargetMode="External"/><Relationship Id="rId401" Type="http://schemas.openxmlformats.org/officeDocument/2006/relationships/hyperlink" Target="https://hal.science/search/index/?q=*&amp;authFullName_s=S. Le Floch" TargetMode="External"/><Relationship Id="rId402" Type="http://schemas.openxmlformats.org/officeDocument/2006/relationships/hyperlink" Target="https://hal.science/search/index/?q=*&amp;authFullName_s=C. Quentel" TargetMode="External"/><Relationship Id="rId403" Type="http://schemas.openxmlformats.org/officeDocument/2006/relationships/hyperlink" Target="https://dx.doi.org/10.1016/j.cbpa.2008.04.210" TargetMode="External"/><Relationship Id="rId404" Type="http://schemas.openxmlformats.org/officeDocument/2006/relationships/hyperlink" Target="https://api.istex.fr/ark:/67375/6H6-8HCG3JR3-X/fulltext.pdf?sid=hal" TargetMode="External"/><Relationship Id="rId405" Type="http://schemas.openxmlformats.org/officeDocument/2006/relationships/hyperlink" Target="https://hal.science/hal-00527031v1" TargetMode="External"/><Relationship Id="rId406" Type="http://schemas.openxmlformats.org/officeDocument/2006/relationships/hyperlink" Target="https://hal.science/hal-00527027v1" TargetMode="External"/><Relationship Id="rId407" Type="http://schemas.openxmlformats.org/officeDocument/2006/relationships/hyperlink" Target="https://normandie-univ.hal.science/hal-04342861v1" TargetMode="External"/><Relationship Id="rId408" Type="http://schemas.openxmlformats.org/officeDocument/2006/relationships/hyperlink" Target="https://hal.science/hal-03816021v1" TargetMode="External"/><Relationship Id="rId409" Type="http://schemas.openxmlformats.org/officeDocument/2006/relationships/hyperlink" Target="https://hal.science/hal-04768863v1" TargetMode="External"/><Relationship Id="rId410" Type="http://schemas.openxmlformats.org/officeDocument/2006/relationships/hyperlink" Target="https://hal.science/search/index/?q=*&amp;authFullName_s=Sandra Mounicou" TargetMode="External"/><Relationship Id="rId411" Type="http://schemas.openxmlformats.org/officeDocument/2006/relationships/hyperlink" Target="https://hal.inrae.fr/hal-02608377v1" TargetMode="External"/><Relationship Id="rId412" Type="http://schemas.openxmlformats.org/officeDocument/2006/relationships/hyperlink" Target="https://hal.science/search/index/?q=*&amp;authFullName_s=S. Joachim" TargetMode="External"/><Relationship Id="rId413" Type="http://schemas.openxmlformats.org/officeDocument/2006/relationships/hyperlink" Target="https://hal.science/search/index/?q=*&amp;authFullName_s=V. David" TargetMode="External"/><Relationship Id="rId414" Type="http://schemas.openxmlformats.org/officeDocument/2006/relationships/hyperlink" Target="https://hal.science/search/index/?q=*&amp;authFullName_s=H. Qu&#233;au" TargetMode="External"/><Relationship Id="rId415" Type="http://schemas.openxmlformats.org/officeDocument/2006/relationships/hyperlink" Target="https://hal.inrae.fr/hal-02608339v1" TargetMode="External"/><Relationship Id="rId416" Type="http://schemas.openxmlformats.org/officeDocument/2006/relationships/hyperlink" Target="https://hal.science/search/index/?q=*&amp;authFullName_s=Thierry Burgeot" TargetMode="External"/><Relationship Id="rId417" Type="http://schemas.openxmlformats.org/officeDocument/2006/relationships/hyperlink" Target="https://hal.science/search/index/?q=*&amp;authFullName_s=P. Bustamante" TargetMode="External"/><Relationship Id="rId418" Type="http://schemas.openxmlformats.org/officeDocument/2006/relationships/hyperlink" Target="https://hal.science/search/index/?q=*&amp;authFullName_s=J. Fort" TargetMode="External"/><Relationship Id="rId419" Type="http://schemas.openxmlformats.org/officeDocument/2006/relationships/hyperlink" Target="https://hal.science/search/index/?q=*&amp;authFullName_s=Marie-Agn&#232;s Coutellec" TargetMode="External"/><Relationship Id="rId420" Type="http://schemas.openxmlformats.org/officeDocument/2006/relationships/hyperlink" Target="https://hal.science/search/index/?q=*&amp;authFullName_s=Didier Azam" TargetMode="External"/><Relationship Id="rId421" Type="http://schemas.openxmlformats.org/officeDocument/2006/relationships/hyperlink" Target="https://ineris.hal.science/ineris-01853632v1" TargetMode="External"/><Relationship Id="rId422" Type="http://schemas.openxmlformats.org/officeDocument/2006/relationships/hyperlink" Target="https://ofb.hal.science/hal-04246317v2" TargetMode="External"/><Relationship Id="rId423" Type="http://schemas.openxmlformats.org/officeDocument/2006/relationships/hyperlink" Target="https://hal.science/search/index/?q=*&amp;authFullName_s=B Xuereb" TargetMode="External"/><Relationship Id="rId424" Type="http://schemas.openxmlformats.org/officeDocument/2006/relationships/hyperlink" Target="https://hal.science/search/index/?q=*&amp;authFullName_s=K Abbaci" TargetMode="External"/><Relationship Id="rId425" Type="http://schemas.openxmlformats.org/officeDocument/2006/relationships/hyperlink" Target="https://hal.science/search/index/?q=*&amp;authFullName_s=M Auffret" TargetMode="External"/><Relationship Id="rId426" Type="http://schemas.openxmlformats.org/officeDocument/2006/relationships/hyperlink" Target="https://ofb.hal.science/hal-04246387v1" TargetMode="External"/><Relationship Id="rId427" Type="http://schemas.openxmlformats.org/officeDocument/2006/relationships/hyperlink" Target="https://hal.inrae.fr/hal-02608479v1" TargetMode="External"/><Relationship Id="rId428" Type="http://schemas.openxmlformats.org/officeDocument/2006/relationships/hyperlink" Target="https://hal.science/search/index/?q=*&amp;authFullName_s=A. Francois" TargetMode="External"/><Relationship Id="rId429" Type="http://schemas.openxmlformats.org/officeDocument/2006/relationships/hyperlink" Target="https://hal.science/search/index/?q=*&amp;authFullName_s=N. Bado Nilles" TargetMode="External"/><Relationship Id="rId430" Type="http://schemas.openxmlformats.org/officeDocument/2006/relationships/hyperlink" Target="https://hal.science/search/index/?q=*&amp;authFullName_s=G. Jubeaux"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Bado-Nilles</dc:title>
  <dc:description>CV</dc:description>
  <dc:subject/>
  <cp:keywords/>
  <cp:category/>
  <cp:lastModifiedBy/>
  <dcterms:created xsi:type="dcterms:W3CDTF">2026-05-07T00:10:54+02:00</dcterms:created>
  <dcterms:modified xsi:type="dcterms:W3CDTF">2026-05-07T00:10:54+02:00</dcterms:modified>
</cp:coreProperties>
</file>

<file path=docProps/custom.xml><?xml version="1.0" encoding="utf-8"?>
<Properties xmlns="http://schemas.openxmlformats.org/officeDocument/2006/custom-properties" xmlns:vt="http://schemas.openxmlformats.org/officeDocument/2006/docPropsVTypes"/>
</file>