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Bationo Tillon 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anne-bationo-tillon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d'images – Écritures sensibles en recherche-création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Krier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presses du réel-ArTeC</w:t>
              </w:r>
            </w:hyperlink>
            <w:r>
              <w:rPr/>
              <w:t xml:space="preserve">, 2024, 978-2-37896-413-9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 Key Community Engaged in the Transformation of Work: Historical Analysis and Key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Southern Europe and West Asia Conference 2025. Towards Equity, Peace and Sustainability in Times of Crisis</w:t>
            </w:r>
            <w:r>
              <w:rPr/>
              <w:t xml:space="preserve">, Universitat Internacional de Catalunya, 2025, Barcelone, Spain. pp. 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hal-05485663v1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A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ationo-tillon" TargetMode="External"/><Relationship Id="rId8" Type="http://schemas.openxmlformats.org/officeDocument/2006/relationships/hyperlink" Target="https://hal.science/hal-05454813v1" TargetMode="External"/><Relationship Id="rId9" Type="http://schemas.openxmlformats.org/officeDocument/2006/relationships/hyperlink" Target="https://hal.science/search/index/?q=*&amp;authFullName_s=Francesca Cozzolino" TargetMode="External"/><Relationship Id="rId10" Type="http://schemas.openxmlformats.org/officeDocument/2006/relationships/hyperlink" Target="https://hal.science/search/index/?q=*&amp;authFullName_s=Bationo Tillon Anne" TargetMode="External"/><Relationship Id="rId11" Type="http://schemas.openxmlformats.org/officeDocument/2006/relationships/hyperlink" Target="https://hal.science/search/index/?q=*&amp;authFullName_s=Sophie Krier" TargetMode="External"/><Relationship Id="rId12" Type="http://schemas.openxmlformats.org/officeDocument/2006/relationships/hyperlink" Target="https://hal.science/search/index/?q=*&amp;authFullName_s=Nicolas Nova" TargetMode="External"/><Relationship Id="rId13" Type="http://schemas.openxmlformats.org/officeDocument/2006/relationships/hyperlink" Target="https://www.lespressesdureel.com/ouvrage.php?id=10331&amp;amp;menu=0" TargetMode="External"/><Relationship Id="rId14" Type="http://schemas.openxmlformats.org/officeDocument/2006/relationships/hyperlink" Target="https://hal.science/hal-05485663v1" TargetMode="External"/><Relationship Id="rId15" Type="http://schemas.openxmlformats.org/officeDocument/2006/relationships/hyperlink" Target="https://hal.science/search/index/?q=*&amp;authFullName_s=Yannick L&#233;monie" TargetMode="External"/><Relationship Id="rId16" Type="http://schemas.openxmlformats.org/officeDocument/2006/relationships/hyperlink" Target="https://hal.science/search/index/?q=*&amp;authFullName_s=Vincent Grosstephan" TargetMode="External"/><Relationship Id="rId17" Type="http://schemas.openxmlformats.org/officeDocument/2006/relationships/hyperlink" Target="https://hal.science/search/index/?q=*&amp;authFullName_s=Lucie Cuvelier" TargetMode="External"/><Relationship Id="rId18" Type="http://schemas.openxmlformats.org/officeDocument/2006/relationships/hyperlink" Target="https://hal.science/search/index/?q=*&amp;authFullName_s=Christophe Rea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Bationo Tillon Anne</dc:title>
  <dc:description>CV</dc:description>
  <dc:subject/>
  <cp:keywords/>
  <cp:category/>
  <cp:lastModifiedBy/>
  <dcterms:created xsi:type="dcterms:W3CDTF">2026-04-06T14:06:46+02:00</dcterms:created>
  <dcterms:modified xsi:type="dcterms:W3CDTF">2026-04-06T14:06:46+02:00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