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Lenoël </w:t>
      </w:r>
      <w:r>
        <w:rPr>
          <w:color w:val="641e6e"/>
        </w:rPr>
        <w:t xml:space="preserve">Enseignante Arts appliqués-Design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Nouer-lier-tisser : les forces transformatives d’une esthétique des coraux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2025, #5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Chevauchements art - street skate : les conditions d’existence d’un « méta-mode »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structurelle du design: conceptualisation de la stratification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RAID</w:t>
            </w:r>
            <w:r>
              <w:rPr/>
              <w:t xml:space="preserve">, 2023, Emergences en design de l'axiome au rhizome, 2,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les bancs publics: hacktivisme, actes et idéologies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40, pp.355-369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 communication participative urbaine : rôle du design dans la construction du sens et de l’agir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2023, Le Design dans la cité. Nouvelles manières d’appréhender la conception, 14,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assignation et poïétique gestuelle : confrontation des patterns aux rythmes vitaux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2022, Le geste à l'ère des nouvelles technologies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Covid-challenges artistiques : expériences sensibles du rire dans l’espace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2021, L’art face à la pandémie,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Covid-challenges artistiques : expériences sensibles du rire dans l’espace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Dé-genrer le Care : relecture critique et artistique du Petit chaperon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2021, QueeRriser l’esthétique, 39,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Incommunication : design et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Les incommunications, 2 (84), pp.175-178.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⟨10.3917/herm.084.0175⟩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Porosités poïétiques fictionnelles. Partage du sensible et perspectives anthropocentrées singulières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Design et Transmedia : le croisement des disciplines de SHS,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the table : analyse croisée de la cosa umoristica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2017, Art et design : une histoire d'humour, 34,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faire et arts de vivre la ville : la requalification de l’espace urbain par les affordances du skateboard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L’art des villes, 31,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société : l‘émergence de la figure du consommateur-designer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2015, Création, créolisation, créativité, Hors-série 1-2015,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subversive en dispositifs numériques : machine learning-dark patterns-design.Impacts des usages, défis éthiques.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d'innovation de la subversion numérique</w:t>
            </w:r>
            <w:r>
              <w:rPr/>
              <w:t xml:space="preserve">, 13 ° journées d'études TIC-IS/ JE SFSIC, Nov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l’agilité des systèmes informationnels du design : tentative de compréhension des mutations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EUTIC, Bordeaux 2018 « Adaptabilité, flexibilité, agilité des systèmes informationnels »</w:t>
            </w:r>
            <w:r>
              <w:rPr/>
              <w:t xml:space="preserve">, Lise Viera, Annick Schott et Noble Akam (coord.), Oct 2018, Bordeaux, France. pp.226-241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interfaciaux : quand le design contemporain participe de la conversation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interfaciale</w:t>
            </w:r>
            <w:r>
              <w:rPr/>
              <w:t xml:space="preserve">, Soufiane Rouissi et Anne Beyaert-Geslin, Jun 2018, Bordeaux, France. pp.127-139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aux marges du réel : les possibles d’un quotidien en démesure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démesure de la représentation artistique</w:t>
            </w:r>
            <w:r>
              <w:rPr/>
              <w:t xml:space="preserve">, TELEM (Textes Littératures Ecritures et Modèles) EA 4195, Bordeaux Montaigne,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connexions : modalités réticulaires du design collaboratif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Mar 2017, Bordeaux, France. pp.121-144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soi. Parcours d’un voyage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Journée de la SEH L'écologie humaine en voyage / Quand l’Homme voyage. Les passeurs d’empreintes</w:t>
            </w:r>
            <w:r>
              <w:rPr/>
              <w:t xml:space="preserve">, Dominique Soulancé et Jean-Louis Duhourcau (dir.), Sep 2013, Bordeaux, France. pp.433-451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y-a-t-il art ?&amp;quot; Une enquête sur les nouvelles &amp;quot;manières de faire&amp;quot; les mondes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Dondero Maria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Tiziana Migliore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Colas-Blaise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Nikoleta Kerinska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12,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L’urbanité de l’art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Isabella Pezzini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Colas-Blaise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Dondero Maria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 Discini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Limoges. 2023, Visible, Anne Beyaert-Geslin, 978 284 287 870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participation urbaine : prospection d’indicateurs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, Fondation Bordeaux Université, 2017, Essai pour la bourse doctorante de la Chaire « Gilles Deleuze - Métropole, nature, démocratie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hal-03302730v1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subversive en dispositifs numériques : machine learning, deep learning, dark patterns-design. Impacts des usages et défis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Les forces d’innovation de la subversion numérique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subversive en dispositifs numériques : machine learning, deep learning-dark patterns-design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PUB. </w:t>
            </w:r>
            <w:r>
              <w:rPr>
                <w:i w:val="1"/>
                <w:iCs w:val="1"/>
              </w:rPr>
              <w:t xml:space="preserve">Les forces d’innovation de la subversion numérique</w:t>
            </w:r>
            <w:r>
              <w:rPr/>
              <w:t xml:space="preserve">, , pp.111-124,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de l’architecture verte : Biodiversité et bio-inclusivité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/>
              <w:t xml:space="preserve">Éditions CAMS/O. </w:t>
            </w:r>
            <w:r>
              <w:rPr>
                <w:i w:val="1"/>
                <w:iCs w:val="1"/>
              </w:rPr>
              <w:t xml:space="preserve">La vie. Modes d’emploi et stratégies de permanence</w:t>
            </w:r>
            <w:r>
              <w:rPr/>
              <w:t xml:space="preserve">, pp.21-42, 2023, Actes : La vie. Modes d’emploi et stratégies de permanence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 communication participative urbaine : rôle du design dans la construction du sens et de l’agir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design dans la cité. Nouvelles manières d’appréhender la conception, DENI Michela, TUFANO Antonella, RICCIO Pierre-Michel,</w:t>
            </w:r>
            <w:r>
              <w:rPr/>
              <w:t xml:space="preserve">, MTO n° 14, IMT Mines Alès, École Mines-Télécoms, Presses des Mines. (n° 14,), Presses des Mines.,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halshs-04583627v1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Interférences artistiques dans l’architecture : approche des stratégies factitives des façades-média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L'urbanité de l'art. Questions sémiotiques</w:t>
            </w:r>
            <w:r>
              <w:rPr/>
              <w:t xml:space="preserve">, 2023, pp.233-250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hal-05157103v1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112v1" TargetMode="External"/><Relationship Id="rId8" Type="http://schemas.openxmlformats.org/officeDocument/2006/relationships/hyperlink" Target="https://hal.science/search/index/?q=*&amp;authFullName_s=Anne-C&#233;cile Leno&#235;l" TargetMode="External"/><Relationship Id="rId9" Type="http://schemas.openxmlformats.org/officeDocument/2006/relationships/hyperlink" Target="https://hal.science/search/index/?q=*&amp;authFullName_s=Murielle Navarro" TargetMode="External"/><Relationship Id="rId10" Type="http://schemas.openxmlformats.org/officeDocument/2006/relationships/hyperlink" Target="https://hal.science/hal-05157107v1" TargetMode="External"/><Relationship Id="rId11" Type="http://schemas.openxmlformats.org/officeDocument/2006/relationships/hyperlink" Target="https://hal.science/hal-04067961v1" TargetMode="External"/><Relationship Id="rId12" Type="http://schemas.openxmlformats.org/officeDocument/2006/relationships/hyperlink" Target="https://hal.science/hal-04076492v1" TargetMode="External"/><Relationship Id="rId13" Type="http://schemas.openxmlformats.org/officeDocument/2006/relationships/hyperlink" Target="https://hal.science/hal-04068219v1" TargetMode="External"/><Relationship Id="rId14" Type="http://schemas.openxmlformats.org/officeDocument/2006/relationships/hyperlink" Target="https://hal.science/search/index/?q=*&amp;authFullName_s=Catherine Pascal" TargetMode="External"/><Relationship Id="rId15" Type="http://schemas.openxmlformats.org/officeDocument/2006/relationships/hyperlink" Target="https://hal.science/hal-03913129v1" TargetMode="External"/><Relationship Id="rId16" Type="http://schemas.openxmlformats.org/officeDocument/2006/relationships/hyperlink" Target="https://hal.science/hal-03301879v1" TargetMode="External"/><Relationship Id="rId17" Type="http://schemas.openxmlformats.org/officeDocument/2006/relationships/hyperlink" Target="https://hal.science/hal-03913113v1" TargetMode="External"/><Relationship Id="rId18" Type="http://schemas.openxmlformats.org/officeDocument/2006/relationships/hyperlink" Target="https://hal.science/hal-03301893v1" TargetMode="External"/><Relationship Id="rId19" Type="http://schemas.openxmlformats.org/officeDocument/2006/relationships/hyperlink" Target="https://hal.science/hal-03301910v1" TargetMode="External"/><Relationship Id="rId20" Type="http://schemas.openxmlformats.org/officeDocument/2006/relationships/hyperlink" Target="https://dx.doi.org/10.3917/herm.084.0175" TargetMode="External"/><Relationship Id="rId21" Type="http://schemas.openxmlformats.org/officeDocument/2006/relationships/hyperlink" Target="https://hal.science/hal-03302498v1" TargetMode="External"/><Relationship Id="rId22" Type="http://schemas.openxmlformats.org/officeDocument/2006/relationships/hyperlink" Target="https://dx.doi.org/10.4000/rfsic.2570" TargetMode="External"/><Relationship Id="rId23" Type="http://schemas.openxmlformats.org/officeDocument/2006/relationships/hyperlink" Target="https://hal.science/hal-03302394v1" TargetMode="External"/><Relationship Id="rId24" Type="http://schemas.openxmlformats.org/officeDocument/2006/relationships/hyperlink" Target="https://hal.science/hal-03302505v1" TargetMode="External"/><Relationship Id="rId25" Type="http://schemas.openxmlformats.org/officeDocument/2006/relationships/hyperlink" Target="https://hal.science/hal-03302617v1" TargetMode="External"/><Relationship Id="rId26" Type="http://schemas.openxmlformats.org/officeDocument/2006/relationships/hyperlink" Target="https://shs.hal.science/halshs-03010957v1" TargetMode="External"/><Relationship Id="rId27" Type="http://schemas.openxmlformats.org/officeDocument/2006/relationships/hyperlink" Target="https://hal.science/hal-03301764v1" TargetMode="External"/><Relationship Id="rId28" Type="http://schemas.openxmlformats.org/officeDocument/2006/relationships/hyperlink" Target="https://hal.science/hal-03302265v1" TargetMode="External"/><Relationship Id="rId29" Type="http://schemas.openxmlformats.org/officeDocument/2006/relationships/hyperlink" Target="https://hal.science/hal-03302621v1" TargetMode="External"/><Relationship Id="rId30" Type="http://schemas.openxmlformats.org/officeDocument/2006/relationships/hyperlink" Target="https://hal.science/hal-03302280v1" TargetMode="External"/><Relationship Id="rId31" Type="http://schemas.openxmlformats.org/officeDocument/2006/relationships/hyperlink" Target="https://hal.science/hal-03302516v1" TargetMode="External"/><Relationship Id="rId32" Type="http://schemas.openxmlformats.org/officeDocument/2006/relationships/hyperlink" Target="https://hal.science/hal-04402996v1" TargetMode="External"/><Relationship Id="rId33" Type="http://schemas.openxmlformats.org/officeDocument/2006/relationships/hyperlink" Target="https://hal.science/search/index/?q=*&amp;authFullName_s=Anne Beyaert-Geslin" TargetMode="External"/><Relationship Id="rId34" Type="http://schemas.openxmlformats.org/officeDocument/2006/relationships/hyperlink" Target="https://hal.science/search/index/?q=*&amp;authFullName_s=Giulia Dondero Maria" TargetMode="External"/><Relationship Id="rId35" Type="http://schemas.openxmlformats.org/officeDocument/2006/relationships/hyperlink" Target="https://hal.science/search/index/?q=*&amp;authFullName_s=Tiziana Migliore" TargetMode="External"/><Relationship Id="rId36" Type="http://schemas.openxmlformats.org/officeDocument/2006/relationships/hyperlink" Target="https://hal.science/search/index/?q=*&amp;authFullName_s=Marion Colas-Blaise" TargetMode="External"/><Relationship Id="rId37" Type="http://schemas.openxmlformats.org/officeDocument/2006/relationships/hyperlink" Target="https://hal.science/search/index/?q=*&amp;authFullName_s=Nikoleta Kerinska" TargetMode="External"/><Relationship Id="rId38" Type="http://schemas.openxmlformats.org/officeDocument/2006/relationships/hyperlink" Target="https://hal.science/hal-04283850v1" TargetMode="External"/><Relationship Id="rId39" Type="http://schemas.openxmlformats.org/officeDocument/2006/relationships/hyperlink" Target="https://hal.science/search/index/?q=*&amp;authFullName_s=Isabella Pezzini" TargetMode="External"/><Relationship Id="rId40" Type="http://schemas.openxmlformats.org/officeDocument/2006/relationships/hyperlink" Target="https://hal.science/search/index/?q=*&amp;authFullName_s=Norma Discini" TargetMode="External"/><Relationship Id="rId41" Type="http://schemas.openxmlformats.org/officeDocument/2006/relationships/hyperlink" Target="https://hal.science/hal-03302730v1" TargetMode="External"/><Relationship Id="rId42" Type="http://schemas.openxmlformats.org/officeDocument/2006/relationships/hyperlink" Target="https://shs.hal.science/halshs-04583847v1" TargetMode="External"/><Relationship Id="rId43" Type="http://schemas.openxmlformats.org/officeDocument/2006/relationships/hyperlink" Target="https://hal.science/hal-04068202v1" TargetMode="External"/><Relationship Id="rId44" Type="http://schemas.openxmlformats.org/officeDocument/2006/relationships/hyperlink" Target="https://hal.science/hal-04068230v1" TargetMode="External"/><Relationship Id="rId45" Type="http://schemas.openxmlformats.org/officeDocument/2006/relationships/hyperlink" Target="https://shs.hal.science/halshs-04583627v1" TargetMode="External"/><Relationship Id="rId46" Type="http://schemas.openxmlformats.org/officeDocument/2006/relationships/hyperlink" Target="https://hal.science/hal-0515710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Lenoël</dc:title>
  <dc:description>CV</dc:description>
  <dc:subject/>
  <cp:keywords/>
  <cp:category/>
  <cp:lastModifiedBy/>
  <dcterms:created xsi:type="dcterms:W3CDTF">2026-05-07T16:03:43+02:00</dcterms:created>
  <dcterms:modified xsi:type="dcterms:W3CDTF">2026-05-07T16:03:43+02:00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