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Anne-Cécile Mathé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formation universitaire en mathématiques, j'ai soutenu, en décembre 2006, une thèse en didactique des mathématiques sous la direction de Claude Tisseron (LIRSHIST, Université Claude Bernard, Lyon 1). D'abord maître de conférences  au [Laboratoire de Mathématiques de Lens (LML) de l'Université d'Artois](</w:t>
      </w:r>
      <w:hyperlink r:id="rId8" w:history="1">
        <w:r>
          <w:rPr>
            <w:color w:val="#410a8c"/>
            <w:u w:val="single"/>
          </w:rPr>
          <w:t xml:space="preserve">http://lml.univ-artois.fr/public/francais/index.html</w:t>
        </w:r>
      </w:hyperlink>
      <w:r>
        <w:rPr/>
        <w:t xml:space="preserve">](</w:t>
      </w:r>
      <w:hyperlink r:id="rId8" w:history="1">
        <w:r>
          <w:rPr>
            <w:color w:val="#410a8c"/>
            <w:u w:val="single"/>
          </w:rPr>
          <w:t xml:space="preserve">http://lml.univ-artois.fr/public/francais/index.html</w:t>
        </w:r>
      </w:hyperlink>
      <w:r>
        <w:rPr/>
        <w:t xml:space="preserve">) et à l'ESPE Lille Nord-de-France, de 2007 à 2014, j'exerce, depuis janvier 2015, mon métier d'enseignante-chercheure en didactique des mathématiques au sein de l'INSPE de Clermont-Ferrand et du </w:t>
      </w:r>
      <w:hyperlink r:id="rId9" w:history="1">
        <w:r>
          <w:rPr>
            <w:color w:val="#410a8c"/>
            <w:u w:val="single"/>
          </w:rPr>
          <w:t xml:space="preserve">Laboratoire ACTé (Activité, Connaissance, Transmission, Education)</w:t>
        </w:r>
      </w:hyperlink>
      <w:r>
        <w:rPr/>
        <w:t xml:space="preserve">, de l'Université Clermont Auvergne. J'y ai soutenu, en mars 2025, une Habilitation à Diriger des Recherches.</w:t>
      </w:r>
    </w:p>
    <w:p>
      <w:pPr/>
      <w:r>
        <w:rPr/>
        <w:t xml:space="preserve">Mes activités de recherche portent sur l'enseignement et l'apprentissage de la géométrie dans la scolarité obligatoire. En France, l’enseignement de la géométrie y recouvre deux types de géométries très différentes, une géométrie matérielle puis une géométrie déductive. Les difficultés, pour les élèves comme pour les enseignants, à cibler les enjeux de ces géométries et à aménager le passage de l'une à l'autre sont bien connues. Ces difficultés constitue un problème de la profession, de l'Ecole. Que recouvrent les géométries enseignées à l'école, au collège ? A quelles pratiques mathématiques se réfèrent-elles ? Quelles sont les ruptures et les liens, entre ces pratiques ? Comment envisager un continuum de l’enseignement ? Dans quelle mesure la géométrie matérielle de l’école peut-elle préparer les élèves à la géométrie du collège ?  Inversement, comment la géométrie du collège peut-elle être introduite en prenant appui sur la géométrie de l’école ?  Telles sont les questions que j'explore dans mes activités de recherche, en collaboration étroite avec d'autres didacticiens des mathématiques, et avec des équipes d'enseignants, en particulier au sein de l</w:t>
      </w:r>
      <w:hyperlink r:id="rId10" w:history="1">
        <w:r>
          <w:rPr>
            <w:color w:val="#410a8c"/>
            <w:u w:val="single"/>
          </w:rPr>
          <w:t xml:space="preserve">'IREM de Clermont-Ferrand</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Figure reproduction as a step towards theoretical geometry: analysis of the didactical and a-didactical processes in a classroom setting</w:t>
              </w:r>
            </w:hyperlink>
          </w:p>
          <w:p>
            <w:pP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Educational Studies in Mathematics</w:t>
            </w:r>
            <w:r>
              <w:rPr/>
              <w:t xml:space="preserve">, 2025, 119 (2), pp.203-223. </w:t>
            </w:r>
            <w:hyperlink r:id="rId14" w:history="1">
              <w:r>
                <w:rPr>
                  <w:color w:val="#410a8c"/>
                  <w:u w:val="single"/>
                </w:rPr>
                <w:t xml:space="preserve">⟨10.1007/s10649-024-10370-0⟩</w:t>
              </w:r>
            </w:hyperlink>
          </w:p>
          <w:p>
            <w:pPr/>
            <w:r>
              <w:rPr/>
              <w:t xml:space="preserve">Article dans une revue</w:t>
            </w:r>
          </w:p>
          <w:p>
            <w:pPr/>
            <w:hyperlink r:id="rId11" w:history="1">
              <w:r>
                <w:rPr>
                  <w:color w:val="#410a8c"/>
                  <w:u w:val="single"/>
                </w:rPr>
                <w:t xml:space="preserve">hal-05295347v1</w:t>
              </w:r>
            </w:hyperlink>
          </w:p>
        </w:tc>
      </w:tr>
      <w:tr>
        <w:trPr/>
        <w:tc>
          <w:tcPr>
            <w:noWrap/>
          </w:tcPr>
          <w:p>
            <w:pPr>
              <w:spacing w:after="200"/>
            </w:pPr>
            <w:hyperlink r:id="rId15" w:history="1">
              <w:r>
                <w:rPr>
                  <w:color w:val="1e198e"/>
                  <w:b w:val="1"/>
                  <w:bCs w:val="1"/>
                  <w:u w:val="single"/>
                </w:rPr>
                <w:t xml:space="preserve">Enjeux langagiers, situations de formulation et de validation en géométrie</w:t>
              </w:r>
            </w:hyperlink>
          </w:p>
          <w:p>
            <w:pPr/>
            <w:hyperlink r:id="rId12" w:history="1">
              <w:r>
                <w:rPr>
                  <w:color w:val="#410a8c"/>
                  <w:u w:val="single"/>
                </w:rPr>
                <w:t xml:space="preserve">Anne-Cécile Mathé</w:t>
              </w:r>
            </w:hyperlink>
            <w:r>
              <w:rPr/>
              <w:t xml:space="preserve">,</w:t>
            </w:r>
            <w:hyperlink r:id="rId16" w:history="1">
              <w:r>
                <w:rPr>
                  <w:color w:val="#410a8c"/>
                  <w:u w:val="single"/>
                </w:rPr>
                <w:t xml:space="preserve">Valérie Maillot</w:t>
              </w:r>
            </w:hyperlink>
            <w:r>
              <w:rPr/>
              <w:t xml:space="preserve">,</w:t>
            </w:r>
            <w:hyperlink r:id="rId17" w:history="1">
              <w:r>
                <w:rPr>
                  <w:color w:val="#410a8c"/>
                  <w:u w:val="single"/>
                </w:rPr>
                <w:t xml:space="preserve">Julien Ribennes</w:t>
              </w:r>
            </w:hyperlink>
          </w:p>
          <w:p>
            <w:pPr/>
            <w:r>
              <w:rPr>
                <w:i w:val="1"/>
                <w:iCs w:val="1"/>
              </w:rPr>
              <w:t xml:space="preserve">Grand N, Revue de mathématiques, de sciences et technologie pour les maîtres de l’enseignement primaire</w:t>
            </w:r>
            <w:r>
              <w:rPr/>
              <w:t xml:space="preserve">, 2021, 108, pp.27-57</w:t>
            </w:r>
          </w:p>
          <w:p>
            <w:pPr/>
            <w:r>
              <w:rPr/>
              <w:t xml:space="preserve">Article dans une revue</w:t>
            </w:r>
          </w:p>
          <w:p>
            <w:pPr/>
            <w:hyperlink r:id="rId15" w:history="1">
              <w:r>
                <w:rPr>
                  <w:color w:val="#410a8c"/>
                  <w:u w:val="single"/>
                </w:rPr>
                <w:t xml:space="preserve">hal-03473373v1</w:t>
              </w:r>
            </w:hyperlink>
          </w:p>
        </w:tc>
      </w:tr>
      <w:tr>
        <w:trPr/>
        <w:tc>
          <w:tcPr>
            <w:noWrap/>
          </w:tcPr>
          <w:p>
            <w:pPr>
              <w:spacing w:after="200"/>
            </w:pPr>
            <w:hyperlink r:id="rId18" w:history="1">
              <w:r>
                <w:rPr>
                  <w:color w:val="1e198e"/>
                  <w:b w:val="1"/>
                  <w:bCs w:val="1"/>
                  <w:u w:val="single"/>
                </w:rPr>
                <w:t xml:space="preserve">FORMATION INITIALE DES ENSEIGNANTS DU PREMIER DEGRE EN GEOMETRIE : QUELS SAVOIRS ?</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r>
              <w:rPr/>
              <w:t xml:space="preserve">,</w:t>
            </w:r>
            <w:hyperlink r:id="rId20" w:history="1">
              <w:r>
                <w:rPr>
                  <w:color w:val="#410a8c"/>
                  <w:u w:val="single"/>
                </w:rPr>
                <w:t xml:space="preserve">Joris Mithalal-Le Doze</w:t>
              </w:r>
            </w:hyperlink>
          </w:p>
          <w:p>
            <w:pPr/>
            <w:r>
              <w:rPr>
                <w:i w:val="1"/>
                <w:iCs w:val="1"/>
              </w:rPr>
              <w:t xml:space="preserve">Annales de Didactiques et de Sciences Cognitives</w:t>
            </w:r>
            <w:r>
              <w:rPr/>
              <w:t xml:space="preserve">, 2016, 21, pp.317-342</w:t>
            </w:r>
          </w:p>
          <w:p>
            <w:pPr/>
            <w:r>
              <w:rPr/>
              <w:t xml:space="preserve">Article dans une revue</w:t>
            </w:r>
          </w:p>
          <w:p>
            <w:pPr/>
            <w:hyperlink r:id="rId18" w:history="1">
              <w:r>
                <w:rPr>
                  <w:color w:val="#410a8c"/>
                  <w:u w:val="single"/>
                </w:rPr>
                <w:t xml:space="preserve">hal-03473363v1</w:t>
              </w:r>
            </w:hyperlink>
          </w:p>
        </w:tc>
      </w:tr>
      <w:tr>
        <w:trPr/>
        <w:tc>
          <w:tcPr>
            <w:noWrap/>
          </w:tcPr>
          <w:p>
            <w:pPr>
              <w:spacing w:after="200"/>
            </w:pPr>
            <w:hyperlink r:id="rId21" w:history="1">
              <w:r>
                <w:rPr>
                  <w:color w:val="1e198e"/>
                  <w:b w:val="1"/>
                  <w:bCs w:val="1"/>
                  <w:u w:val="single"/>
                </w:rPr>
                <w:t xml:space="preserve">Formation initiale des enseignants du premier degré en géométrie : quels savoirs ?</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r>
              <w:rPr/>
              <w:t xml:space="preserve">,</w:t>
            </w:r>
            <w:hyperlink r:id="rId20" w:history="1">
              <w:r>
                <w:rPr>
                  <w:color w:val="#410a8c"/>
                  <w:u w:val="single"/>
                </w:rPr>
                <w:t xml:space="preserve">Joris Mithalal-Le Doze</w:t>
              </w:r>
            </w:hyperlink>
          </w:p>
          <w:p>
            <w:pPr/>
            <w:r>
              <w:rPr>
                <w:i w:val="1"/>
                <w:iCs w:val="1"/>
              </w:rPr>
              <w:t xml:space="preserve">Annales de Didactiques et de Sciences Cognitives</w:t>
            </w:r>
            <w:r>
              <w:rPr/>
              <w:t xml:space="preserve">, 2016, 21, pp.317-342</w:t>
            </w:r>
          </w:p>
          <w:p>
            <w:pPr/>
            <w:r>
              <w:rPr/>
              <w:t xml:space="preserve">Article dans une revue</w:t>
            </w:r>
          </w:p>
          <w:p>
            <w:pPr/>
            <w:hyperlink r:id="rId21" w:history="1">
              <w:r>
                <w:rPr>
                  <w:color w:val="#410a8c"/>
                  <w:u w:val="single"/>
                </w:rPr>
                <w:t xml:space="preserve">hal-01382085v1</w:t>
              </w:r>
            </w:hyperlink>
          </w:p>
        </w:tc>
      </w:tr>
      <w:tr>
        <w:trPr/>
        <w:tc>
          <w:tcPr>
            <w:noWrap/>
          </w:tcPr>
          <w:p>
            <w:pPr>
              <w:spacing w:after="200"/>
            </w:pPr>
            <w:hyperlink r:id="rId22" w:history="1">
              <w:r>
                <w:rPr>
                  <w:color w:val="1e198e"/>
                  <w:b w:val="1"/>
                  <w:bCs w:val="1"/>
                  <w:u w:val="single"/>
                </w:rPr>
                <w:t xml:space="preserve">Langage et construction de connaissances dans une situation de résolution de problèmes en géométrie</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Recherches en Didactique des Mathematiques</w:t>
            </w:r>
            <w:r>
              <w:rPr/>
              <w:t xml:space="preserve">, 2015, 35 (1), pp.7-36</w:t>
            </w:r>
          </w:p>
          <w:p>
            <w:pPr/>
            <w:r>
              <w:rPr/>
              <w:t xml:space="preserve">Article dans une revue</w:t>
            </w:r>
          </w:p>
          <w:p>
            <w:pPr/>
            <w:hyperlink r:id="rId22" w:history="1">
              <w:r>
                <w:rPr>
                  <w:color w:val="#410a8c"/>
                  <w:u w:val="single"/>
                </w:rPr>
                <w:t xml:space="preserve">hal-01147264v1</w:t>
              </w:r>
            </w:hyperlink>
          </w:p>
        </w:tc>
      </w:tr>
      <w:tr>
        <w:trPr/>
        <w:tc>
          <w:tcPr>
            <w:noWrap/>
          </w:tcPr>
          <w:p>
            <w:pPr>
              <w:spacing w:after="200"/>
            </w:pPr>
            <w:hyperlink r:id="rId24" w:history="1">
              <w:r>
                <w:rPr>
                  <w:color w:val="1e198e"/>
                  <w:b w:val="1"/>
                  <w:bCs w:val="1"/>
                  <w:u w:val="single"/>
                </w:rPr>
                <w:t xml:space="preserve">Droites perpendiculaires au CM2 : restauration de figures et activité des élèves</w:t>
              </w:r>
            </w:hyperlink>
          </w:p>
          <w:p>
            <w:pPr/>
            <w:hyperlink r:id="rId19" w:history="1">
              <w:r>
                <w:rPr>
                  <w:color w:val="#410a8c"/>
                  <w:u w:val="single"/>
                </w:rPr>
                <w:t xml:space="preserve">Thomas Barrier</w:t>
              </w:r>
            </w:hyperlink>
            <w:r>
              <w:rPr/>
              <w:t xml:space="preserve">,</w:t>
            </w:r>
            <w:hyperlink r:id="rId25" w:history="1">
              <w:r>
                <w:rPr>
                  <w:color w:val="#410a8c"/>
                  <w:u w:val="single"/>
                </w:rPr>
                <w:t xml:space="preserve">Christophe Hache</w:t>
              </w:r>
            </w:hyperlink>
            <w:r>
              <w:rPr/>
              <w:t xml:space="preserve">,</w:t>
            </w:r>
            <w:hyperlink r:id="rId12" w:history="1">
              <w:r>
                <w:rPr>
                  <w:color w:val="#410a8c"/>
                  <w:u w:val="single"/>
                </w:rPr>
                <w:t xml:space="preserve">Anne-Cécile Mathé</w:t>
              </w:r>
            </w:hyperlink>
          </w:p>
          <w:p>
            <w:pPr/>
            <w:r>
              <w:rPr>
                <w:i w:val="1"/>
                <w:iCs w:val="1"/>
              </w:rPr>
              <w:t xml:space="preserve">Grand N, Revue de mathématiques, de sciences et technologie pour les maîtres de l’enseignement primaire</w:t>
            </w:r>
            <w:r>
              <w:rPr/>
              <w:t xml:space="preserve">, 2014, 93, pp.13 - 37</w:t>
            </w:r>
          </w:p>
          <w:p>
            <w:pPr/>
            <w:r>
              <w:rPr/>
              <w:t xml:space="preserve">Article dans une revue</w:t>
            </w:r>
          </w:p>
          <w:p>
            <w:pPr/>
            <w:hyperlink r:id="rId24" w:history="1">
              <w:r>
                <w:rPr>
                  <w:color w:val="#410a8c"/>
                  <w:u w:val="single"/>
                </w:rPr>
                <w:t xml:space="preserve">hal-01408695v1</w:t>
              </w:r>
            </w:hyperlink>
          </w:p>
        </w:tc>
      </w:tr>
      <w:tr>
        <w:trPr/>
        <w:tc>
          <w:tcPr>
            <w:noWrap/>
          </w:tcPr>
          <w:p>
            <w:pPr>
              <w:spacing w:after="200"/>
            </w:pPr>
            <w:hyperlink r:id="rId26" w:history="1">
              <w:r>
                <w:rPr>
                  <w:color w:val="1e198e"/>
                  <w:b w:val="1"/>
                  <w:bCs w:val="1"/>
                  <w:u w:val="single"/>
                </w:rPr>
                <w:t xml:space="preserve">Apprendre en géométrie, entre adaptation et acculturation. Langage et activité géométrique</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Spirale - Revue de Recherches en Éducation </w:t>
            </w:r>
            <w:r>
              <w:rPr/>
              <w:t xml:space="preserve">, 2014, Langage, Apprentissage et Enseignement des Mathématiques, 54, pp.29-48</w:t>
            </w:r>
          </w:p>
          <w:p>
            <w:pPr/>
            <w:r>
              <w:rPr/>
              <w:t xml:space="preserve">Article dans une revue</w:t>
            </w:r>
          </w:p>
          <w:p>
            <w:pPr/>
            <w:hyperlink r:id="rId26" w:history="1">
              <w:r>
                <w:rPr>
                  <w:color w:val="#410a8c"/>
                  <w:u w:val="single"/>
                </w:rPr>
                <w:t xml:space="preserve">halshs-01101887v1</w:t>
              </w:r>
            </w:hyperlink>
          </w:p>
        </w:tc>
      </w:tr>
      <w:tr>
        <w:trPr/>
        <w:tc>
          <w:tcPr>
            <w:noWrap/>
          </w:tcPr>
          <w:p>
            <w:pPr>
              <w:spacing w:after="200"/>
            </w:pPr>
            <w:hyperlink r:id="rId27" w:history="1">
              <w:r>
                <w:rPr>
                  <w:color w:val="1e198e"/>
                  <w:b w:val="1"/>
                  <w:bCs w:val="1"/>
                  <w:u w:val="single"/>
                </w:rPr>
                <w:t xml:space="preserve">Comment peut-on penser la continuité de l'enseignement de la géométrie de 6 à 15 ans ? Le jeu sur les supports et les instruments.</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r>
              <w:rPr/>
              <w:t xml:space="preserve">,</w:t>
            </w:r>
            <w:hyperlink r:id="rId29" w:history="1">
              <w:r>
                <w:rPr>
                  <w:color w:val="#410a8c"/>
                  <w:u w:val="single"/>
                </w:rPr>
                <w:t xml:space="preserve">Régis Leclercq</w:t>
              </w:r>
            </w:hyperlink>
          </w:p>
          <w:p>
            <w:pPr/>
            <w:r>
              <w:rPr>
                <w:i w:val="1"/>
                <w:iCs w:val="1"/>
              </w:rPr>
              <w:t xml:space="preserve">Repères IREM</w:t>
            </w:r>
            <w:r>
              <w:rPr/>
              <w:t xml:space="preserve">, 2013, 90, pp.5-41</w:t>
            </w:r>
          </w:p>
          <w:p>
            <w:pPr/>
            <w:r>
              <w:rPr/>
              <w:t xml:space="preserve">Article dans une revue</w:t>
            </w:r>
          </w:p>
          <w:p>
            <w:pPr/>
            <w:hyperlink r:id="rId27" w:history="1">
              <w:r>
                <w:rPr>
                  <w:color w:val="#410a8c"/>
                  <w:u w:val="single"/>
                </w:rPr>
                <w:t xml:space="preserve">hal-03522015v1</w:t>
              </w:r>
            </w:hyperlink>
          </w:p>
        </w:tc>
      </w:tr>
      <w:tr>
        <w:trPr/>
        <w:tc>
          <w:tcPr>
            <w:noWrap/>
          </w:tcPr>
          <w:p>
            <w:pPr>
              <w:spacing w:after="200"/>
            </w:pPr>
            <w:hyperlink r:id="rId30" w:history="1">
              <w:r>
                <w:rPr>
                  <w:color w:val="1e198e"/>
                  <w:b w:val="1"/>
                  <w:bCs w:val="1"/>
                  <w:u w:val="single"/>
                </w:rPr>
                <w:t xml:space="preserve">Des séances ordinaires comportant une dimension historique : quels enseignements ?</w:t>
              </w:r>
            </w:hyperlink>
          </w:p>
          <w:p>
            <w:pPr/>
            <w:hyperlink r:id="rId19" w:history="1">
              <w:r>
                <w:rPr>
                  <w:color w:val="#410a8c"/>
                  <w:u w:val="single"/>
                </w:rPr>
                <w:t xml:space="preserve">Thomas Barrier</w:t>
              </w:r>
            </w:hyperlink>
            <w:r>
              <w:rPr/>
              <w:t xml:space="preserve">,</w:t>
            </w:r>
            <w:hyperlink r:id="rId31" w:history="1">
              <w:r>
                <w:rPr>
                  <w:color w:val="#410a8c"/>
                  <w:u w:val="single"/>
                </w:rPr>
                <w:t xml:space="preserve">Thomas de Vittori</w:t>
              </w:r>
            </w:hyperlink>
            <w:r>
              <w:rPr/>
              <w:t xml:space="preserve">,</w:t>
            </w:r>
            <w:hyperlink r:id="rId12" w:history="1">
              <w:r>
                <w:rPr>
                  <w:color w:val="#410a8c"/>
                  <w:u w:val="single"/>
                </w:rPr>
                <w:t xml:space="preserve">Anne-Cécile Mathé</w:t>
              </w:r>
            </w:hyperlink>
          </w:p>
          <w:p>
            <w:pPr/>
            <w:r>
              <w:rPr>
                <w:i w:val="1"/>
                <w:iCs w:val="1"/>
              </w:rPr>
              <w:t xml:space="preserve">Petit x</w:t>
            </w:r>
            <w:r>
              <w:rPr/>
              <w:t xml:space="preserve">, 2012, 90, pp.5-33</w:t>
            </w:r>
          </w:p>
          <w:p>
            <w:pPr/>
            <w:r>
              <w:rPr/>
              <w:t xml:space="preserve">Article dans une revue</w:t>
            </w:r>
          </w:p>
          <w:p>
            <w:pPr/>
            <w:hyperlink r:id="rId30" w:history="1">
              <w:r>
                <w:rPr>
                  <w:color w:val="#410a8c"/>
                  <w:u w:val="single"/>
                </w:rPr>
                <w:t xml:space="preserve">hal-01147456v1</w:t>
              </w:r>
            </w:hyperlink>
          </w:p>
        </w:tc>
      </w:tr>
      <w:tr>
        <w:trPr/>
        <w:tc>
          <w:tcPr>
            <w:noWrap/>
          </w:tcPr>
          <w:p>
            <w:pPr>
              <w:spacing w:after="200"/>
            </w:pPr>
            <w:hyperlink r:id="rId32" w:history="1">
              <w:r>
                <w:rPr>
                  <w:color w:val="1e198e"/>
                  <w:b w:val="1"/>
                  <w:bCs w:val="1"/>
                  <w:u w:val="single"/>
                </w:rPr>
                <w:t xml:space="preserve">Jeux et enjeux de langage dans la construction de références partagées en classe de géométrie</w:t>
              </w:r>
            </w:hyperlink>
          </w:p>
          <w:p>
            <w:pPr/>
            <w:hyperlink r:id="rId12" w:history="1">
              <w:r>
                <w:rPr>
                  <w:color w:val="#410a8c"/>
                  <w:u w:val="single"/>
                </w:rPr>
                <w:t xml:space="preserve">Anne-Cécile Mathé</w:t>
              </w:r>
            </w:hyperlink>
          </w:p>
          <w:p>
            <w:pPr/>
            <w:r>
              <w:rPr>
                <w:i w:val="1"/>
                <w:iCs w:val="1"/>
              </w:rPr>
              <w:t xml:space="preserve">Recherches en Didactiques des Mathématiques</w:t>
            </w:r>
            <w:r>
              <w:rPr/>
              <w:t xml:space="preserve">, 2012, RDM_vol.32.2, pp.195-228</w:t>
            </w:r>
          </w:p>
          <w:p>
            <w:pPr/>
            <w:r>
              <w:rPr/>
              <w:t xml:space="preserve">Article dans une revue</w:t>
            </w:r>
          </w:p>
          <w:p>
            <w:pPr/>
            <w:hyperlink r:id="rId32" w:history="1">
              <w:r>
                <w:rPr>
                  <w:color w:val="#410a8c"/>
                  <w:u w:val="single"/>
                </w:rPr>
                <w:t xml:space="preserve">hal-00943555v1</w:t>
              </w:r>
            </w:hyperlink>
          </w:p>
        </w:tc>
      </w:tr>
      <w:tr>
        <w:trPr/>
        <w:tc>
          <w:tcPr>
            <w:noWrap/>
          </w:tcPr>
          <w:p>
            <w:pPr>
              <w:spacing w:after="200"/>
            </w:pPr>
            <w:hyperlink r:id="rId33" w:history="1">
              <w:r>
                <w:rPr>
                  <w:color w:val="1e198e"/>
                  <w:b w:val="1"/>
                  <w:bCs w:val="1"/>
                  <w:u w:val="single"/>
                </w:rPr>
                <w:t xml:space="preserve">Analyse d'une situation d'argumentation en géométrie des solides en classe de CM1 CM2</w:t>
              </w:r>
            </w:hyperlink>
          </w:p>
          <w:p>
            <w:pPr/>
            <w:hyperlink r:id="rId12" w:history="1">
              <w:r>
                <w:rPr>
                  <w:color w:val="#410a8c"/>
                  <w:u w:val="single"/>
                </w:rPr>
                <w:t xml:space="preserve">Anne-Cécile Mathé</w:t>
              </w:r>
            </w:hyperlink>
          </w:p>
          <w:p>
            <w:pPr/>
            <w:r>
              <w:rPr>
                <w:i w:val="1"/>
                <w:iCs w:val="1"/>
              </w:rPr>
              <w:t xml:space="preserve">Grand N, Revue de mathématiques, de sciences et technologie pour les maîtres de l’enseignement primaire</w:t>
            </w:r>
            <w:r>
              <w:rPr/>
              <w:t xml:space="preserve">, 2004, n°74, pp.33 - 51</w:t>
            </w:r>
          </w:p>
          <w:p>
            <w:pPr/>
            <w:r>
              <w:rPr/>
              <w:t xml:space="preserve">Article dans une revue</w:t>
            </w:r>
          </w:p>
          <w:p>
            <w:pPr/>
            <w:hyperlink r:id="rId33" w:history="1">
              <w:r>
                <w:rPr>
                  <w:color w:val="#410a8c"/>
                  <w:u w:val="single"/>
                </w:rPr>
                <w:t xml:space="preserve">hal-00417291v1</w:t>
              </w:r>
            </w:hyperlink>
          </w:p>
        </w:tc>
      </w:tr>
      <w:tr>
        <w:trPr/>
        <w:tc>
          <w:tcPr>
            <w:noWrap/>
          </w:tcPr>
          <w:p>
            <w:pPr>
              <w:spacing w:after="200"/>
            </w:pPr>
            <w:hyperlink r:id="rId34" w:history="1">
              <w:r>
                <w:rPr>
                  <w:color w:val="1e198e"/>
                  <w:b w:val="1"/>
                  <w:bCs w:val="1"/>
                  <w:u w:val="single"/>
                </w:rPr>
                <w:t xml:space="preserve">Analyse d'une situation d'argumentation en géométrie des solides en classe de CM1-CM2.</w:t>
              </w:r>
            </w:hyperlink>
          </w:p>
          <w:p>
            <w:pPr/>
            <w:hyperlink r:id="rId12" w:history="1">
              <w:r>
                <w:rPr>
                  <w:color w:val="#410a8c"/>
                  <w:u w:val="single"/>
                </w:rPr>
                <w:t xml:space="preserve">Anne-Cécile Mathé</w:t>
              </w:r>
            </w:hyperlink>
          </w:p>
          <w:p>
            <w:pPr/>
            <w:r>
              <w:rPr>
                <w:i w:val="1"/>
                <w:iCs w:val="1"/>
              </w:rPr>
              <w:t xml:space="preserve">Grand N, Revue de mathématiques, de sciences et technologie pour les maîtres de l’enseignement primaire</w:t>
            </w:r>
            <w:r>
              <w:rPr/>
              <w:t xml:space="preserve">, 2004, 74, pp.33-50</w:t>
            </w:r>
          </w:p>
          <w:p>
            <w:pPr/>
            <w:r>
              <w:rPr/>
              <w:t xml:space="preserve">Article dans une revue</w:t>
            </w:r>
          </w:p>
          <w:p>
            <w:pPr/>
            <w:hyperlink r:id="rId34" w:history="1">
              <w:r>
                <w:rPr>
                  <w:color w:val="#410a8c"/>
                  <w:u w:val="single"/>
                </w:rPr>
                <w:t xml:space="preserve">hal-01147460v1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Travail collaboratif entre chercheurs et enseignants : de la circulation entre connaissances didactiques pour la recherche et connaissances didactiques pour enseigner</w:t>
              </w:r>
            </w:hyperlink>
          </w:p>
          <w:p>
            <w:pPr/>
            <w:hyperlink r:id="rId12" w:history="1">
              <w:r>
                <w:rPr>
                  <w:color w:val="#410a8c"/>
                  <w:u w:val="single"/>
                </w:rPr>
                <w:t xml:space="preserve">Anne-Cécile Mathé</w:t>
              </w:r>
            </w:hyperlink>
            <w:r>
              <w:rPr/>
              <w:t xml:space="preserve">,</w:t>
            </w:r>
            <w:hyperlink r:id="rId36" w:history="1">
              <w:r>
                <w:rPr>
                  <w:color w:val="#410a8c"/>
                  <w:u w:val="single"/>
                </w:rPr>
                <w:t xml:space="preserve">Olivier Rivière</w:t>
              </w:r>
            </w:hyperlink>
            <w:r>
              <w:rPr/>
              <w:t xml:space="preserve">,</w:t>
            </w:r>
            <w:hyperlink r:id="rId37" w:history="1">
              <w:r>
                <w:rPr>
                  <w:color w:val="#410a8c"/>
                  <w:u w:val="single"/>
                </w:rPr>
                <w:t xml:space="preserve">Aurélie Roux</w:t>
              </w:r>
            </w:hyperlink>
          </w:p>
          <w:p>
            <w:pPr/>
            <w:r>
              <w:rPr>
                <w:i w:val="1"/>
                <w:iCs w:val="1"/>
              </w:rPr>
              <w:t xml:space="preserve">L’éducation mathématique face à un monde en accélération : enjeux, défis et opportunités.</w:t>
            </w:r>
            <w:r>
              <w:rPr/>
              <w:t xml:space="preserve">, Université du Québec à Montréal; Université du Québec en Outaouais; Université du Québec en Abitibi-Témiscamingue; Université du Québec à Rimouski; Université du Québec à Trois-Rivières; Université de Sherbrooke; Université de Montréal; Université Laval, May 2025, Montréal, Canada</w:t>
            </w:r>
          </w:p>
          <w:p>
            <w:pPr/>
            <w:r>
              <w:rPr/>
              <w:t xml:space="preserve">Communication dans un congrès</w:t>
            </w:r>
          </w:p>
          <w:p>
            <w:pPr/>
            <w:hyperlink r:id="rId35" w:history="1">
              <w:r>
                <w:rPr>
                  <w:color w:val="#410a8c"/>
                  <w:u w:val="single"/>
                </w:rPr>
                <w:t xml:space="preserve">hal-05359703v1</w:t>
              </w:r>
            </w:hyperlink>
          </w:p>
        </w:tc>
      </w:tr>
      <w:tr>
        <w:trPr/>
        <w:tc>
          <w:tcPr>
            <w:noWrap/>
          </w:tcPr>
          <w:p>
            <w:pPr>
              <w:spacing w:after="200"/>
            </w:pPr>
            <w:hyperlink r:id="rId38" w:history="1">
              <w:r>
                <w:rPr>
                  <w:color w:val="1e198e"/>
                  <w:b w:val="1"/>
                  <w:bCs w:val="1"/>
                  <w:u w:val="single"/>
                </w:rPr>
                <w:t xml:space="preserve">How to teach geometry in continuity along schooling</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r>
              <w:rPr/>
              <w:t xml:space="preserve">,</w:t>
            </w:r>
            <w:hyperlink r:id="rId39" w:history="1">
              <w:r>
                <w:rPr>
                  <w:color w:val="#410a8c"/>
                  <w:u w:val="single"/>
                </w:rPr>
                <w:t xml:space="preserve">Valentina Celi</w:t>
              </w:r>
            </w:hyperlink>
            <w:r>
              <w:rPr/>
              <w:t xml:space="preserve">,</w:t>
            </w:r>
            <w:hyperlink r:id="rId23" w:history="1">
              <w:r>
                <w:rPr>
                  <w:color w:val="#410a8c"/>
                  <w:u w:val="single"/>
                </w:rPr>
                <w:t xml:space="preserve">Caroline Bulf</w:t>
              </w:r>
            </w:hyperlink>
          </w:p>
          <w:p>
            <w:pPr/>
            <w:r>
              <w:rPr>
                <w:i w:val="1"/>
                <w:iCs w:val="1"/>
              </w:rPr>
              <w:t xml:space="preserve">Twenty-Sixth ICMI Study Advances in Geometry Education</w:t>
            </w:r>
            <w:r>
              <w:rPr/>
              <w:t xml:space="preserve">, Apr 2024, Reims, France</w:t>
            </w:r>
          </w:p>
          <w:p>
            <w:pPr/>
            <w:r>
              <w:rPr/>
              <w:t xml:space="preserve">Communication dans un congrès</w:t>
            </w:r>
          </w:p>
          <w:p>
            <w:pPr/>
            <w:hyperlink r:id="rId38" w:history="1">
              <w:r>
                <w:rPr>
                  <w:color w:val="#410a8c"/>
                  <w:u w:val="single"/>
                </w:rPr>
                <w:t xml:space="preserve">hal-04954739v1</w:t>
              </w:r>
            </w:hyperlink>
          </w:p>
        </w:tc>
      </w:tr>
      <w:tr>
        <w:trPr/>
        <w:tc>
          <w:tcPr>
            <w:noWrap/>
          </w:tcPr>
          <w:p>
            <w:pPr>
              <w:spacing w:after="200"/>
            </w:pPr>
            <w:hyperlink r:id="rId40" w:history="1">
              <w:r>
                <w:rPr>
                  <w:color w:val="1e198e"/>
                  <w:b w:val="1"/>
                  <w:bCs w:val="1"/>
                  <w:u w:val="single"/>
                </w:rPr>
                <w:t xml:space="preserve">Travail du professeur et connaissances didactiques pour enseigner : le cas d’un travail autour des formes en maternelle</w:t>
              </w:r>
            </w:hyperlink>
          </w:p>
          <w:p>
            <w:pPr/>
            <w:hyperlink r:id="rId12" w:history="1">
              <w:r>
                <w:rPr>
                  <w:color w:val="#410a8c"/>
                  <w:u w:val="single"/>
                </w:rPr>
                <w:t xml:space="preserve">Anne-Cécile Mathé</w:t>
              </w:r>
            </w:hyperlink>
            <w:r>
              <w:rPr/>
              <w:t xml:space="preserve">,</w:t>
            </w:r>
            <w:hyperlink r:id="rId36" w:history="1">
              <w:r>
                <w:rPr>
                  <w:color w:val="#410a8c"/>
                  <w:u w:val="single"/>
                </w:rPr>
                <w:t xml:space="preserve">Olivier Rivière</w:t>
              </w:r>
            </w:hyperlink>
          </w:p>
          <w:p>
            <w:pPr/>
            <w:r>
              <w:rPr>
                <w:i w:val="1"/>
                <w:iCs w:val="1"/>
              </w:rPr>
              <w:t xml:space="preserve">22e école d'été de didactique des mathématiques</w:t>
            </w:r>
            <w:r>
              <w:rPr/>
              <w:t xml:space="preserve">, ARDM, Oct 2023, Bar sur Seine, France</w:t>
            </w:r>
          </w:p>
          <w:p>
            <w:pPr/>
            <w:r>
              <w:rPr/>
              <w:t xml:space="preserve">Communication dans un congrès</w:t>
            </w:r>
          </w:p>
          <w:p>
            <w:pPr/>
            <w:hyperlink r:id="rId40" w:history="1">
              <w:r>
                <w:rPr>
                  <w:color w:val="#410a8c"/>
                  <w:u w:val="single"/>
                </w:rPr>
                <w:t xml:space="preserve">hal-05359722v1</w:t>
              </w:r>
            </w:hyperlink>
          </w:p>
        </w:tc>
      </w:tr>
      <w:tr>
        <w:trPr/>
        <w:tc>
          <w:tcPr>
            <w:noWrap/>
          </w:tcPr>
          <w:p>
            <w:pPr>
              <w:spacing w:after="200"/>
            </w:pPr>
            <w:hyperlink r:id="rId41" w:history="1">
              <w:r>
                <w:rPr>
                  <w:color w:val="1e198e"/>
                  <w:b w:val="1"/>
                  <w:bCs w:val="1"/>
                  <w:u w:val="single"/>
                </w:rPr>
                <w:t xml:space="preserve">Analyse de pratiques enseignantes lors de la mise en œuvre de situations construites dans le cadre d’un travail collaboratif</w:t>
              </w:r>
            </w:hyperlink>
          </w:p>
          <w:p>
            <w:pPr/>
            <w:hyperlink r:id="rId42" w:history="1">
              <w:r>
                <w:rPr>
                  <w:color w:val="#410a8c"/>
                  <w:u w:val="single"/>
                </w:rPr>
                <w:t xml:space="preserve">Julie Horoks</w:t>
              </w:r>
            </w:hyperlink>
            <w:r>
              <w:rPr/>
              <w:t xml:space="preserve">,</w:t>
            </w:r>
            <w:hyperlink r:id="rId12" w:history="1">
              <w:r>
                <w:rPr>
                  <w:color w:val="#410a8c"/>
                  <w:u w:val="single"/>
                </w:rPr>
                <w:t xml:space="preserve">Anne-Cécile Mathé</w:t>
              </w:r>
            </w:hyperlink>
          </w:p>
          <w:p>
            <w:pPr/>
            <w:r>
              <w:rPr>
                <w:i w:val="1"/>
                <w:iCs w:val="1"/>
              </w:rPr>
              <w:t xml:space="preserve">L'école primaire au 21e siècle</w:t>
            </w:r>
            <w:r>
              <w:rPr/>
              <w:t xml:space="preserve">, Oct 2021, Cergy, France</w:t>
            </w:r>
          </w:p>
          <w:p>
            <w:pPr/>
            <w:r>
              <w:rPr/>
              <w:t xml:space="preserve">Communication dans un congrès</w:t>
            </w:r>
          </w:p>
          <w:p>
            <w:pPr/>
            <w:hyperlink r:id="rId41" w:history="1">
              <w:r>
                <w:rPr>
                  <w:color w:val="#410a8c"/>
                  <w:u w:val="single"/>
                </w:rPr>
                <w:t xml:space="preserve">hal-05485226v1</w:t>
              </w:r>
            </w:hyperlink>
          </w:p>
        </w:tc>
      </w:tr>
      <w:tr>
        <w:trPr/>
        <w:tc>
          <w:tcPr>
            <w:noWrap/>
          </w:tcPr>
          <w:p>
            <w:pPr>
              <w:spacing w:after="200"/>
            </w:pPr>
            <w:hyperlink r:id="rId43" w:history="1">
              <w:r>
                <w:rPr>
                  <w:color w:val="1e198e"/>
                  <w:b w:val="1"/>
                  <w:bCs w:val="1"/>
                  <w:u w:val="single"/>
                </w:rPr>
                <w:t xml:space="preserve">Décrire l'activité géométrique des élèves : instruments, regards, langage</w:t>
              </w:r>
            </w:hyperlink>
          </w:p>
          <w:p>
            <w:pPr/>
            <w:hyperlink r:id="rId19" w:history="1">
              <w:r>
                <w:rPr>
                  <w:color w:val="#410a8c"/>
                  <w:u w:val="single"/>
                </w:rPr>
                <w:t xml:space="preserve">Thomas Barrier</w:t>
              </w:r>
            </w:hyperlink>
            <w:r>
              <w:rPr/>
              <w:t xml:space="preserve">,</w:t>
            </w:r>
            <w:hyperlink r:id="rId25" w:history="1">
              <w:r>
                <w:rPr>
                  <w:color w:val="#410a8c"/>
                  <w:u w:val="single"/>
                </w:rPr>
                <w:t xml:space="preserve">Christophe Hache</w:t>
              </w:r>
            </w:hyperlink>
            <w:r>
              <w:rPr/>
              <w:t xml:space="preserve">,</w:t>
            </w:r>
            <w:hyperlink r:id="rId12" w:history="1">
              <w:r>
                <w:rPr>
                  <w:color w:val="#410a8c"/>
                  <w:u w:val="single"/>
                </w:rPr>
                <w:t xml:space="preserve">Anne-Cécile Mathé</w:t>
              </w:r>
            </w:hyperlink>
            <w:r>
              <w:rPr/>
              <w:t xml:space="preserve">,</w:t>
            </w:r>
            <w:hyperlink r:id="rId44" w:history="1">
              <w:r>
                <w:rPr>
                  <w:color w:val="#410a8c"/>
                  <w:u w:val="single"/>
                </w:rPr>
                <w:t xml:space="preserve">Stéphanie Montigny</w:t>
              </w:r>
            </w:hyperlink>
          </w:p>
          <w:p>
            <w:pPr/>
            <w:r>
              <w:rPr>
                <w:i w:val="1"/>
                <w:iCs w:val="1"/>
              </w:rPr>
              <w:t xml:space="preserve">COPIRELEM</w:t>
            </w:r>
            <w:r>
              <w:rPr/>
              <w:t xml:space="preserve">, 2013, Nantes, France</w:t>
            </w:r>
          </w:p>
          <w:p>
            <w:pPr/>
            <w:r>
              <w:rPr/>
              <w:t xml:space="preserve">Communication dans un congrès</w:t>
            </w:r>
          </w:p>
          <w:p>
            <w:pPr/>
            <w:hyperlink r:id="rId43" w:history="1">
              <w:r>
                <w:rPr>
                  <w:color w:val="#410a8c"/>
                  <w:u w:val="single"/>
                </w:rPr>
                <w:t xml:space="preserve">hal-01147477v1</w:t>
              </w:r>
            </w:hyperlink>
          </w:p>
        </w:tc>
      </w:tr>
      <w:tr>
        <w:trPr/>
        <w:tc>
          <w:tcPr>
            <w:noWrap/>
          </w:tcPr>
          <w:p>
            <w:pPr>
              <w:spacing w:after="200"/>
            </w:pPr>
            <w:hyperlink r:id="rId45" w:history="1">
              <w:r>
                <w:rPr>
                  <w:color w:val="1e198e"/>
                  <w:b w:val="1"/>
                  <w:bCs w:val="1"/>
                  <w:u w:val="single"/>
                </w:rPr>
                <w:t xml:space="preserve">Seeing - Acting - Speaking in geometry: a case study</w:t>
              </w:r>
            </w:hyperlink>
          </w:p>
          <w:p>
            <w:pPr/>
            <w:hyperlink r:id="rId19" w:history="1">
              <w:r>
                <w:rPr>
                  <w:color w:val="#410a8c"/>
                  <w:u w:val="single"/>
                </w:rPr>
                <w:t xml:space="preserve">Thomas Barrier</w:t>
              </w:r>
            </w:hyperlink>
            <w:r>
              <w:rPr/>
              <w:t xml:space="preserve">,</w:t>
            </w:r>
            <w:hyperlink r:id="rId25" w:history="1">
              <w:r>
                <w:rPr>
                  <w:color w:val="#410a8c"/>
                  <w:u w:val="single"/>
                </w:rPr>
                <w:t xml:space="preserve">Christophe Hache</w:t>
              </w:r>
            </w:hyperlink>
            <w:r>
              <w:rPr/>
              <w:t xml:space="preserve">,</w:t>
            </w:r>
            <w:hyperlink r:id="rId12" w:history="1">
              <w:r>
                <w:rPr>
                  <w:color w:val="#410a8c"/>
                  <w:u w:val="single"/>
                </w:rPr>
                <w:t xml:space="preserve">Anne-Cécile Mathé</w:t>
              </w:r>
            </w:hyperlink>
          </w:p>
          <w:p>
            <w:pPr/>
            <w:r>
              <w:rPr>
                <w:i w:val="1"/>
                <w:iCs w:val="1"/>
              </w:rPr>
              <w:t xml:space="preserve">CERME Conferences</w:t>
            </w:r>
            <w:r>
              <w:rPr/>
              <w:t xml:space="preserve">, ERME, Feb 2013, Antalya, Turkey. pp.1458-1467</w:t>
            </w:r>
          </w:p>
          <w:p>
            <w:pPr/>
            <w:r>
              <w:rPr/>
              <w:t xml:space="preserve">Communication dans un congrès</w:t>
            </w:r>
          </w:p>
          <w:p>
            <w:pPr/>
            <w:hyperlink r:id="rId45" w:history="1">
              <w:r>
                <w:rPr>
                  <w:color w:val="#410a8c"/>
                  <w:u w:val="single"/>
                </w:rPr>
                <w:t xml:space="preserve">hal-00979017v1</w:t>
              </w:r>
            </w:hyperlink>
          </w:p>
        </w:tc>
      </w:tr>
      <w:tr>
        <w:trPr/>
        <w:tc>
          <w:tcPr>
            <w:noWrap/>
          </w:tcPr>
          <w:p>
            <w:pPr>
              <w:spacing w:after="200"/>
            </w:pPr>
            <w:hyperlink r:id="rId46" w:history="1">
              <w:r>
                <w:rPr>
                  <w:color w:val="1e198e"/>
                  <w:b w:val="1"/>
                  <w:bCs w:val="1"/>
                  <w:u w:val="single"/>
                </w:rPr>
                <w:t xml:space="preserve">Expérimentation et position du chercheur en didactique des mathématiques</w:t>
              </w:r>
            </w:hyperlink>
          </w:p>
          <w:p>
            <w:pPr/>
            <w:hyperlink r:id="rId47" w:history="1">
              <w:r>
                <w:rPr>
                  <w:color w:val="#410a8c"/>
                  <w:u w:val="single"/>
                </w:rPr>
                <w:t xml:space="preserve">Audrey Daina</w:t>
              </w:r>
            </w:hyperlink>
            <w:r>
              <w:rPr/>
              <w:t xml:space="preserve">,</w:t>
            </w:r>
            <w:hyperlink r:id="rId12" w:history="1">
              <w:r>
                <w:rPr>
                  <w:color w:val="#410a8c"/>
                  <w:u w:val="single"/>
                </w:rPr>
                <w:t xml:space="preserve">Anne-Cécile Mathé</w:t>
              </w:r>
            </w:hyperlink>
            <w:r>
              <w:rPr/>
              <w:t xml:space="preserve">,</w:t>
            </w:r>
            <w:hyperlink r:id="rId48" w:history="1">
              <w:r>
                <w:rPr>
                  <w:color w:val="#410a8c"/>
                  <w:u w:val="single"/>
                </w:rPr>
                <w:t xml:space="preserve">Nicolas Pelay</w:t>
              </w:r>
            </w:hyperlink>
            <w:r>
              <w:rPr/>
              <w:t xml:space="preserve">,</w:t>
            </w:r>
            <w:hyperlink r:id="rId49" w:history="1">
              <w:r>
                <w:rPr>
                  <w:color w:val="#410a8c"/>
                  <w:u w:val="single"/>
                </w:rPr>
                <w:t xml:space="preserve">Hussein Sabra</w:t>
              </w:r>
            </w:hyperlink>
          </w:p>
          <w:p>
            <w:pPr/>
            <w:r>
              <w:rPr>
                <w:i w:val="1"/>
                <w:iCs w:val="1"/>
              </w:rPr>
              <w:t xml:space="preserve">Séminaire national de didactique des mathématiques de l'ARDM</w:t>
            </w:r>
            <w:r>
              <w:rPr/>
              <w:t xml:space="preserve">, ARDM (Association pour la Recherche en Didactique des Mathématiques), Jan 2011, Paris, France</w:t>
            </w:r>
          </w:p>
          <w:p>
            <w:pPr/>
            <w:r>
              <w:rPr/>
              <w:t xml:space="preserve">Communication dans un congrès</w:t>
            </w:r>
          </w:p>
          <w:p>
            <w:pPr/>
            <w:hyperlink r:id="rId46" w:history="1">
              <w:r>
                <w:rPr>
                  <w:color w:val="#410a8c"/>
                  <w:u w:val="single"/>
                </w:rPr>
                <w:t xml:space="preserve">hal-01147493v1</w:t>
              </w:r>
            </w:hyperlink>
          </w:p>
        </w:tc>
      </w:tr>
      <w:tr>
        <w:trPr/>
        <w:tc>
          <w:tcPr>
            <w:noWrap/>
          </w:tcPr>
          <w:p>
            <w:pPr>
              <w:spacing w:after="200"/>
            </w:pPr>
            <w:hyperlink r:id="rId50" w:history="1">
              <w:r>
                <w:rPr>
                  <w:color w:val="1e198e"/>
                  <w:b w:val="1"/>
                  <w:bCs w:val="1"/>
                  <w:u w:val="single"/>
                </w:rPr>
                <w:t xml:space="preserve">Language in geometry classroom</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Seventh Congress of the European Society for Research in Mathematics Education</w:t>
            </w:r>
            <w:r>
              <w:rPr/>
              <w:t xml:space="preserve">, Feb 2010, Rzeszów, Poland. pp.649-659</w:t>
            </w:r>
          </w:p>
          <w:p>
            <w:pPr/>
            <w:r>
              <w:rPr/>
              <w:t xml:space="preserve">Communication dans un congrès</w:t>
            </w:r>
          </w:p>
          <w:p>
            <w:pPr/>
            <w:hyperlink r:id="rId50" w:history="1">
              <w:r>
                <w:rPr>
                  <w:color w:val="#410a8c"/>
                  <w:u w:val="single"/>
                </w:rPr>
                <w:t xml:space="preserve">halshs-01103335v1</w:t>
              </w:r>
            </w:hyperlink>
          </w:p>
        </w:tc>
      </w:tr>
      <w:tr>
        <w:trPr/>
        <w:tc>
          <w:tcPr>
            <w:noWrap/>
          </w:tcPr>
          <w:p>
            <w:pPr>
              <w:spacing w:after="200"/>
            </w:pPr>
            <w:hyperlink r:id="rId51" w:history="1">
              <w:r>
                <w:rPr>
                  <w:color w:val="1e198e"/>
                  <w:b w:val="1"/>
                  <w:bCs w:val="1"/>
                  <w:u w:val="single"/>
                </w:rPr>
                <w:t xml:space="preserve">La symétrie orthogonale du CE2 à la Sixième : d’une réflexion sur les enjeux de son enseignement à l’élaboration d’un document-ressource pour les enseignants</w:t>
              </w:r>
            </w:hyperlink>
          </w:p>
          <w:p>
            <w:pPr/>
            <w:hyperlink r:id="rId52" w:history="1">
              <w:r>
                <w:rPr>
                  <w:color w:val="#410a8c"/>
                  <w:u w:val="single"/>
                </w:rPr>
                <w:t xml:space="preserve">Christine Mangiante-Orsola</w:t>
              </w:r>
            </w:hyperlink>
            <w:r>
              <w:rPr/>
              <w:t xml:space="preserve">,</w:t>
            </w:r>
            <w:hyperlink r:id="rId12" w:history="1">
              <w:r>
                <w:rPr>
                  <w:color w:val="#410a8c"/>
                  <w:u w:val="single"/>
                </w:rPr>
                <w:t xml:space="preserve">Anne-Cécile Mathé</w:t>
              </w:r>
            </w:hyperlink>
          </w:p>
          <w:p>
            <w:pPr/>
            <w:r>
              <w:rPr>
                <w:i w:val="1"/>
                <w:iCs w:val="1"/>
              </w:rPr>
              <w:t xml:space="preserve">Dixième colloque de la COPIRELEM</w:t>
            </w:r>
            <w:r>
              <w:rPr/>
              <w:t xml:space="preserve">, COPIRELEM, Jun 2010, Montpellier, France</w:t>
            </w:r>
          </w:p>
          <w:p>
            <w:pPr/>
            <w:r>
              <w:rPr/>
              <w:t xml:space="preserve">Communication dans un congrès</w:t>
            </w:r>
          </w:p>
          <w:p>
            <w:pPr/>
            <w:hyperlink r:id="rId51" w:history="1">
              <w:r>
                <w:rPr>
                  <w:color w:val="#410a8c"/>
                  <w:u w:val="single"/>
                </w:rPr>
                <w:t xml:space="preserve">hal-01147565v1</w:t>
              </w:r>
            </w:hyperlink>
          </w:p>
        </w:tc>
      </w:tr>
      <w:tr>
        <w:trPr/>
        <w:tc>
          <w:tcPr>
            <w:noWrap/>
          </w:tcPr>
          <w:p>
            <w:pPr>
              <w:spacing w:after="200"/>
            </w:pPr>
            <w:hyperlink r:id="rId53" w:history="1">
              <w:r>
                <w:rPr>
                  <w:color w:val="1e198e"/>
                  <w:b w:val="1"/>
                  <w:bCs w:val="1"/>
                  <w:u w:val="single"/>
                </w:rPr>
                <w:t xml:space="preserve">Argumentation and Proof : a discussion about Toulmin's and Duval's models.</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r>
              <w:rPr/>
              <w:t xml:space="preserve">,</w:t>
            </w:r>
            <w:hyperlink r:id="rId54" w:history="1">
              <w:r>
                <w:rPr>
                  <w:color w:val="#410a8c"/>
                  <w:u w:val="single"/>
                </w:rPr>
                <w:t xml:space="preserve">Viviane Durand-Guerrier</w:t>
              </w:r>
            </w:hyperlink>
          </w:p>
          <w:p>
            <w:pPr/>
            <w:r>
              <w:rPr>
                <w:i w:val="1"/>
                <w:iCs w:val="1"/>
              </w:rPr>
              <w:t xml:space="preserve">Sixth Congress of the European Society for Research in Mathematics Education</w:t>
            </w:r>
            <w:r>
              <w:rPr/>
              <w:t xml:space="preserve">, Jan 2009, LYON, France. pp.191-200</w:t>
            </w:r>
          </w:p>
          <w:p>
            <w:pPr/>
            <w:r>
              <w:rPr/>
              <w:t xml:space="preserve">Communication dans un congrès</w:t>
            </w:r>
          </w:p>
          <w:p>
            <w:pPr/>
            <w:hyperlink r:id="rId53" w:history="1">
              <w:r>
                <w:rPr>
                  <w:color w:val="#410a8c"/>
                  <w:u w:val="single"/>
                </w:rPr>
                <w:t xml:space="preserve">hal-00804064v1</w:t>
              </w:r>
            </w:hyperlink>
          </w:p>
        </w:tc>
      </w:tr>
      <w:tr>
        <w:trPr/>
        <w:tc>
          <w:tcPr>
            <w:noWrap/>
          </w:tcPr>
          <w:p>
            <w:pPr>
              <w:spacing w:after="200"/>
            </w:pPr>
            <w:hyperlink r:id="rId55" w:history="1">
              <w:r>
                <w:rPr>
                  <w:color w:val="1e198e"/>
                  <w:b w:val="1"/>
                  <w:bCs w:val="1"/>
                  <w:u w:val="single"/>
                </w:rPr>
                <w:t xml:space="preserve">JEUX ET ENJEUX DE LANGAGE DANS LA CONSTRUCTION D'UN VOCABULAIRE SPÉCIFIQUE ET DE RÉFÉRENCES PARTAGÉES EN GÉOMÉTRIE EN CYCLE 3</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p>
          <w:p>
            <w:pPr/>
            <w:r>
              <w:rPr>
                <w:i w:val="1"/>
                <w:iCs w:val="1"/>
              </w:rPr>
              <w:t xml:space="preserve">XIVème école d'été de didactique des mathématiques</w:t>
            </w:r>
            <w:r>
              <w:rPr/>
              <w:t xml:space="preserve">, Aug 2007, France. pp.CD</w:t>
            </w:r>
          </w:p>
          <w:p>
            <w:pPr/>
            <w:r>
              <w:rPr/>
              <w:t xml:space="preserve">Communication dans un congrès</w:t>
            </w:r>
          </w:p>
          <w:p>
            <w:pPr/>
            <w:hyperlink r:id="rId55" w:history="1">
              <w:r>
                <w:rPr>
                  <w:color w:val="#410a8c"/>
                  <w:u w:val="single"/>
                </w:rPr>
                <w:t xml:space="preserve">hal-00421809v1</w:t>
              </w:r>
            </w:hyperlink>
          </w:p>
        </w:tc>
      </w:tr>
      <w:tr>
        <w:trPr/>
        <w:tc>
          <w:tcPr>
            <w:noWrap/>
          </w:tcPr>
          <w:p>
            <w:pPr>
              <w:spacing w:after="200"/>
            </w:pPr>
            <w:hyperlink r:id="rId56" w:history="1">
              <w:r>
                <w:rPr>
                  <w:color w:val="1e198e"/>
                  <w:b w:val="1"/>
                  <w:bCs w:val="1"/>
                  <w:u w:val="single"/>
                </w:rPr>
                <w:t xml:space="preserve">CONFRONTATION AUX OBJETS ET PROCESSUS DE CONCEPTUALISATION EN GÉOMÉTRIE À LA FIN DE L'ÉCOLE PRIMAIRE, RÔLE DES INTERACTIONS LANGAGIÈRES</w:t>
              </w:r>
            </w:hyperlink>
          </w:p>
          <w:p>
            <w:pPr/>
            <w:hyperlink r:id="rId12" w:history="1">
              <w:r>
                <w:rPr>
                  <w:color w:val="#410a8c"/>
                  <w:u w:val="single"/>
                </w:rPr>
                <w:t xml:space="preserve">Anne-Cécile Mathé</w:t>
              </w:r>
            </w:hyperlink>
          </w:p>
          <w:p>
            <w:pPr/>
            <w:r>
              <w:rPr>
                <w:i w:val="1"/>
                <w:iCs w:val="1"/>
              </w:rPr>
              <w:t xml:space="preserve">Efficacité et équité en éducation</w:t>
            </w:r>
            <w:r>
              <w:rPr/>
              <w:t xml:space="preserve">, Nov 2008, France</w:t>
            </w:r>
          </w:p>
          <w:p>
            <w:pPr/>
            <w:r>
              <w:rPr/>
              <w:t xml:space="preserve">Communication dans un congrès</w:t>
            </w:r>
          </w:p>
          <w:p>
            <w:pPr/>
            <w:hyperlink r:id="rId56" w:history="1">
              <w:r>
                <w:rPr>
                  <w:color w:val="#410a8c"/>
                  <w:u w:val="single"/>
                </w:rPr>
                <w:t xml:space="preserve">hal-00421810v1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Nouvelles perspectives en didactique : le point de vue de l’élève, questions curriculaires, grandeur et mesure. XXe école d’été de didactique des mathématiques</w:t>
              </w:r>
            </w:hyperlink>
          </w:p>
          <w:p>
            <w:pPr/>
            <w:hyperlink r:id="rId58" w:history="1">
              <w:r>
                <w:rPr>
                  <w:color w:val="#410a8c"/>
                  <w:u w:val="single"/>
                </w:rPr>
                <w:t xml:space="preserve">Hamid Chaachoua</w:t>
              </w:r>
            </w:hyperlink>
            <w:r>
              <w:rPr/>
              <w:t xml:space="preserve">,</w:t>
            </w:r>
            <w:hyperlink r:id="rId59" w:history="1">
              <w:r>
                <w:rPr>
                  <w:color w:val="#410a8c"/>
                  <w:u w:val="single"/>
                </w:rPr>
                <w:t xml:space="preserve">Annie Bessot</w:t>
              </w:r>
            </w:hyperlink>
            <w:r>
              <w:rPr/>
              <w:t xml:space="preserve">,</w:t>
            </w:r>
            <w:hyperlink r:id="rId60" w:history="1">
              <w:r>
                <w:rPr>
                  <w:color w:val="#410a8c"/>
                  <w:u w:val="single"/>
                </w:rPr>
                <w:t xml:space="preserve">Berta Barquero</w:t>
              </w:r>
            </w:hyperlink>
            <w:r>
              <w:rPr/>
              <w:t xml:space="preserve">,</w:t>
            </w:r>
            <w:hyperlink r:id="rId61" w:history="1">
              <w:r>
                <w:rPr>
                  <w:color w:val="#410a8c"/>
                  <w:u w:val="single"/>
                </w:rPr>
                <w:t xml:space="preserve">Lalina Coulange</w:t>
              </w:r>
            </w:hyperlink>
            <w:r>
              <w:rPr/>
              <w:t xml:space="preserve">,</w:t>
            </w:r>
            <w:hyperlink r:id="rId62" w:history="1">
              <w:r>
                <w:rPr>
                  <w:color w:val="#410a8c"/>
                  <w:u w:val="single"/>
                </w:rPr>
                <w:t xml:space="preserve">Gisèle Cirade</w:t>
              </w:r>
            </w:hyperlink>
            <w:r>
              <w:rPr/>
              <w:t xml:space="preserve">et al.</w:t>
            </w:r>
          </w:p>
          <w:p>
            <w:pPr/>
            <w:r>
              <w:rPr/>
              <w:t xml:space="preserve">La pensée sauvage, 1 - 2, 2021, 978 2 859 193485</w:t>
            </w:r>
          </w:p>
          <w:p>
            <w:pPr/>
            <w:r>
              <w:rPr/>
              <w:t xml:space="preserve">Ouvrages</w:t>
            </w:r>
          </w:p>
          <w:p>
            <w:pPr/>
            <w:hyperlink r:id="rId57" w:history="1">
              <w:r>
                <w:rPr>
                  <w:color w:val="#410a8c"/>
                  <w:u w:val="single"/>
                </w:rPr>
                <w:t xml:space="preserve">hal-04025273v1</w:t>
              </w:r>
            </w:hyperlink>
          </w:p>
        </w:tc>
      </w:tr>
      <w:tr>
        <w:trPr/>
        <w:tc>
          <w:tcPr>
            <w:noWrap/>
          </w:tcPr>
          <w:p>
            <w:pPr>
              <w:spacing w:after="200"/>
            </w:pPr>
            <w:hyperlink r:id="rId63" w:history="1">
              <w:r>
                <w:rPr>
                  <w:color w:val="1e198e"/>
                  <w:b w:val="1"/>
                  <w:bCs w:val="1"/>
                  <w:u w:val="single"/>
                </w:rPr>
                <w:t xml:space="preserve">Enseigner la géométrie élémentaire</w:t>
              </w:r>
            </w:hyperlink>
          </w:p>
          <w:p>
            <w:pPr/>
            <w:hyperlink r:id="rId12" w:history="1">
              <w:r>
                <w:rPr>
                  <w:color w:val="#410a8c"/>
                  <w:u w:val="single"/>
                </w:rPr>
                <w:t xml:space="preserve">Anne-Cécile Mathé</w:t>
              </w:r>
            </w:hyperlink>
            <w:r>
              <w:rPr/>
              <w:t xml:space="preserve">,</w:t>
            </w:r>
            <w:hyperlink r:id="rId19" w:history="1">
              <w:r>
                <w:rPr>
                  <w:color w:val="#410a8c"/>
                  <w:u w:val="single"/>
                </w:rPr>
                <w:t xml:space="preserve">Thomas Barrier</w:t>
              </w:r>
            </w:hyperlink>
            <w:r>
              <w:rPr/>
              <w:t xml:space="preserve">,</w:t>
            </w:r>
            <w:hyperlink r:id="rId28" w:history="1">
              <w:r>
                <w:rPr>
                  <w:color w:val="#410a8c"/>
                  <w:u w:val="single"/>
                </w:rPr>
                <w:t xml:space="preserve">Marie-Jeanne Perrin-Glorian</w:t>
              </w:r>
            </w:hyperlink>
          </w:p>
          <w:p>
            <w:pPr/>
            <w:hyperlink r:id="rId64" w:history="1">
              <w:r>
                <w:rPr>
                  <w:color w:val="#410a8c"/>
                  <w:u w:val="single"/>
                </w:rPr>
                <w:t xml:space="preserve">Academia-L'Harmattan</w:t>
              </w:r>
            </w:hyperlink>
            <w:r>
              <w:rPr/>
              <w:t xml:space="preserve">, pp.184, 2020, Les Sciences de l'éducation aujourd'hui, Sabine Kahn et Bernard Rey, 978-2-8061-0500-4</w:t>
            </w:r>
          </w:p>
          <w:p>
            <w:pPr/>
            <w:r>
              <w:rPr/>
              <w:t xml:space="preserve">Ouvrages</w:t>
            </w:r>
          </w:p>
          <w:p>
            <w:pPr/>
            <w:hyperlink r:id="rId63" w:history="1">
              <w:r>
                <w:rPr>
                  <w:color w:val="#410a8c"/>
                  <w:u w:val="single"/>
                </w:rPr>
                <w:t xml:space="preserve">hal-03473335v1</w:t>
              </w:r>
            </w:hyperlink>
          </w:p>
        </w:tc>
      </w:tr>
      <w:tr>
        <w:trPr/>
        <w:tc>
          <w:tcPr>
            <w:noWrap/>
          </w:tcPr>
          <w:p>
            <w:pPr>
              <w:spacing w:after="200"/>
            </w:pPr>
            <w:hyperlink r:id="rId65" w:history="1">
              <w:r>
                <w:rPr>
                  <w:color w:val="1e198e"/>
                  <w:b w:val="1"/>
                  <w:bCs w:val="1"/>
                  <w:u w:val="single"/>
                </w:rPr>
                <w:t xml:space="preserve">Langage, apprentissage et enseignement des mathématiques</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p>
          <w:p>
            <w:pPr/>
            <w:r>
              <w:rPr/>
              <w:t xml:space="preserve">Université Lille 3 UFR Sciences de l'Education Villeneuve d'Ascq,. </w:t>
            </w:r>
            <w:hyperlink r:id="rId66" w:history="1">
              <w:r>
                <w:rPr>
                  <w:color w:val="#410a8c"/>
                  <w:u w:val="single"/>
                </w:rPr>
                <w:t xml:space="preserve">Université Lille 3 UFR Sciences de l'Education Villeneuve d'Ascq,</w:t>
              </w:r>
            </w:hyperlink>
            <w:r>
              <w:rPr/>
              <w:t xml:space="preserve">, Numéro thématique (54), 2014, Spirale - Revue de recherches en éducation, Dominique Guy BRASSART, Rémi CASANOVA, Maria PAGONI</w:t>
            </w:r>
          </w:p>
          <w:p>
            <w:pPr/>
            <w:r>
              <w:rPr/>
              <w:t xml:space="preserve">Ouvrages</w:t>
            </w:r>
          </w:p>
          <w:p>
            <w:pPr/>
            <w:hyperlink r:id="rId65" w:history="1">
              <w:r>
                <w:rPr>
                  <w:color w:val="#410a8c"/>
                  <w:u w:val="single"/>
                </w:rPr>
                <w:t xml:space="preserve">halshs-01101886v1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Geometry of Tracing, a Possible Link Between Geometric Drawing and Euclid’s Geometry?</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p>
          <w:p>
            <w:pPr/>
            <w:r>
              <w:rPr/>
              <w:t xml:space="preserve">Claire Guille-Biel Winder and Teresa Assude. </w:t>
            </w:r>
            <w:r>
              <w:rPr>
                <w:i w:val="1"/>
                <w:iCs w:val="1"/>
              </w:rPr>
              <w:t xml:space="preserve">Articulations between Tangible Space, Graphical Space and Geometrical Space</w:t>
            </w:r>
            <w:r>
              <w:rPr/>
              <w:t xml:space="preserve">, 14, ISTE, 2023, Science, society and new technologies series. Education set, 978-1-78630-840-5</w:t>
            </w:r>
          </w:p>
          <w:p>
            <w:pPr/>
            <w:r>
              <w:rPr/>
              <w:t xml:space="preserve">Chapitre d'ouvrage</w:t>
            </w:r>
          </w:p>
          <w:p>
            <w:pPr/>
            <w:hyperlink r:id="rId67" w:history="1">
              <w:r>
                <w:rPr>
                  <w:color w:val="#410a8c"/>
                  <w:u w:val="single"/>
                </w:rPr>
                <w:t xml:space="preserve">hal-04258457v1</w:t>
              </w:r>
            </w:hyperlink>
          </w:p>
        </w:tc>
      </w:tr>
      <w:tr>
        <w:trPr/>
        <w:tc>
          <w:tcPr>
            <w:noWrap/>
          </w:tcPr>
          <w:p>
            <w:pPr>
              <w:spacing w:after="200"/>
            </w:pPr>
            <w:hyperlink r:id="rId68" w:history="1">
              <w:r>
                <w:rPr>
                  <w:color w:val="1e198e"/>
                  <w:b w:val="1"/>
                  <w:bCs w:val="1"/>
                  <w:u w:val="single"/>
                </w:rPr>
                <w:t xml:space="preserve">La géométrie des tracés, lien possible entre le dessin géométrique et la géométrie d’Euclide ?</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p>
          <w:p>
            <w:pPr/>
            <w:r>
              <w:rPr/>
              <w:t xml:space="preserve">Claire Guille-Biel Winder et Teresa Assude. </w:t>
            </w:r>
            <w:r>
              <w:rPr>
                <w:i w:val="1"/>
                <w:iCs w:val="1"/>
              </w:rPr>
              <w:t xml:space="preserve">Articulations entre les espaces sensible, graphique et géométrique. Ressources, pratiques et formation</w:t>
            </w:r>
            <w:r>
              <w:rPr/>
              <w:t xml:space="preserve">, 19, ISTE, 2023, Série Education, ISBN: 978-1-78406-954-4</w:t>
            </w:r>
          </w:p>
          <w:p>
            <w:pPr/>
            <w:r>
              <w:rPr/>
              <w:t xml:space="preserve">Chapitre d'ouvrage</w:t>
            </w:r>
          </w:p>
          <w:p>
            <w:pPr/>
            <w:hyperlink r:id="rId68" w:history="1">
              <w:r>
                <w:rPr>
                  <w:color w:val="#410a8c"/>
                  <w:u w:val="single"/>
                </w:rPr>
                <w:t xml:space="preserve">hal-04258501v1</w:t>
              </w:r>
            </w:hyperlink>
          </w:p>
        </w:tc>
      </w:tr>
      <w:tr>
        <w:trPr/>
        <w:tc>
          <w:tcPr>
            <w:noWrap/>
          </w:tcPr>
          <w:p>
            <w:pPr>
              <w:spacing w:after="200"/>
            </w:pPr>
            <w:hyperlink r:id="rId69" w:history="1">
              <w:r>
                <w:rPr>
                  <w:color w:val="1e198e"/>
                  <w:b w:val="1"/>
                  <w:bCs w:val="1"/>
                  <w:u w:val="single"/>
                </w:rPr>
                <w:t xml:space="preserve">L’usage des dessins et le rôle du langage en géométrie : quelques enjeux pour l’enseignement</w:t>
              </w:r>
            </w:hyperlink>
          </w:p>
          <w:p>
            <w:pPr/>
            <w:hyperlink r:id="rId12" w:history="1">
              <w:r>
                <w:rPr>
                  <w:color w:val="#410a8c"/>
                  <w:u w:val="single"/>
                </w:rPr>
                <w:t xml:space="preserve">Anne-Cécile Mathé</w:t>
              </w:r>
            </w:hyperlink>
            <w:r>
              <w:rPr/>
              <w:t xml:space="preserve">,</w:t>
            </w:r>
            <w:hyperlink r:id="rId20" w:history="1">
              <w:r>
                <w:rPr>
                  <w:color w:val="#410a8c"/>
                  <w:u w:val="single"/>
                </w:rPr>
                <w:t xml:space="preserve">Joris Mithalal-Le Doze</w:t>
              </w:r>
            </w:hyperlink>
          </w:p>
          <w:p>
            <w:pPr/>
            <w:r>
              <w:rPr/>
              <w:t xml:space="preserve">La Pensée Sauvage. </w:t>
            </w:r>
            <w:r>
              <w:rPr>
                <w:i w:val="1"/>
                <w:iCs w:val="1"/>
              </w:rPr>
              <w:t xml:space="preserve">Nouvelles perspectives en didactique : géométrie, évaluation des apprentissages mathématiques</w:t>
            </w:r>
            <w:r>
              <w:rPr/>
              <w:t xml:space="preserve">, 1, , 2019</w:t>
            </w:r>
          </w:p>
          <w:p>
            <w:pPr/>
            <w:r>
              <w:rPr/>
              <w:t xml:space="preserve">Chapitre d'ouvrage</w:t>
            </w:r>
          </w:p>
          <w:p>
            <w:pPr/>
            <w:hyperlink r:id="rId69" w:history="1">
              <w:r>
                <w:rPr>
                  <w:color w:val="#410a8c"/>
                  <w:u w:val="single"/>
                </w:rPr>
                <w:t xml:space="preserve">hal-03473356v1</w:t>
              </w:r>
            </w:hyperlink>
          </w:p>
        </w:tc>
      </w:tr>
      <w:tr>
        <w:trPr/>
        <w:tc>
          <w:tcPr>
            <w:noWrap/>
          </w:tcPr>
          <w:p>
            <w:pPr>
              <w:spacing w:after="200"/>
            </w:pPr>
            <w:hyperlink r:id="rId70" w:history="1">
              <w:r>
                <w:rPr>
                  <w:color w:val="1e198e"/>
                  <w:b w:val="1"/>
                  <w:bCs w:val="1"/>
                  <w:u w:val="single"/>
                </w:rPr>
                <w:t xml:space="preserve">Des espaces hors-classe</w:t>
              </w:r>
            </w:hyperlink>
          </w:p>
          <w:p>
            <w:pPr/>
            <w:hyperlink r:id="rId12" w:history="1">
              <w:r>
                <w:rPr>
                  <w:color w:val="#410a8c"/>
                  <w:u w:val="single"/>
                </w:rPr>
                <w:t xml:space="preserve">Anne-Cécile Mathé</w:t>
              </w:r>
            </w:hyperlink>
          </w:p>
          <w:p>
            <w:pPr/>
            <w:r>
              <w:rPr/>
              <w:t xml:space="preserve">Cora Cohen-Azria; Marie-Pierre Chopin; Denise Orange-Ravachol. </w:t>
            </w:r>
            <w:r>
              <w:rPr>
                <w:i w:val="1"/>
                <w:iCs w:val="1"/>
              </w:rPr>
              <w:t xml:space="preserve">Questionner l'espace - Les méthodes de recherche en didactiques (4)</w:t>
            </w:r>
            <w:r>
              <w:rPr/>
              <w:t xml:space="preserve">, Presses universitaires du Septentrion, 2016, </w:t>
            </w:r>
            <w:hyperlink r:id="rId71" w:history="1">
              <w:r>
                <w:rPr>
                  <w:color w:val="#410a8c"/>
                  <w:u w:val="single"/>
                </w:rPr>
                <w:t xml:space="preserve">⟨10.4000/books.septentrion.19744⟩</w:t>
              </w:r>
            </w:hyperlink>
          </w:p>
          <w:p>
            <w:pPr/>
            <w:r>
              <w:rPr/>
              <w:t xml:space="preserve">Chapitre d'ouvrage</w:t>
            </w:r>
          </w:p>
          <w:p>
            <w:pPr/>
            <w:hyperlink r:id="rId70" w:history="1">
              <w:r>
                <w:rPr>
                  <w:color w:val="#410a8c"/>
                  <w:u w:val="single"/>
                </w:rPr>
                <w:t xml:space="preserve">hal-04625213v1</w:t>
              </w:r>
            </w:hyperlink>
          </w:p>
        </w:tc>
      </w:tr>
      <w:tr>
        <w:trPr/>
        <w:tc>
          <w:tcPr>
            <w:noWrap/>
          </w:tcPr>
          <w:p>
            <w:pPr>
              <w:spacing w:after="200"/>
            </w:pPr>
            <w:hyperlink r:id="rId72" w:history="1">
              <w:r>
                <w:rPr>
                  <w:color w:val="1e198e"/>
                  <w:b w:val="1"/>
                  <w:bCs w:val="1"/>
                  <w:u w:val="single"/>
                </w:rPr>
                <w:t xml:space="preserve">Le langage en classe de mathématiques : regards croisés en Théorie des Situations Didactiques (TSD) et en Théorie Anthropologique du Didactique (TAD)</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r>
              <w:rPr/>
              <w:t xml:space="preserve">,</w:t>
            </w:r>
            <w:hyperlink r:id="rId73" w:history="1">
              <w:r>
                <w:rPr>
                  <w:color w:val="#410a8c"/>
                  <w:u w:val="single"/>
                </w:rPr>
                <w:t xml:space="preserve">Floriane Wozniak</w:t>
              </w:r>
            </w:hyperlink>
          </w:p>
          <w:p>
            <w:pPr/>
            <w:r>
              <w:rPr/>
              <w:t xml:space="preserve">A. Bronner, C. Bulf, C. Castela, J.-P. Georget, M. Larguier, B. Pedemonte, A. Pressiat, É. Roditi. </w:t>
            </w:r>
            <w:r>
              <w:rPr>
                <w:i w:val="1"/>
                <w:iCs w:val="1"/>
              </w:rPr>
              <w:t xml:space="preserve">Questions vives en didactique des mathématiques : problèmes de la profession d’enseignant, rôle du langage</w:t>
            </w:r>
            <w:r>
              <w:rPr/>
              <w:t xml:space="preserve">, La pensée sauvage, pp.CD Rom, 2013</w:t>
            </w:r>
          </w:p>
          <w:p>
            <w:pPr/>
            <w:r>
              <w:rPr/>
              <w:t xml:space="preserve">Chapitre d'ouvrage</w:t>
            </w:r>
          </w:p>
          <w:p>
            <w:pPr/>
            <w:hyperlink r:id="rId72" w:history="1">
              <w:r>
                <w:rPr>
                  <w:color w:val="#410a8c"/>
                  <w:u w:val="single"/>
                </w:rPr>
                <w:t xml:space="preserve">hal-00947463v1</w:t>
              </w:r>
            </w:hyperlink>
          </w:p>
        </w:tc>
      </w:tr>
      <w:tr>
        <w:trPr/>
        <w:tc>
          <w:tcPr>
            <w:noWrap/>
          </w:tcPr>
          <w:p>
            <w:pPr>
              <w:spacing w:after="200"/>
            </w:pPr>
            <w:hyperlink r:id="rId74" w:history="1">
              <w:r>
                <w:rPr>
                  <w:color w:val="1e198e"/>
                  <w:b w:val="1"/>
                  <w:bCs w:val="1"/>
                  <w:u w:val="single"/>
                </w:rPr>
                <w:t xml:space="preserve">Elaboration d'une référence partagée : un exemple en géométrie des solides en classe de CM1-CM2</w:t>
              </w:r>
            </w:hyperlink>
          </w:p>
          <w:p>
            <w:pPr/>
            <w:hyperlink r:id="rId12" w:history="1">
              <w:r>
                <w:rPr>
                  <w:color w:val="#410a8c"/>
                  <w:u w:val="single"/>
                </w:rPr>
                <w:t xml:space="preserve">Anne-Cécile Mathé</w:t>
              </w:r>
            </w:hyperlink>
          </w:p>
          <w:p>
            <w:pPr/>
            <w:r>
              <w:rPr/>
              <w:t xml:space="preserve">Viviane Durand Guerrier, Jean-Loup Héraud, Claude Tisseron. </w:t>
            </w:r>
            <w:r>
              <w:rPr>
                <w:i w:val="1"/>
                <w:iCs w:val="1"/>
              </w:rPr>
              <w:t xml:space="preserve">Jeux et enjeux de langage dans l'élaboration des savoirs en classe</w:t>
            </w:r>
            <w:r>
              <w:rPr/>
              <w:t xml:space="preserve">, Presses universitaires de Lyon, 2006, 2-7297-0785-9</w:t>
            </w:r>
          </w:p>
          <w:p>
            <w:pPr/>
            <w:r>
              <w:rPr/>
              <w:t xml:space="preserve">Chapitre d'ouvrage</w:t>
            </w:r>
          </w:p>
          <w:p>
            <w:pPr/>
            <w:hyperlink r:id="rId74" w:history="1">
              <w:r>
                <w:rPr>
                  <w:color w:val="#410a8c"/>
                  <w:u w:val="single"/>
                </w:rPr>
                <w:t xml:space="preserve">hal-01147471v1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Jeux et enjeux de langage dans la construction d'un vocabulaire de géométrie spécifique et partagé en cycle 3 (Analyse de la portée des jeux de langage dans un Atelier de géométrie en cycle 3 et modélisation des gestes de l'enseignant en situation)</w:t>
              </w:r>
            </w:hyperlink>
          </w:p>
          <w:p>
            <w:pPr/>
            <w:hyperlink r:id="rId12" w:history="1">
              <w:r>
                <w:rPr>
                  <w:color w:val="#410a8c"/>
                  <w:u w:val="single"/>
                </w:rPr>
                <w:t xml:space="preserve">Anne-Cécile Mathé</w:t>
              </w:r>
            </w:hyperlink>
          </w:p>
          <w:p>
            <w:pPr/>
            <w:r>
              <w:rPr/>
              <w:t xml:space="preserve">Mathématiques [math]. Université Claude Bernard - Lyon I, 2006. Français. </w:t>
            </w:r>
            <w:hyperlink r:id="rId76" w:history="1">
              <w:r>
                <w:rPr>
                  <w:color w:val="#410a8c"/>
                  <w:u w:val="single"/>
                </w:rPr>
                <w:t xml:space="preserve">⟨NNT : ⟩</w:t>
              </w:r>
            </w:hyperlink>
          </w:p>
          <w:p>
            <w:pPr/>
            <w:r>
              <w:rPr/>
              <w:t xml:space="preserve">Thèse</w:t>
            </w:r>
          </w:p>
          <w:p>
            <w:pPr/>
            <w:hyperlink r:id="rId75" w:history="1">
              <w:r>
                <w:rPr>
                  <w:color w:val="#410a8c"/>
                  <w:u w:val="single"/>
                </w:rPr>
                <w:t xml:space="preserve">tel-00345659v1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Enseigner et apprendre la géométrie à l’École. Itinéraire et perspectives d’une recherche en didactique des mathématiques</w:t>
              </w:r>
            </w:hyperlink>
          </w:p>
          <w:p>
            <w:pPr/>
            <w:hyperlink r:id="rId12" w:history="1">
              <w:r>
                <w:rPr>
                  <w:color w:val="#410a8c"/>
                  <w:u w:val="single"/>
                </w:rPr>
                <w:t xml:space="preserve">Anne-Cécile Mathé</w:t>
              </w:r>
            </w:hyperlink>
          </w:p>
          <w:p>
            <w:pPr/>
            <w:r>
              <w:rPr/>
              <w:t xml:space="preserve">Histoire et perspectives sur les mathématiques [math.HO]. Université Clermont Auvergne (UCA), Clermont-Ferrand, FRA., 2025</w:t>
            </w:r>
          </w:p>
          <w:p>
            <w:pPr/>
            <w:r>
              <w:rPr/>
              <w:t xml:space="preserve">HDR</w:t>
            </w:r>
          </w:p>
          <w:p>
            <w:pPr/>
            <w:hyperlink r:id="rId77" w:history="1">
              <w:r>
                <w:rPr>
                  <w:color w:val="#410a8c"/>
                  <w:u w:val="single"/>
                </w:rPr>
                <w:t xml:space="preserve">tel-05052009v1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ml.univ-artois.fr/public/francais/index.html" TargetMode="External"/><Relationship Id="rId9" Type="http://schemas.openxmlformats.org/officeDocument/2006/relationships/hyperlink" Target="http://acte.univ-bpclermont.fr/" TargetMode="External"/><Relationship Id="rId10" Type="http://schemas.openxmlformats.org/officeDocument/2006/relationships/hyperlink" Target="https://irem.uca.fr/groupes/geometrie-a-lecole-primaire" TargetMode="External"/><Relationship Id="rId11" Type="http://schemas.openxmlformats.org/officeDocument/2006/relationships/hyperlink" Target="https://hal.science/hal-05295347v1" TargetMode="External"/><Relationship Id="rId12" Type="http://schemas.openxmlformats.org/officeDocument/2006/relationships/hyperlink" Target="https://hal.science/search/index/?q=*&amp;authFullName_s=Anne-C&#233;cile Math&#233;" TargetMode="External"/><Relationship Id="rId13" Type="http://schemas.openxmlformats.org/officeDocument/2006/relationships/hyperlink" Target="https://hal.science/search/index/?q=*&amp;authFullName_s=Joris Mithalal" TargetMode="External"/><Relationship Id="rId14" Type="http://schemas.openxmlformats.org/officeDocument/2006/relationships/hyperlink" Target="https://dx.doi.org/10.1007/s10649-024-10370-0" TargetMode="External"/><Relationship Id="rId15" Type="http://schemas.openxmlformats.org/officeDocument/2006/relationships/hyperlink" Target="https://hal.science/hal-03473373v1" TargetMode="External"/><Relationship Id="rId16" Type="http://schemas.openxmlformats.org/officeDocument/2006/relationships/hyperlink" Target="https://hal.science/search/index/?q=*&amp;authFullName_s=Val&#233;rie Maillot" TargetMode="External"/><Relationship Id="rId17" Type="http://schemas.openxmlformats.org/officeDocument/2006/relationships/hyperlink" Target="https://hal.science/search/index/?q=*&amp;authFullName_s=Julien Ribennes" TargetMode="External"/><Relationship Id="rId18" Type="http://schemas.openxmlformats.org/officeDocument/2006/relationships/hyperlink" Target="https://hal.science/hal-03473363v1" TargetMode="External"/><Relationship Id="rId19" Type="http://schemas.openxmlformats.org/officeDocument/2006/relationships/hyperlink" Target="https://hal.science/search/index/?q=*&amp;authFullName_s=Thomas Barrier" TargetMode="External"/><Relationship Id="rId20" Type="http://schemas.openxmlformats.org/officeDocument/2006/relationships/hyperlink" Target="https://hal.science/search/index/?q=*&amp;authFullName_s=Joris Mithalal-Le Doze" TargetMode="External"/><Relationship Id="rId21" Type="http://schemas.openxmlformats.org/officeDocument/2006/relationships/hyperlink" Target="https://univ-artois.hal.science/hal-01382085v1" TargetMode="External"/><Relationship Id="rId22" Type="http://schemas.openxmlformats.org/officeDocument/2006/relationships/hyperlink" Target="https://hal.science/hal-01147264v1" TargetMode="External"/><Relationship Id="rId23" Type="http://schemas.openxmlformats.org/officeDocument/2006/relationships/hyperlink" Target="https://hal.science/search/index/?q=*&amp;authFullName_s=Caroline Bulf" TargetMode="External"/><Relationship Id="rId24" Type="http://schemas.openxmlformats.org/officeDocument/2006/relationships/hyperlink" Target="https://hal.science/hal-01408695v1" TargetMode="External"/><Relationship Id="rId25" Type="http://schemas.openxmlformats.org/officeDocument/2006/relationships/hyperlink" Target="https://hal.science/search/index/?q=*&amp;authFullName_s=Christophe Hache" TargetMode="External"/><Relationship Id="rId26" Type="http://schemas.openxmlformats.org/officeDocument/2006/relationships/hyperlink" Target="https://shs.hal.science/halshs-01101887v1" TargetMode="External"/><Relationship Id="rId27" Type="http://schemas.openxmlformats.org/officeDocument/2006/relationships/hyperlink" Target="https://hal.science/hal-03522015v1" TargetMode="External"/><Relationship Id="rId28" Type="http://schemas.openxmlformats.org/officeDocument/2006/relationships/hyperlink" Target="https://hal.science/search/index/?q=*&amp;authFullName_s=Marie-Jeanne Perrin-Glorian" TargetMode="External"/><Relationship Id="rId29" Type="http://schemas.openxmlformats.org/officeDocument/2006/relationships/hyperlink" Target="https://hal.science/search/index/?q=*&amp;authFullName_s=R&#233;gis Leclercq" TargetMode="External"/><Relationship Id="rId30" Type="http://schemas.openxmlformats.org/officeDocument/2006/relationships/hyperlink" Target="https://hal.science/hal-01147456v1" TargetMode="External"/><Relationship Id="rId31" Type="http://schemas.openxmlformats.org/officeDocument/2006/relationships/hyperlink" Target="https://hal.science/search/index/?q=*&amp;authFullName_s=Thomas de Vittori" TargetMode="External"/><Relationship Id="rId32" Type="http://schemas.openxmlformats.org/officeDocument/2006/relationships/hyperlink" Target="https://hal.science/hal-00943555v1" TargetMode="External"/><Relationship Id="rId33" Type="http://schemas.openxmlformats.org/officeDocument/2006/relationships/hyperlink" Target="https://hal.science/hal-00417291v1" TargetMode="External"/><Relationship Id="rId34" Type="http://schemas.openxmlformats.org/officeDocument/2006/relationships/hyperlink" Target="https://hal.science/hal-01147460v1" TargetMode="External"/><Relationship Id="rId35" Type="http://schemas.openxmlformats.org/officeDocument/2006/relationships/hyperlink" Target="https://hal.science/hal-05359703v1" TargetMode="External"/><Relationship Id="rId36" Type="http://schemas.openxmlformats.org/officeDocument/2006/relationships/hyperlink" Target="https://hal.science/search/index/?q=*&amp;authFullName_s=Olivier Rivi&#232;re" TargetMode="External"/><Relationship Id="rId37" Type="http://schemas.openxmlformats.org/officeDocument/2006/relationships/hyperlink" Target="https://hal.science/search/index/?q=*&amp;authFullName_s=Aur&#233;lie Roux" TargetMode="External"/><Relationship Id="rId38" Type="http://schemas.openxmlformats.org/officeDocument/2006/relationships/hyperlink" Target="https://hal.science/hal-04954739v1" TargetMode="External"/><Relationship Id="rId39" Type="http://schemas.openxmlformats.org/officeDocument/2006/relationships/hyperlink" Target="https://hal.science/search/index/?q=*&amp;authFullName_s=Valentina Celi" TargetMode="External"/><Relationship Id="rId40" Type="http://schemas.openxmlformats.org/officeDocument/2006/relationships/hyperlink" Target="https://hal.science/hal-05359722v1" TargetMode="External"/><Relationship Id="rId41" Type="http://schemas.openxmlformats.org/officeDocument/2006/relationships/hyperlink" Target="https://hal.science/hal-05485226v1" TargetMode="External"/><Relationship Id="rId42" Type="http://schemas.openxmlformats.org/officeDocument/2006/relationships/hyperlink" Target="https://hal.science/search/index/?q=*&amp;authFullName_s=Julie Horoks" TargetMode="External"/><Relationship Id="rId43" Type="http://schemas.openxmlformats.org/officeDocument/2006/relationships/hyperlink" Target="https://hal.science/hal-01147477v1" TargetMode="External"/><Relationship Id="rId44" Type="http://schemas.openxmlformats.org/officeDocument/2006/relationships/hyperlink" Target="https://hal.science/search/index/?q=*&amp;authFullName_s=St&#233;phanie Montigny" TargetMode="External"/><Relationship Id="rId45" Type="http://schemas.openxmlformats.org/officeDocument/2006/relationships/hyperlink" Target="https://hal.science/hal-00979017v1" TargetMode="External"/><Relationship Id="rId46" Type="http://schemas.openxmlformats.org/officeDocument/2006/relationships/hyperlink" Target="https://hal.science/hal-01147493v1" TargetMode="External"/><Relationship Id="rId47" Type="http://schemas.openxmlformats.org/officeDocument/2006/relationships/hyperlink" Target="https://hal.science/search/index/?q=*&amp;authFullName_s=Audrey Daina" TargetMode="External"/><Relationship Id="rId48" Type="http://schemas.openxmlformats.org/officeDocument/2006/relationships/hyperlink" Target="https://hal.science/search/index/?q=*&amp;authFullName_s=Nicolas Pelay" TargetMode="External"/><Relationship Id="rId49" Type="http://schemas.openxmlformats.org/officeDocument/2006/relationships/hyperlink" Target="https://hal.science/search/index/?q=*&amp;authFullName_s=Hussein Sabra" TargetMode="External"/><Relationship Id="rId50" Type="http://schemas.openxmlformats.org/officeDocument/2006/relationships/hyperlink" Target="https://shs.hal.science/halshs-01103335v1" TargetMode="External"/><Relationship Id="rId51" Type="http://schemas.openxmlformats.org/officeDocument/2006/relationships/hyperlink" Target="https://hal.science/hal-01147565v1" TargetMode="External"/><Relationship Id="rId52" Type="http://schemas.openxmlformats.org/officeDocument/2006/relationships/hyperlink" Target="https://hal.science/search/index/?q=*&amp;authFullName_s=Christine Mangiante-Orsola" TargetMode="External"/><Relationship Id="rId53" Type="http://schemas.openxmlformats.org/officeDocument/2006/relationships/hyperlink" Target="https://hal.science/hal-00804064v1" TargetMode="External"/><Relationship Id="rId54" Type="http://schemas.openxmlformats.org/officeDocument/2006/relationships/hyperlink" Target="https://hal.science/search/index/?q=*&amp;authFullName_s=Viviane Durand-Guerrier" TargetMode="External"/><Relationship Id="rId55" Type="http://schemas.openxmlformats.org/officeDocument/2006/relationships/hyperlink" Target="https://hal.science/hal-00421809v1" TargetMode="External"/><Relationship Id="rId56" Type="http://schemas.openxmlformats.org/officeDocument/2006/relationships/hyperlink" Target="https://hal.science/hal-00421810v1" TargetMode="External"/><Relationship Id="rId57" Type="http://schemas.openxmlformats.org/officeDocument/2006/relationships/hyperlink" Target="https://hal.science/hal-04025273v1" TargetMode="External"/><Relationship Id="rId58" Type="http://schemas.openxmlformats.org/officeDocument/2006/relationships/hyperlink" Target="https://hal.science/search/index/?q=*&amp;authFullName_s=Hamid Chaachoua" TargetMode="External"/><Relationship Id="rId59" Type="http://schemas.openxmlformats.org/officeDocument/2006/relationships/hyperlink" Target="https://hal.science/search/index/?q=*&amp;authFullName_s=Annie Bessot" TargetMode="External"/><Relationship Id="rId60" Type="http://schemas.openxmlformats.org/officeDocument/2006/relationships/hyperlink" Target="https://hal.science/search/index/?q=*&amp;authFullName_s=Berta Barquero" TargetMode="External"/><Relationship Id="rId61" Type="http://schemas.openxmlformats.org/officeDocument/2006/relationships/hyperlink" Target="https://hal.science/search/index/?q=*&amp;authFullName_s=Lalina Coulange" TargetMode="External"/><Relationship Id="rId62" Type="http://schemas.openxmlformats.org/officeDocument/2006/relationships/hyperlink" Target="https://hal.science/search/index/?q=*&amp;authFullName_s=Gis&#232;le Cirade" TargetMode="External"/><Relationship Id="rId63" Type="http://schemas.openxmlformats.org/officeDocument/2006/relationships/hyperlink" Target="https://hal.science/hal-03473335v1" TargetMode="External"/><Relationship Id="rId64" Type="http://schemas.openxmlformats.org/officeDocument/2006/relationships/hyperlink" Target="https://www.editions-harmattan.fr/catalogue/livre/enseigner-la-geometrie-elementaire/12769?srsltid=AfmBOopVfKJGGqVuaME3iLoNqZvlnipgdcFkqWQ-Z8ceX_SiKbLkMZta" TargetMode="External"/><Relationship Id="rId65" Type="http://schemas.openxmlformats.org/officeDocument/2006/relationships/hyperlink" Target="https://shs.hal.science/halshs-01101886v1" TargetMode="External"/><Relationship Id="rId66" Type="http://schemas.openxmlformats.org/officeDocument/2006/relationships/hyperlink" Target="http://spirale-edu-revue.fr/spip.php?article1187" TargetMode="External"/><Relationship Id="rId67" Type="http://schemas.openxmlformats.org/officeDocument/2006/relationships/hyperlink" Target="https://hal.science/hal-04258457v1" TargetMode="External"/><Relationship Id="rId68" Type="http://schemas.openxmlformats.org/officeDocument/2006/relationships/hyperlink" Target="https://hal.science/hal-04258501v1" TargetMode="External"/><Relationship Id="rId69" Type="http://schemas.openxmlformats.org/officeDocument/2006/relationships/hyperlink" Target="https://hal.science/hal-03473356v1" TargetMode="External"/><Relationship Id="rId70" Type="http://schemas.openxmlformats.org/officeDocument/2006/relationships/hyperlink" Target="https://uca.hal.science/hal-04625213v1" TargetMode="External"/><Relationship Id="rId71" Type="http://schemas.openxmlformats.org/officeDocument/2006/relationships/hyperlink" Target="https://dx.doi.org/10.4000/books.septentrion.19744" TargetMode="External"/><Relationship Id="rId72" Type="http://schemas.openxmlformats.org/officeDocument/2006/relationships/hyperlink" Target="https://hal.science/hal-00947463v1" TargetMode="External"/><Relationship Id="rId73" Type="http://schemas.openxmlformats.org/officeDocument/2006/relationships/hyperlink" Target="https://hal.science/search/index/?q=*&amp;authFullName_s=Floriane Wozniak" TargetMode="External"/><Relationship Id="rId74" Type="http://schemas.openxmlformats.org/officeDocument/2006/relationships/hyperlink" Target="https://hal.science/hal-01147471v1" TargetMode="External"/><Relationship Id="rId75" Type="http://schemas.openxmlformats.org/officeDocument/2006/relationships/hyperlink" Target="https://theses.hal.science/tel-00345659v1" TargetMode="External"/><Relationship Id="rId76" Type="http://schemas.openxmlformats.org/officeDocument/2006/relationships/hyperlink" Target="https://www.theses.fr/" TargetMode="External"/><Relationship Id="rId77" Type="http://schemas.openxmlformats.org/officeDocument/2006/relationships/hyperlink" Target="https://uca.hal.science/tel-05052009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Anne-Cécile Mathé</dc:title>
  <dc:description>CV</dc:description>
  <dc:subject/>
  <cp:keywords/>
  <cp:category/>
  <cp:lastModifiedBy/>
  <dcterms:created xsi:type="dcterms:W3CDTF">2026-03-20T16:09:25+01:00</dcterms:created>
  <dcterms:modified xsi:type="dcterms:W3CDTF">2026-03-20T16:09:25+01:00</dcterms:modified>
</cp:coreProperties>
</file>

<file path=docProps/custom.xml><?xml version="1.0" encoding="utf-8"?>
<Properties xmlns="http://schemas.openxmlformats.org/officeDocument/2006/custom-properties" xmlns:vt="http://schemas.openxmlformats.org/officeDocument/2006/docPropsVTypes"/>
</file>