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Yemsi Paillissé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Dining Multisensory Restaurants and Intermediality: an Exploratory Case Study on Ultraviolet and The Alchemist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2024, Volume 35, March 2024, 100882,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⟨10.1016/j.ijgfs.2024.100882⟩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gastronomie : l’intermédialité pour penser les enseignements d’espagnol dans un master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nuevos dispositivos escenográficos en la alta gastronomía española: “cuarta pared” teatral y socialidades alternativas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Torregrosa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Athenea Digital</w:t>
            </w:r>
            <w:r>
              <w:rPr/>
              <w:t xml:space="preserve">, 2018, 18 (e2021),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⟨10.5565/rev/athenea.2121⟩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critique of dispositives to the performative dinner &amp;quot;El Somni&amp;quot; by El Celler de Can Roca and Fran Aleu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Yanet Acosta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2018, 73, pp.1267-1283.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⟨10.4185/RLCS-2018-1306en⟩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l'intermédialité pour approcher les productions artistiques : bilan des travaux du séminaire Intermedialidades (Université Toulouse-Jean Jaurès,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2018, Cartographier (l’intermédialité)/Mapping (Intermediality),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Restaurantes de vanguardia y dramaturgia expandida. Actores, espectadores e incorpor-actores en Mugaritz (Errenteria, España)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Performa_PERFORMATIVIDADES DEL NO-ACTOR EN LA ESCENA CONTEMPORÁNEA</w:t>
            </w:r>
            <w:r>
              <w:rPr/>
              <w:t xml:space="preserve">, Universidad de Madrid (España); Universidad de Strasbourg (Francia), Mar 2024,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of sustainability in Fine Dining. Exploratory insights on the Haute Cuisine Restaurants El Invernadero (R. de la Calle) and Mugaritz (A. L. Aduriz)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Iñaki Martínez de Albeñiz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 Euro Conference - Global Changes and transformative future</w:t>
            </w:r>
            <w:r>
              <w:rPr/>
              <w:t xml:space="preserve">, ISTHIA - Taylor's University Kuala Lumpur, Nov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Delicious fun : Humor in Contemporary Fine Dining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Tasting Funny ? A conference on humor and taste</w:t>
            </w:r>
            <w:r>
              <w:rPr/>
              <w:t xml:space="preserve">, Anne-Sophie Bories, Nils Couturier, Sara Nugues; Université de Bâle, Sep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diner in avant-garde cuisine. A study of the reception at Rasmus Munk's performative restaurant The Alchemist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Performa_Ser espectador. Modelos de recepción en la España actual</w:t>
            </w:r>
            <w:r>
              <w:rPr/>
              <w:t xml:space="preserve">, Universidad Carlos III Madrid - Universidad de Santiago de Compostela - Universidad Toulouse Jean Jaurès,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culturelle/la serie cultural, El caso del restaurante inmersivo ‘Sublimotion’ de Paco Roncero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Intermedialidades</w:t>
            </w:r>
            <w:r>
              <w:rPr/>
              <w:t xml:space="preserve">, Laboratorio LL@-Creatis, Jun 2018,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Ovalie depuis la perspective Lettres, Langues, Arts: Formes et enjeux du transfert d’outils d’Analyse Dramaturgique à l’approche Expérimentale en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OVALIE, « Étudier les pratiques alimentaires dans leurs contextes : regards croisés sur l’approche expérimentale »,</w:t>
            </w:r>
            <w:r>
              <w:rPr/>
              <w:t xml:space="preserve">, Laboratoire CERTOP - Institut ISTHIA,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mediations in Spanish avant-garde Gastronomy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Gastronomie, Arts et Medias</w:t>
            </w:r>
            <w:r>
              <w:rPr/>
              <w:t xml:space="preserve">, Université Toulouse-Jean Jaurès,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dispositives theory applied to Haute Cuisine performances: Case study of El Somni experimental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Asia-Euro conference 2014 on Tourism, Hospitality and Gastronomy</w:t>
            </w:r>
            <w:r>
              <w:rPr/>
              <w:t xml:space="preserve">, Taylor's University Kuala Lumpur,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frontière, dispositif : Représentations plastiques du transfrontalier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Amaia 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Tourisme transfrontalier et cultures dans l’Eurorégion Pyrénées-Méditerranée</w:t>
            </w:r>
            <w:r>
              <w:rPr/>
              <w:t xml:space="preserve">, ISTHIA, Feb 2014,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espagnole d’avant-garde et les médias : approche intermédiale des dispositifs culinaires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Albert Jiatsa Jokeng; Kuete Fopa; François Guiyoba. </w:t>
            </w:r>
            <w:r>
              <w:rPr>
                <w:i w:val="1"/>
                <w:iCs w:val="1"/>
              </w:rPr>
              <w:t xml:space="preserve">Intermédialité. Pratiques actuelles et perspectives théoriques</w:t>
            </w:r>
            <w:r>
              <w:rPr/>
              <w:t xml:space="preserve">, Lucie Editions, pp.10-37,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transmission de la cuisine catalane d’avant-garde : la perception des enseignants en Cuisine et en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Fabrice Corrons, Michel Martinez Perez. </w:t>
            </w:r>
            <w:r>
              <w:rPr>
                <w:i w:val="1"/>
                <w:iCs w:val="1"/>
              </w:rPr>
              <w:t xml:space="preserve">La Présence catalane à l'étranger</w:t>
            </w:r>
            <w:r>
              <w:rPr/>
              <w:t xml:space="preserve">, Trabucaire,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restaurants, art and tourism. Case study of Ultraviolet by Paul Pairet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Catheryn-Khoo Lattimore; Paolo Mura. </w:t>
            </w:r>
            <w:r>
              <w:rPr>
                <w:i w:val="1"/>
                <w:iCs w:val="1"/>
              </w:rPr>
              <w:t xml:space="preserve">Contemporary perspectives on Asian Art and Tourism</w:t>
            </w:r>
            <w:r>
              <w:rPr/>
              <w:t xml:space="preserve">, Springer, pp.271-288, 2019, 978-981-15-4335-7.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⟨10.1007/978-981-15-4335-7_13⟩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alimentos – dispositivos en Pared de Itziar Pascual y Autorretrato doble de Pilar Campos Gallego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Monique Martinez, Euriell Gobbé-Mévellec. </w:t>
            </w:r>
            <w:r>
              <w:rPr>
                <w:i w:val="1"/>
                <w:iCs w:val="1"/>
              </w:rPr>
              <w:t xml:space="preserve">Dispositivo y artes: una nueva herramienta crítica para analizar las producciones contemporáneas</w:t>
            </w:r>
            <w:r>
              <w:rPr/>
              <w:t xml:space="preserve">, Ñaque (ebook),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manières de table en Espagne : les tapas en terrasse, un dispositif à l’épreuve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Karin Beker, Vincent Moriniaux, Martine Tabeaud. </w:t>
            </w:r>
            <w:r>
              <w:rPr>
                <w:i w:val="1"/>
                <w:iCs w:val="1"/>
              </w:rPr>
              <w:t xml:space="preserve">L’Alimentation et le temps qu’il fait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espagnole d’avant-garde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Pedrero, Paloma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créatrices - secteur Théâtre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hal-04214354v1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220v1" TargetMode="External"/><Relationship Id="rId8" Type="http://schemas.openxmlformats.org/officeDocument/2006/relationships/hyperlink" Target="https://hal.science/search/index/?q=*&amp;authFullName_s=Anne-Claire Yemsi Pailliss&#233;" TargetMode="External"/><Relationship Id="rId9" Type="http://schemas.openxmlformats.org/officeDocument/2006/relationships/hyperlink" Target="https://dx.doi.org/10.1016/j.ijgfs.2024.100882" TargetMode="External"/><Relationship Id="rId10" Type="http://schemas.openxmlformats.org/officeDocument/2006/relationships/hyperlink" Target="https://hal.science/hal-04213548v1" TargetMode="External"/><Relationship Id="rId11" Type="http://schemas.openxmlformats.org/officeDocument/2006/relationships/hyperlink" Target="https://hal.science/hal-04213562v1" TargetMode="External"/><Relationship Id="rId12" Type="http://schemas.openxmlformats.org/officeDocument/2006/relationships/hyperlink" Target="https://hal.science/search/index/?q=*&amp;authFullName_s=Apolline Torregrosa Laborie" TargetMode="External"/><Relationship Id="rId13" Type="http://schemas.openxmlformats.org/officeDocument/2006/relationships/hyperlink" Target="https://dx.doi.org/10.5565/rev/athenea.2121" TargetMode="External"/><Relationship Id="rId14" Type="http://schemas.openxmlformats.org/officeDocument/2006/relationships/hyperlink" Target="https://hal.science/hal-04213502v1" TargetMode="External"/><Relationship Id="rId15" Type="http://schemas.openxmlformats.org/officeDocument/2006/relationships/hyperlink" Target="https://hal.science/search/index/?q=*&amp;authFullName_s=Monique Martinez Thomas" TargetMode="External"/><Relationship Id="rId16" Type="http://schemas.openxmlformats.org/officeDocument/2006/relationships/hyperlink" Target="https://hal.science/search/index/?q=*&amp;authFullName_s=Yanet Acosta Meneses" TargetMode="External"/><Relationship Id="rId17" Type="http://schemas.openxmlformats.org/officeDocument/2006/relationships/hyperlink" Target="https://dx.doi.org/10.4185/RLCS-2018-1306en" TargetMode="External"/><Relationship Id="rId18" Type="http://schemas.openxmlformats.org/officeDocument/2006/relationships/hyperlink" Target="https://hal.science/hal-04213592v1" TargetMode="External"/><Relationship Id="rId19" Type="http://schemas.openxmlformats.org/officeDocument/2006/relationships/hyperlink" Target="https://hal.science/search/index/?q=*&amp;authFullName_s=Fabrice Corrons" TargetMode="External"/><Relationship Id="rId20" Type="http://schemas.openxmlformats.org/officeDocument/2006/relationships/hyperlink" Target="https://hal.science/search/index/?q=*&amp;authFullName_s=Emmanuelle Garnier" TargetMode="External"/><Relationship Id="rId21" Type="http://schemas.openxmlformats.org/officeDocument/2006/relationships/hyperlink" Target="https://hal.science/search/index/?q=*&amp;authFullName_s=Euriell Gobb&#233;-M&#233;vellec" TargetMode="External"/><Relationship Id="rId22" Type="http://schemas.openxmlformats.org/officeDocument/2006/relationships/hyperlink" Target="https://hal.science/search/index/?q=*&amp;authFullName_s=Emilie Lumi&#232;re" TargetMode="External"/><Relationship Id="rId23" Type="http://schemas.openxmlformats.org/officeDocument/2006/relationships/hyperlink" Target="https://hal.science/hal-04855320v1" TargetMode="External"/><Relationship Id="rId24" Type="http://schemas.openxmlformats.org/officeDocument/2006/relationships/hyperlink" Target="https://hal.science/hal-04315965v1" TargetMode="External"/><Relationship Id="rId25" Type="http://schemas.openxmlformats.org/officeDocument/2006/relationships/hyperlink" Target="https://hal.science/search/index/?q=*&amp;authFullName_s=I&#241;aki Mart&#237;nez de Albe&#241;iz" TargetMode="External"/><Relationship Id="rId26" Type="http://schemas.openxmlformats.org/officeDocument/2006/relationships/hyperlink" Target="https://hal.science/hal-04213676v1" TargetMode="External"/><Relationship Id="rId27" Type="http://schemas.openxmlformats.org/officeDocument/2006/relationships/hyperlink" Target="https://hal.science/hal-04315695v1" TargetMode="External"/><Relationship Id="rId28" Type="http://schemas.openxmlformats.org/officeDocument/2006/relationships/hyperlink" Target="https://hal.science/hal-04214340v1" TargetMode="External"/><Relationship Id="rId29" Type="http://schemas.openxmlformats.org/officeDocument/2006/relationships/hyperlink" Target="https://hal.science/hal-04214342v1" TargetMode="External"/><Relationship Id="rId30" Type="http://schemas.openxmlformats.org/officeDocument/2006/relationships/hyperlink" Target="https://hal.science/hal-04214344v1" TargetMode="External"/><Relationship Id="rId31" Type="http://schemas.openxmlformats.org/officeDocument/2006/relationships/hyperlink" Target="https://hal.science/hal-04214345v1" TargetMode="External"/><Relationship Id="rId32" Type="http://schemas.openxmlformats.org/officeDocument/2006/relationships/hyperlink" Target="https://hal.science/hal-04214347v1" TargetMode="External"/><Relationship Id="rId33" Type="http://schemas.openxmlformats.org/officeDocument/2006/relationships/hyperlink" Target="https://hal.science/search/index/?q=*&amp;authFullName_s=Amaia Gracia" TargetMode="External"/><Relationship Id="rId34" Type="http://schemas.openxmlformats.org/officeDocument/2006/relationships/hyperlink" Target="https://hal.science/hal-04213460v1" TargetMode="External"/><Relationship Id="rId35" Type="http://schemas.openxmlformats.org/officeDocument/2006/relationships/hyperlink" Target="https://hal.science/hal-04213619v1" TargetMode="External"/><Relationship Id="rId36" Type="http://schemas.openxmlformats.org/officeDocument/2006/relationships/hyperlink" Target="https://hal.science/hal-04213475v1" TargetMode="External"/><Relationship Id="rId37" Type="http://schemas.openxmlformats.org/officeDocument/2006/relationships/hyperlink" Target="https://dx.doi.org/10.1007/978-981-15-4335-7_13" TargetMode="External"/><Relationship Id="rId38" Type="http://schemas.openxmlformats.org/officeDocument/2006/relationships/hyperlink" Target="https://hal.science/hal-04214366v1" TargetMode="External"/><Relationship Id="rId39" Type="http://schemas.openxmlformats.org/officeDocument/2006/relationships/hyperlink" Target="https://hal.science/hal-04213626v1" TargetMode="External"/><Relationship Id="rId40" Type="http://schemas.openxmlformats.org/officeDocument/2006/relationships/hyperlink" Target="https://univ-tlse2.hal.science/hal-01587400v1" TargetMode="External"/><Relationship Id="rId41" Type="http://schemas.openxmlformats.org/officeDocument/2006/relationships/hyperlink" Target="https://hal.science/hal-0421435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Yemsi Paillissé</dc:title>
  <dc:description>CV</dc:description>
  <dc:subject/>
  <cp:keywords/>
  <cp:category/>
  <cp:lastModifiedBy/>
  <dcterms:created xsi:type="dcterms:W3CDTF">2026-05-26T17:25:20+02:00</dcterms:created>
  <dcterms:modified xsi:type="dcterms:W3CDTF">2026-05-26T17:25:20+02:00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