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De Roton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sets with small sumset in the circle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Candela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de Roton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Mathematics</w:t>
            </w:r>
            <w:r>
              <w:rPr/>
              <w:t xml:space="preserve">, 2019, 70 (1), pp.49-69.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⟨10.1093/qmath/hay034⟩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hal-03267274v1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Plünnecke–Ruzsa inequality in compact abelian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Candela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Diego González-Sánchez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de Roton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Matemática Iberoamericana</w:t>
            </w:r>
            <w:r>
              <w:rPr/>
              <w:t xml:space="preserve">, 2019, 35 (7), pp.2169-2186.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⟨10.4171/RMI/1116⟩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hal-03267204v1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sumsets in $\protect \mathbb{R}$: full continuous $3k-4$ theorem, critical sets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de Roton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2018, 5, pp.177-196.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⟨10.5802/jep.67⟩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hal-04423913v1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principe d'incertitude pour les familles orthonormales de $L^2(R)$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de Roton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Bahman Saffari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Harold S. Shapiro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Mathématique </w:t>
            </w:r>
            <w:r>
              <w:rPr/>
              <w:t xml:space="preserve">, 2016, 62 (1-2), pp.285-300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hal-01200595v2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sets with no solution to x + y = 3z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Plagne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de Roton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Combinatorica</w:t>
            </w:r>
            <w:r>
              <w:rPr/>
              <w:t xml:space="preserve">, 2016, 36 (2), pp.229-248.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⟨10.1007/s00493-015-3100-4⟩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hal-01096368v1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of the effective Wiener-Ikehara theorem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de Roton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Szilard Révész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Number Theory</w:t>
            </w:r>
            <w:r>
              <w:rPr/>
              <w:t xml:space="preserve">, 2013, 9 (8), pp.2091 - 2128.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⟨10.1142/S1793042113500760⟩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hal-01096381v1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Roth's theorem in the primes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Harald Andrès Helfgott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de Roton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2011, 4, pp.767-783.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⟨10.1093/imrn/rnq108⟩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hal-01280111v1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 critère de Baez-Duarte pour l'hypothèse de Riemann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Michel Balazard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de Roton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Number Theory</w:t>
            </w:r>
            <w:r>
              <w:rPr/>
              <w:t xml:space="preserve">, 2010, 6, p. 883-903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hal-00345313v1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séquentielle de l'hypothèse de Riemann généralisée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de Roton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Number Theory</w:t>
            </w:r>
            <w:r>
              <w:rPr/>
              <w:t xml:space="preserve">, 2009, 129 (11), pp.2647-2658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hal-00091966v2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mean square of the error term for an extended Selberg's class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de Roton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Arithmetica</w:t>
            </w:r>
            <w:r>
              <w:rPr/>
              <w:t xml:space="preserve">, 2007, 126 (1), pp.27-55.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⟨10.4064/aa126-1-2⟩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hal-00091969v1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Généralisation du critère de Beurling-Nyman pour l'hypothèse de Riemann.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de Roton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2007, 359, pp.6079-6110.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⟨10.1090/S0002-9947-07-04261-4⟩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hal-00091952v1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hilbertienne de l'hypothèse de Riemann généralisée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de Roton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mathématique de France</w:t>
            </w:r>
            <w:r>
              <w:rPr/>
              <w:t xml:space="preserve">, 2006, 134 (3), pp.417-445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hal-00091959v1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nombres, combinatoire additive, analyse de Fourier et interactions. Mémoire de HDR de Anne de Roton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de Roton</w:t>
              </w:r>
            </w:hyperlink>
          </w:p>
          <w:p>
            <w:pPr/>
            <w:r>
              <w:rPr/>
              <w:t xml:space="preserve">Théorie des nombres [math.NT]. Université de Lorraine,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tel-03355080v1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sumsets in real numbers : a continuous 3k-4 theorem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de Roton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hal-01316201v1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de lecture de l'article &amp;quot;Partial sums of the Möbius function&amp;quot; de Kannan Soundararajan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Michel Balazard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de Roton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hal-00331871v1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Roth's theorem on 3-arithmetic progressions in the integers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de Roton</w:t>
              </w:r>
            </w:hyperlink>
          </w:p>
          <w:p>
            <w:pPr/>
            <w:r>
              <w:rPr/>
              <w:t xml:space="preserve">3rd cycle. Shillong - Inde, France. 2013, pp.22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cel-00963631v2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3267274v1" TargetMode="External"/><Relationship Id="rId8" Type="http://schemas.openxmlformats.org/officeDocument/2006/relationships/hyperlink" Target="https://hal.science/search/index/?q=*&amp;authFullName_s=Pablo Candela" TargetMode="External"/><Relationship Id="rId9" Type="http://schemas.openxmlformats.org/officeDocument/2006/relationships/hyperlink" Target="https://hal.science/search/index/?q=*&amp;authFullName_s=Anne de Roton" TargetMode="External"/><Relationship Id="rId10" Type="http://schemas.openxmlformats.org/officeDocument/2006/relationships/hyperlink" Target="https://dx.doi.org/10.1093/qmath/hay034" TargetMode="External"/><Relationship Id="rId11" Type="http://schemas.openxmlformats.org/officeDocument/2006/relationships/hyperlink" Target="https://hal.univ-lorraine.fr/hal-03267204v1" TargetMode="External"/><Relationship Id="rId12" Type="http://schemas.openxmlformats.org/officeDocument/2006/relationships/hyperlink" Target="https://hal.science/search/index/?q=*&amp;authFullName_s=Diego Gonz&#225;lez-S&#225;nchez" TargetMode="External"/><Relationship Id="rId13" Type="http://schemas.openxmlformats.org/officeDocument/2006/relationships/hyperlink" Target="https://dx.doi.org/10.4171/RMI/1116" TargetMode="External"/><Relationship Id="rId14" Type="http://schemas.openxmlformats.org/officeDocument/2006/relationships/hyperlink" Target="https://hal.science/hal-04423913v1" TargetMode="External"/><Relationship Id="rId15" Type="http://schemas.openxmlformats.org/officeDocument/2006/relationships/hyperlink" Target="https://dx.doi.org/10.5802/jep.67" TargetMode="External"/><Relationship Id="rId16" Type="http://schemas.openxmlformats.org/officeDocument/2006/relationships/hyperlink" Target="https://hal.science/hal-01200595v2" TargetMode="External"/><Relationship Id="rId17" Type="http://schemas.openxmlformats.org/officeDocument/2006/relationships/hyperlink" Target="https://hal.science/search/index/?q=*&amp;authFullName_s=Bahman Saffari" TargetMode="External"/><Relationship Id="rId18" Type="http://schemas.openxmlformats.org/officeDocument/2006/relationships/hyperlink" Target="https://hal.science/search/index/?q=*&amp;authFullName_s=Harold S. Shapiro" TargetMode="External"/><Relationship Id="rId19" Type="http://schemas.openxmlformats.org/officeDocument/2006/relationships/hyperlink" Target="https://hal.science/search/index/?q=*&amp;authFullName_s=G&#233;rald Tenenbaum" TargetMode="External"/><Relationship Id="rId20" Type="http://schemas.openxmlformats.org/officeDocument/2006/relationships/hyperlink" Target="https://hal.science/hal-01096368v1" TargetMode="External"/><Relationship Id="rId21" Type="http://schemas.openxmlformats.org/officeDocument/2006/relationships/hyperlink" Target="https://hal.science/search/index/?q=*&amp;authFullName_s=Alain Plagne" TargetMode="External"/><Relationship Id="rId22" Type="http://schemas.openxmlformats.org/officeDocument/2006/relationships/hyperlink" Target="https://dx.doi.org/10.1007/s00493-015-3100-4" TargetMode="External"/><Relationship Id="rId23" Type="http://schemas.openxmlformats.org/officeDocument/2006/relationships/hyperlink" Target="https://hal.science/hal-01096381v1" TargetMode="External"/><Relationship Id="rId24" Type="http://schemas.openxmlformats.org/officeDocument/2006/relationships/hyperlink" Target="https://hal.science/search/index/?q=*&amp;authFullName_s=Szilard R&#233;v&#233;sz" TargetMode="External"/><Relationship Id="rId25" Type="http://schemas.openxmlformats.org/officeDocument/2006/relationships/hyperlink" Target="https://dx.doi.org/10.1142/S1793042113500760" TargetMode="External"/><Relationship Id="rId26" Type="http://schemas.openxmlformats.org/officeDocument/2006/relationships/hyperlink" Target="https://hal.science/hal-01280111v1" TargetMode="External"/><Relationship Id="rId27" Type="http://schemas.openxmlformats.org/officeDocument/2006/relationships/hyperlink" Target="https://hal.science/search/index/?q=*&amp;authFullName_s=Harald Andr&#232;s Helfgott" TargetMode="External"/><Relationship Id="rId28" Type="http://schemas.openxmlformats.org/officeDocument/2006/relationships/hyperlink" Target="https://dx.doi.org/10.1093/imrn/rnq108" TargetMode="External"/><Relationship Id="rId29" Type="http://schemas.openxmlformats.org/officeDocument/2006/relationships/hyperlink" Target="https://hal.science/hal-00345313v1" TargetMode="External"/><Relationship Id="rId30" Type="http://schemas.openxmlformats.org/officeDocument/2006/relationships/hyperlink" Target="https://hal.science/search/index/?q=*&amp;authFullName_s=Michel Balazard" TargetMode="External"/><Relationship Id="rId31" Type="http://schemas.openxmlformats.org/officeDocument/2006/relationships/hyperlink" Target="https://hal.science/hal-00091966v2" TargetMode="External"/><Relationship Id="rId32" Type="http://schemas.openxmlformats.org/officeDocument/2006/relationships/hyperlink" Target="https://hal.science/hal-00091969v1" TargetMode="External"/><Relationship Id="rId33" Type="http://schemas.openxmlformats.org/officeDocument/2006/relationships/hyperlink" Target="https://dx.doi.org/10.4064/aa126-1-2" TargetMode="External"/><Relationship Id="rId34" Type="http://schemas.openxmlformats.org/officeDocument/2006/relationships/hyperlink" Target="https://hal.science/hal-00091952v1" TargetMode="External"/><Relationship Id="rId35" Type="http://schemas.openxmlformats.org/officeDocument/2006/relationships/hyperlink" Target="https://dx.doi.org/10.1090/S0002-9947-07-04261-4" TargetMode="External"/><Relationship Id="rId36" Type="http://schemas.openxmlformats.org/officeDocument/2006/relationships/hyperlink" Target="https://hal.science/hal-00091959v1" TargetMode="External"/><Relationship Id="rId37" Type="http://schemas.openxmlformats.org/officeDocument/2006/relationships/hyperlink" Target="https://hal.univ-lorraine.fr/tel-03355080v1" TargetMode="External"/><Relationship Id="rId38" Type="http://schemas.openxmlformats.org/officeDocument/2006/relationships/hyperlink" Target="https://hal.science/hal-01316201v1" TargetMode="External"/><Relationship Id="rId39" Type="http://schemas.openxmlformats.org/officeDocument/2006/relationships/hyperlink" Target="https://hal.science/hal-00331871v1" TargetMode="External"/><Relationship Id="rId40" Type="http://schemas.openxmlformats.org/officeDocument/2006/relationships/hyperlink" Target="https://cel.hal.science/cel-00963631v2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De Roton</dc:title>
  <dc:description>CV</dc:description>
  <dc:subject/>
  <cp:keywords/>
  <cp:category/>
  <cp:lastModifiedBy/>
  <dcterms:created xsi:type="dcterms:W3CDTF">2026-05-07T19:29:26+02:00</dcterms:created>
  <dcterms:modified xsi:type="dcterms:W3CDTF">2026-05-07T19:29:26+02:00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