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Dubet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Anne Dubet est professeur à l'Université Clermont Auvergne depuis 2007. Ses recherches portent sur le gouvernement des finances hispaniques à l'époque moderne. Ses derniers travaux portent sur le XVIIIE siècle et ont abordé des questions spécifiques liées au gouvernement des finances, telles que la corruption, les finalités et les modalités du contrôle des finances, les dynamiques de la dette et des suspensions des paiements.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Esquilache y el gobierno de la Hacienda real provincial. ¿Una nueva visión de la administración?</w:t>
              </w:r>
            </w:hyperlink>
          </w:p>
          <w:p>
            <w:pPr/>
            <w:hyperlink r:id="rId8" w:history="1">
              <w:r>
                <w:rPr>
                  <w:color w:val="#410a8c"/>
                  <w:u w:val="single"/>
                </w:rPr>
                <w:t xml:space="preserve">Anne Dubet</w:t>
              </w:r>
            </w:hyperlink>
          </w:p>
          <w:p>
            <w:pPr/>
            <w:r>
              <w:rPr>
                <w:i w:val="1"/>
                <w:iCs w:val="1"/>
              </w:rPr>
              <w:t xml:space="preserve">Espacio, Tiempo y Forma. Serie III, Historia Medieval</w:t>
            </w:r>
            <w:r>
              <w:rPr/>
              <w:t xml:space="preserve">, 2025, 38, pp.93-120. </w:t>
            </w:r>
            <w:hyperlink r:id="rId9" w:history="1">
              <w:r>
                <w:rPr>
                  <w:color w:val="#410a8c"/>
                  <w:u w:val="single"/>
                </w:rPr>
                <w:t xml:space="preserve">⟨10.5944/etfiv.38.2025.45644⟩</w:t>
              </w:r>
            </w:hyperlink>
          </w:p>
          <w:p>
            <w:pPr/>
            <w:r>
              <w:rPr/>
              <w:t xml:space="preserve">Article dans une revue</w:t>
            </w:r>
          </w:p>
          <w:p>
            <w:pPr/>
            <w:hyperlink r:id="rId7" w:history="1">
              <w:r>
                <w:rPr>
                  <w:color w:val="#410a8c"/>
                  <w:u w:val="single"/>
                </w:rPr>
                <w:t xml:space="preserve">hal-05357725v1</w:t>
              </w:r>
            </w:hyperlink>
          </w:p>
        </w:tc>
      </w:tr>
      <w:tr>
        <w:trPr/>
        <w:tc>
          <w:tcPr>
            <w:noWrap/>
          </w:tcPr>
          <w:p>
            <w:pPr>
              <w:spacing w:after="200"/>
            </w:pPr>
            <w:hyperlink r:id="rId10" w:history="1">
              <w:r>
                <w:rPr>
                  <w:color w:val="1e198e"/>
                  <w:b w:val="1"/>
                  <w:bCs w:val="1"/>
                  <w:u w:val="single"/>
                </w:rPr>
                <w:t xml:space="preserve">La Contaduría General de Indias y la génesis e influjo de un proyecto de gobierno de las Haciendas americanas (1751-1776)</w:t>
              </w:r>
            </w:hyperlink>
          </w:p>
          <w:p>
            <w:pPr/>
            <w:hyperlink r:id="rId8" w:history="1">
              <w:r>
                <w:rPr>
                  <w:color w:val="#410a8c"/>
                  <w:u w:val="single"/>
                </w:rPr>
                <w:t xml:space="preserve">Anne Dubet</w:t>
              </w:r>
            </w:hyperlink>
            <w:r>
              <w:rPr/>
              <w:t xml:space="preserve">,</w:t>
            </w:r>
            <w:hyperlink r:id="rId11" w:history="1">
              <w:r>
                <w:rPr>
                  <w:color w:val="#410a8c"/>
                  <w:u w:val="single"/>
                </w:rPr>
                <w:t xml:space="preserve">Ernest Sánchez Santiró</w:t>
              </w:r>
            </w:hyperlink>
          </w:p>
          <w:p>
            <w:pPr/>
            <w:r>
              <w:rPr>
                <w:i w:val="1"/>
                <w:iCs w:val="1"/>
              </w:rPr>
              <w:t xml:space="preserve">Relaciones</w:t>
            </w:r>
            <w:r>
              <w:rPr/>
              <w:t xml:space="preserve">, 2022, 42 (168), </w:t>
            </w:r>
            <w:hyperlink r:id="rId12" w:history="1">
              <w:r>
                <w:rPr>
                  <w:color w:val="#410a8c"/>
                  <w:u w:val="single"/>
                </w:rPr>
                <w:t xml:space="preserve">⟨10.24901/rehs.v42i168.874⟩</w:t>
              </w:r>
            </w:hyperlink>
          </w:p>
          <w:p>
            <w:pPr/>
            <w:r>
              <w:rPr/>
              <w:t xml:space="preserve">Article dans une revue</w:t>
            </w:r>
          </w:p>
          <w:p>
            <w:pPr/>
            <w:hyperlink r:id="rId10" w:history="1">
              <w:r>
                <w:rPr>
                  <w:color w:val="#410a8c"/>
                  <w:u w:val="single"/>
                </w:rPr>
                <w:t xml:space="preserve">hal-04992973v1</w:t>
              </w:r>
            </w:hyperlink>
          </w:p>
        </w:tc>
      </w:tr>
      <w:tr>
        <w:trPr/>
        <w:tc>
          <w:tcPr>
            <w:noWrap/>
          </w:tcPr>
          <w:p>
            <w:pPr>
              <w:spacing w:after="200"/>
            </w:pPr>
            <w:hyperlink r:id="rId13" w:history="1">
              <w:r>
                <w:rPr>
                  <w:color w:val="1e198e"/>
                  <w:b w:val="1"/>
                  <w:bCs w:val="1"/>
                  <w:u w:val="single"/>
                </w:rPr>
                <w:t xml:space="preserve">Americanizar las intendencias de Gálvez: la propuesta de Francisco Machado Fiesco</w:t>
              </w:r>
            </w:hyperlink>
          </w:p>
          <w:p>
            <w:pPr/>
            <w:hyperlink r:id="rId8" w:history="1">
              <w:r>
                <w:rPr>
                  <w:color w:val="#410a8c"/>
                  <w:u w:val="single"/>
                </w:rPr>
                <w:t xml:space="preserve">Anne Dubet</w:t>
              </w:r>
            </w:hyperlink>
          </w:p>
          <w:p>
            <w:pPr/>
            <w:r>
              <w:rPr>
                <w:i w:val="1"/>
                <w:iCs w:val="1"/>
              </w:rPr>
              <w:t xml:space="preserve">Anuario de Estudios Americanos</w:t>
            </w:r>
            <w:r>
              <w:rPr/>
              <w:t xml:space="preserve">, 2021, 78 (2), pp.501-538. </w:t>
            </w:r>
            <w:hyperlink r:id="rId14" w:history="1">
              <w:r>
                <w:rPr>
                  <w:color w:val="#410a8c"/>
                  <w:u w:val="single"/>
                </w:rPr>
                <w:t xml:space="preserve">⟨10.3989/aeamer.2021.2.04⟩</w:t>
              </w:r>
            </w:hyperlink>
          </w:p>
          <w:p>
            <w:pPr/>
            <w:r>
              <w:rPr/>
              <w:t xml:space="preserve">Article dans une revue</w:t>
            </w:r>
          </w:p>
          <w:p>
            <w:pPr/>
            <w:hyperlink r:id="rId13" w:history="1">
              <w:r>
                <w:rPr>
                  <w:color w:val="#410a8c"/>
                  <w:u w:val="single"/>
                </w:rPr>
                <w:t xml:space="preserve">halshs-03480771v1</w:t>
              </w:r>
            </w:hyperlink>
          </w:p>
        </w:tc>
      </w:tr>
      <w:tr>
        <w:trPr/>
        <w:tc>
          <w:tcPr>
            <w:noWrap/>
          </w:tcPr>
          <w:p>
            <w:pPr>
              <w:spacing w:after="200"/>
            </w:pPr>
            <w:hyperlink r:id="rId15" w:history="1">
              <w:r>
                <w:rPr>
                  <w:color w:val="1e198e"/>
                  <w:b w:val="1"/>
                  <w:bCs w:val="1"/>
                  <w:u w:val="single"/>
                </w:rPr>
                <w:t xml:space="preserve">El debate sobre las intendencias americanas: ¿modernos contra anticuados o polémica entre reformadores? El caso del conde de Tepa</w:t>
              </w:r>
            </w:hyperlink>
          </w:p>
          <w:p>
            <w:pPr/>
            <w:hyperlink r:id="rId8" w:history="1">
              <w:r>
                <w:rPr>
                  <w:color w:val="#410a8c"/>
                  <w:u w:val="single"/>
                </w:rPr>
                <w:t xml:space="preserve">Anne Dubet</w:t>
              </w:r>
            </w:hyperlink>
          </w:p>
          <w:p>
            <w:pPr/>
            <w:r>
              <w:rPr>
                <w:i w:val="1"/>
                <w:iCs w:val="1"/>
              </w:rPr>
              <w:t xml:space="preserve">Estudios de Historia Novohispana</w:t>
            </w:r>
            <w:r>
              <w:rPr/>
              <w:t xml:space="preserve">, 2021, 66, pp.81-120. </w:t>
            </w:r>
            <w:hyperlink r:id="rId16" w:history="1">
              <w:r>
                <w:rPr>
                  <w:color w:val="#410a8c"/>
                  <w:u w:val="single"/>
                </w:rPr>
                <w:t xml:space="preserve">⟨10.22201/iih.24486922e.2022.66.77435⟩</w:t>
              </w:r>
            </w:hyperlink>
          </w:p>
          <w:p>
            <w:pPr/>
            <w:r>
              <w:rPr/>
              <w:t xml:space="preserve">Article dans une revue</w:t>
            </w:r>
          </w:p>
          <w:p>
            <w:pPr/>
            <w:hyperlink r:id="rId15" w:history="1">
              <w:r>
                <w:rPr>
                  <w:color w:val="#410a8c"/>
                  <w:u w:val="single"/>
                </w:rPr>
                <w:t xml:space="preserve">halshs-03478850v1</w:t>
              </w:r>
            </w:hyperlink>
          </w:p>
        </w:tc>
      </w:tr>
      <w:tr>
        <w:trPr/>
        <w:tc>
          <w:tcPr>
            <w:noWrap/>
          </w:tcPr>
          <w:p>
            <w:pPr>
              <w:spacing w:after="200"/>
            </w:pPr>
            <w:hyperlink r:id="rId17" w:history="1">
              <w:r>
                <w:rPr>
                  <w:color w:val="1e198e"/>
                  <w:b w:val="1"/>
                  <w:bCs w:val="1"/>
                  <w:u w:val="single"/>
                </w:rPr>
                <w:t xml:space="preserve">La reforma de la administración fiscal de Lerena: una visión ilustrada del gobierno de la Hacienda</w:t>
              </w:r>
            </w:hyperlink>
          </w:p>
          <w:p>
            <w:pPr/>
            <w:hyperlink r:id="rId8" w:history="1">
              <w:r>
                <w:rPr>
                  <w:color w:val="#410a8c"/>
                  <w:u w:val="single"/>
                </w:rPr>
                <w:t xml:space="preserve">Anne Dubet</w:t>
              </w:r>
            </w:hyperlink>
          </w:p>
          <w:p>
            <w:pPr/>
            <w:r>
              <w:rPr>
                <w:i w:val="1"/>
                <w:iCs w:val="1"/>
              </w:rPr>
              <w:t xml:space="preserve">Studia Historica: Historia Moderna</w:t>
            </w:r>
            <w:r>
              <w:rPr/>
              <w:t xml:space="preserve">, 2021, 43 (2), pp.305-337. </w:t>
            </w:r>
            <w:hyperlink r:id="rId18" w:history="1">
              <w:r>
                <w:rPr>
                  <w:color w:val="#410a8c"/>
                  <w:u w:val="single"/>
                </w:rPr>
                <w:t xml:space="preserve">⟨10.14201/shhmo2021432305337⟩</w:t>
              </w:r>
            </w:hyperlink>
          </w:p>
          <w:p>
            <w:pPr/>
            <w:r>
              <w:rPr/>
              <w:t xml:space="preserve">Article dans une revue</w:t>
            </w:r>
          </w:p>
          <w:p>
            <w:pPr/>
            <w:hyperlink r:id="rId17" w:history="1">
              <w:r>
                <w:rPr>
                  <w:color w:val="#410a8c"/>
                  <w:u w:val="single"/>
                </w:rPr>
                <w:t xml:space="preserve">halshs-03529618v1</w:t>
              </w:r>
            </w:hyperlink>
          </w:p>
        </w:tc>
      </w:tr>
      <w:tr>
        <w:trPr/>
        <w:tc>
          <w:tcPr>
            <w:noWrap/>
          </w:tcPr>
          <w:p>
            <w:pPr>
              <w:spacing w:after="200"/>
            </w:pPr>
            <w:hyperlink r:id="rId19" w:history="1">
              <w:r>
                <w:rPr>
                  <w:color w:val="1e198e"/>
                  <w:b w:val="1"/>
                  <w:bCs w:val="1"/>
                  <w:u w:val="single"/>
                </w:rPr>
                <w:t xml:space="preserve">José Patiño y el crédito de Felipe V ¿Un proyecto global?</w:t>
              </w:r>
            </w:hyperlink>
          </w:p>
          <w:p>
            <w:pPr/>
            <w:hyperlink r:id="rId8" w:history="1">
              <w:r>
                <w:rPr>
                  <w:color w:val="#410a8c"/>
                  <w:u w:val="single"/>
                </w:rPr>
                <w:t xml:space="preserve">Anne Dubet</w:t>
              </w:r>
            </w:hyperlink>
          </w:p>
          <w:p>
            <w:pPr/>
            <w:r>
              <w:rPr>
                <w:i w:val="1"/>
                <w:iCs w:val="1"/>
              </w:rPr>
              <w:t xml:space="preserve">Obradoiro de historia moderna</w:t>
            </w:r>
            <w:r>
              <w:rPr/>
              <w:t xml:space="preserve">, 2020, 29, pp.17-50. </w:t>
            </w:r>
            <w:hyperlink r:id="rId20" w:history="1">
              <w:r>
                <w:rPr>
                  <w:color w:val="#410a8c"/>
                  <w:u w:val="single"/>
                </w:rPr>
                <w:t xml:space="preserve">⟨10.15304/ohm.29.6576⟩</w:t>
              </w:r>
            </w:hyperlink>
          </w:p>
          <w:p>
            <w:pPr/>
            <w:r>
              <w:rPr/>
              <w:t xml:space="preserve">Article dans une revue</w:t>
            </w:r>
          </w:p>
          <w:p>
            <w:pPr/>
            <w:hyperlink r:id="rId19" w:history="1">
              <w:r>
                <w:rPr>
                  <w:color w:val="#410a8c"/>
                  <w:u w:val="single"/>
                </w:rPr>
                <w:t xml:space="preserve">hal-03256978v1</w:t>
              </w:r>
            </w:hyperlink>
          </w:p>
        </w:tc>
      </w:tr>
      <w:tr>
        <w:trPr/>
        <w:tc>
          <w:tcPr>
            <w:noWrap/>
          </w:tcPr>
          <w:p>
            <w:pPr>
              <w:spacing w:after="200"/>
            </w:pPr>
            <w:hyperlink r:id="rId21" w:history="1">
              <w:r>
                <w:rPr>
                  <w:color w:val="1e198e"/>
                  <w:b w:val="1"/>
                  <w:bCs w:val="1"/>
                  <w:u w:val="single"/>
                </w:rPr>
                <w:t xml:space="preserve">EL GOBIERNO DE LAS HACIENDAS REALES HISPÁNICAS EN EL SIGLO XVIII: DINÁMICAS DE LOS REFORMISMOS BORBÓNICOS</w:t>
              </w:r>
            </w:hyperlink>
          </w:p>
          <w:p>
            <w:pPr/>
            <w:hyperlink r:id="rId8" w:history="1">
              <w:r>
                <w:rPr>
                  <w:color w:val="#410a8c"/>
                  <w:u w:val="single"/>
                </w:rPr>
                <w:t xml:space="preserve">Anne Dubet</w:t>
              </w:r>
            </w:hyperlink>
          </w:p>
          <w:p>
            <w:pPr/>
            <w:r>
              <w:rPr>
                <w:i w:val="1"/>
                <w:iCs w:val="1"/>
              </w:rPr>
              <w:t xml:space="preserve">Magallánica. Revista de Historia Moderna</w:t>
            </w:r>
            <w:r>
              <w:rPr/>
              <w:t xml:space="preserve">, 2018</w:t>
            </w:r>
          </w:p>
          <w:p>
            <w:pPr/>
            <w:r>
              <w:rPr/>
              <w:t xml:space="preserve">Article dans une revue</w:t>
            </w:r>
          </w:p>
          <w:p>
            <w:pPr/>
            <w:hyperlink r:id="rId21" w:history="1">
              <w:r>
                <w:rPr>
                  <w:color w:val="#410a8c"/>
                  <w:u w:val="single"/>
                </w:rPr>
                <w:t xml:space="preserve">hal-03256992v1</w:t>
              </w:r>
            </w:hyperlink>
          </w:p>
        </w:tc>
      </w:tr>
      <w:tr>
        <w:trPr/>
        <w:tc>
          <w:tcPr>
            <w:noWrap/>
          </w:tcPr>
          <w:p>
            <w:pPr>
              <w:spacing w:after="200"/>
            </w:pPr>
            <w:hyperlink r:id="rId22" w:history="1">
              <w:r>
                <w:rPr>
                  <w:color w:val="1e198e"/>
                  <w:b w:val="1"/>
                  <w:bCs w:val="1"/>
                  <w:u w:val="single"/>
                </w:rPr>
                <w:t xml:space="preserve">Reformar el gobierno de las Haciendas americanas antes de Gálvez: la actividad de la Contaduría General de Indias (1751-1776)</w:t>
              </w:r>
            </w:hyperlink>
          </w:p>
          <w:p>
            <w:pPr/>
            <w:hyperlink r:id="rId8" w:history="1">
              <w:r>
                <w:rPr>
                  <w:color w:val="#410a8c"/>
                  <w:u w:val="single"/>
                </w:rPr>
                <w:t xml:space="preserve">Anne Dubet</w:t>
              </w:r>
            </w:hyperlink>
          </w:p>
          <w:p>
            <w:pPr/>
            <w:r>
              <w:rPr>
                <w:i w:val="1"/>
                <w:iCs w:val="1"/>
              </w:rPr>
              <w:t xml:space="preserve">Anuario del Instituto de Historia Argentina</w:t>
            </w:r>
            <w:r>
              <w:rPr/>
              <w:t xml:space="preserve">, 2018, 18 (2), pp.e073. </w:t>
            </w:r>
            <w:hyperlink r:id="rId23" w:history="1">
              <w:r>
                <w:rPr>
                  <w:color w:val="#410a8c"/>
                  <w:u w:val="single"/>
                </w:rPr>
                <w:t xml:space="preserve">⟨10.24215/2314257Xe073⟩</w:t>
              </w:r>
            </w:hyperlink>
          </w:p>
          <w:p>
            <w:pPr/>
            <w:r>
              <w:rPr/>
              <w:t xml:space="preserve">Article dans une revue</w:t>
            </w:r>
          </w:p>
          <w:p>
            <w:pPr/>
            <w:hyperlink r:id="rId22" w:history="1">
              <w:r>
                <w:rPr>
                  <w:color w:val="#410a8c"/>
                  <w:u w:val="single"/>
                </w:rPr>
                <w:t xml:space="preserve">hal-03256983v1</w:t>
              </w:r>
            </w:hyperlink>
          </w:p>
        </w:tc>
      </w:tr>
      <w:tr>
        <w:trPr/>
        <w:tc>
          <w:tcPr>
            <w:noWrap/>
          </w:tcPr>
          <w:p>
            <w:pPr>
              <w:spacing w:after="200"/>
            </w:pPr>
            <w:hyperlink r:id="rId24" w:history="1">
              <w:r>
                <w:rPr>
                  <w:color w:val="1e198e"/>
                  <w:b w:val="1"/>
                  <w:bCs w:val="1"/>
                  <w:u w:val="single"/>
                </w:rPr>
                <w:t xml:space="preserve">El Ministerio de Hacienda en peligro. Conflictos políticos acerca del gobierno de la Hacienda en 1740</w:t>
              </w:r>
            </w:hyperlink>
          </w:p>
          <w:p>
            <w:pPr/>
            <w:hyperlink r:id="rId8" w:history="1">
              <w:r>
                <w:rPr>
                  <w:color w:val="#410a8c"/>
                  <w:u w:val="single"/>
                </w:rPr>
                <w:t xml:space="preserve">Anne Dubet</w:t>
              </w:r>
            </w:hyperlink>
          </w:p>
          <w:p>
            <w:pPr/>
            <w:r>
              <w:rPr>
                <w:i w:val="1"/>
                <w:iCs w:val="1"/>
              </w:rPr>
              <w:t xml:space="preserve">Studia Historica: Historia Moderna</w:t>
            </w:r>
            <w:r>
              <w:rPr/>
              <w:t xml:space="preserve">, 2018, 40 (1), pp.427. </w:t>
            </w:r>
            <w:hyperlink r:id="rId25" w:history="1">
              <w:r>
                <w:rPr>
                  <w:color w:val="#410a8c"/>
                  <w:u w:val="single"/>
                </w:rPr>
                <w:t xml:space="preserve">⟨10.14201/shhmo2018401427460⟩</w:t>
              </w:r>
            </w:hyperlink>
          </w:p>
          <w:p>
            <w:pPr/>
            <w:r>
              <w:rPr/>
              <w:t xml:space="preserve">Article dans une revue</w:t>
            </w:r>
          </w:p>
          <w:p>
            <w:pPr/>
            <w:hyperlink r:id="rId24" w:history="1">
              <w:r>
                <w:rPr>
                  <w:color w:val="#410a8c"/>
                  <w:u w:val="single"/>
                </w:rPr>
                <w:t xml:space="preserve">hal-03257063v1</w:t>
              </w:r>
            </w:hyperlink>
          </w:p>
        </w:tc>
      </w:tr>
      <w:tr>
        <w:trPr/>
        <w:tc>
          <w:tcPr>
            <w:noWrap/>
          </w:tcPr>
          <w:p>
            <w:pPr>
              <w:spacing w:after="200"/>
            </w:pPr>
            <w:hyperlink r:id="rId26" w:history="1">
              <w:r>
                <w:rPr>
                  <w:color w:val="1e198e"/>
                  <w:b w:val="1"/>
                  <w:bCs w:val="1"/>
                  <w:u w:val="single"/>
                </w:rPr>
                <w:t xml:space="preserve">José Campillo y las secuelas de la suspensión de 1739: un proyecto político para la Hacienda Real</w:t>
              </w:r>
            </w:hyperlink>
          </w:p>
          <w:p>
            <w:pPr/>
            <w:hyperlink r:id="rId8" w:history="1">
              <w:r>
                <w:rPr>
                  <w:color w:val="#410a8c"/>
                  <w:u w:val="single"/>
                </w:rPr>
                <w:t xml:space="preserve">Anne Dubet</w:t>
              </w:r>
            </w:hyperlink>
          </w:p>
          <w:p>
            <w:pPr/>
            <w:r>
              <w:rPr>
                <w:i w:val="1"/>
                <w:iCs w:val="1"/>
              </w:rPr>
              <w:t xml:space="preserve">Cuadernos de Historia moderna</w:t>
            </w:r>
            <w:r>
              <w:rPr/>
              <w:t xml:space="preserve">, 2017, 42 (2), </w:t>
            </w:r>
            <w:hyperlink r:id="rId27" w:history="1">
              <w:r>
                <w:rPr>
                  <w:color w:val="#410a8c"/>
                  <w:u w:val="single"/>
                </w:rPr>
                <w:t xml:space="preserve">⟨10.5209/CHMO.58077⟩</w:t>
              </w:r>
            </w:hyperlink>
          </w:p>
          <w:p>
            <w:pPr/>
            <w:r>
              <w:rPr/>
              <w:t xml:space="preserve">Article dans une revue</w:t>
            </w:r>
          </w:p>
          <w:p>
            <w:pPr/>
            <w:hyperlink r:id="rId26" w:history="1">
              <w:r>
                <w:rPr>
                  <w:color w:val="#410a8c"/>
                  <w:u w:val="single"/>
                </w:rPr>
                <w:t xml:space="preserve">hal-03257040v1</w:t>
              </w:r>
            </w:hyperlink>
          </w:p>
        </w:tc>
      </w:tr>
      <w:tr>
        <w:trPr/>
        <w:tc>
          <w:tcPr>
            <w:noWrap/>
          </w:tcPr>
          <w:p>
            <w:pPr>
              <w:spacing w:after="200"/>
            </w:pPr>
            <w:hyperlink r:id="rId28" w:history="1">
              <w:r>
                <w:rPr>
                  <w:color w:val="1e198e"/>
                  <w:b w:val="1"/>
                  <w:bCs w:val="1"/>
                  <w:u w:val="single"/>
                </w:rPr>
                <w:t xml:space="preserve">La suspensión de pagos de 1739: ¿una medida de “buen gobierno” de la Hacienda?</w:t>
              </w:r>
            </w:hyperlink>
          </w:p>
          <w:p>
            <w:pPr/>
            <w:hyperlink r:id="rId8" w:history="1">
              <w:r>
                <w:rPr>
                  <w:color w:val="#410a8c"/>
                  <w:u w:val="single"/>
                </w:rPr>
                <w:t xml:space="preserve">Anne Dubet</w:t>
              </w:r>
            </w:hyperlink>
          </w:p>
          <w:p>
            <w:pPr/>
            <w:r>
              <w:rPr>
                <w:i w:val="1"/>
                <w:iCs w:val="1"/>
              </w:rPr>
              <w:t xml:space="preserve">Espacio Tiempo y Forma. Serie IV, Historia Moderna</w:t>
            </w:r>
            <w:r>
              <w:rPr/>
              <w:t xml:space="preserve">, 2017</w:t>
            </w:r>
          </w:p>
          <w:p>
            <w:pPr/>
            <w:r>
              <w:rPr/>
              <w:t xml:space="preserve">Article dans une revue</w:t>
            </w:r>
          </w:p>
          <w:p>
            <w:pPr/>
            <w:hyperlink r:id="rId28" w:history="1">
              <w:r>
                <w:rPr>
                  <w:color w:val="#410a8c"/>
                  <w:u w:val="single"/>
                </w:rPr>
                <w:t xml:space="preserve">hal-03257060v1</w:t>
              </w:r>
            </w:hyperlink>
          </w:p>
        </w:tc>
      </w:tr>
      <w:tr>
        <w:trPr/>
        <w:tc>
          <w:tcPr>
            <w:noWrap/>
          </w:tcPr>
          <w:p>
            <w:pPr>
              <w:spacing w:after="200"/>
            </w:pPr>
            <w:hyperlink r:id="rId29" w:history="1">
              <w:r>
                <w:rPr>
                  <w:color w:val="1e198e"/>
                  <w:b w:val="1"/>
                  <w:bCs w:val="1"/>
                  <w:u w:val="single"/>
                </w:rPr>
                <w:t xml:space="preserve">El marqués de la Ensenada y la vía reservada en el gobierno de la Hacienda americana: un proyecto de equipo</w:t>
              </w:r>
            </w:hyperlink>
          </w:p>
          <w:p>
            <w:pPr/>
            <w:hyperlink r:id="rId8" w:history="1">
              <w:r>
                <w:rPr>
                  <w:color w:val="#410a8c"/>
                  <w:u w:val="single"/>
                </w:rPr>
                <w:t xml:space="preserve">Anne Dubet</w:t>
              </w:r>
            </w:hyperlink>
          </w:p>
          <w:p>
            <w:pPr/>
            <w:r>
              <w:rPr>
                <w:i w:val="1"/>
                <w:iCs w:val="1"/>
              </w:rPr>
              <w:t xml:space="preserve">Estudios de Historia Novohispana</w:t>
            </w:r>
            <w:r>
              <w:rPr/>
              <w:t xml:space="preserve">, 2016, 55, pp.99-116. </w:t>
            </w:r>
            <w:hyperlink r:id="rId30" w:history="1">
              <w:r>
                <w:rPr>
                  <w:color w:val="#410a8c"/>
                  <w:u w:val="single"/>
                </w:rPr>
                <w:t xml:space="preserve">⟨10.1016/j.ehn.2016.09.001⟩</w:t>
              </w:r>
            </w:hyperlink>
          </w:p>
          <w:p>
            <w:pPr/>
            <w:r>
              <w:rPr/>
              <w:t xml:space="preserve">Article dans une revue</w:t>
            </w:r>
          </w:p>
          <w:p>
            <w:pPr/>
            <w:hyperlink r:id="rId29" w:history="1">
              <w:r>
                <w:rPr>
                  <w:color w:val="#410a8c"/>
                  <w:u w:val="single"/>
                </w:rPr>
                <w:t xml:space="preserve">hal-03257066v1</w:t>
              </w:r>
            </w:hyperlink>
          </w:p>
        </w:tc>
      </w:tr>
      <w:tr>
        <w:trPr/>
        <w:tc>
          <w:tcPr>
            <w:noWrap/>
          </w:tcPr>
          <w:p>
            <w:pPr>
              <w:spacing w:after="200"/>
            </w:pPr>
            <w:hyperlink r:id="rId31" w:history="1">
              <w:r>
                <w:rPr>
                  <w:color w:val="1e198e"/>
                  <w:b w:val="1"/>
                  <w:bCs w:val="1"/>
                  <w:u w:val="single"/>
                </w:rPr>
                <w:t xml:space="preserve">ENTRE EL SERVICIO AL REY Y EL TRÁFICO DE EFECTOS: LA DOBLE NEGOCIACIÓN DE JUAN BAUTISTA DE ITURRALDE</w:t>
              </w:r>
            </w:hyperlink>
          </w:p>
          <w:p>
            <w:pPr/>
            <w:hyperlink r:id="rId8" w:history="1">
              <w:r>
                <w:rPr>
                  <w:color w:val="#410a8c"/>
                  <w:u w:val="single"/>
                </w:rPr>
                <w:t xml:space="preserve">Anne Dubet</w:t>
              </w:r>
            </w:hyperlink>
          </w:p>
          <w:p>
            <w:pPr/>
            <w:r>
              <w:rPr>
                <w:i w:val="1"/>
                <w:iCs w:val="1"/>
              </w:rPr>
              <w:t xml:space="preserve">Librosdelacorte</w:t>
            </w:r>
            <w:r>
              <w:rPr/>
              <w:t xml:space="preserve">, 2016</w:t>
            </w:r>
          </w:p>
          <w:p>
            <w:pPr/>
            <w:r>
              <w:rPr/>
              <w:t xml:space="preserve">Article dans une revue</w:t>
            </w:r>
          </w:p>
          <w:p>
            <w:pPr/>
            <w:hyperlink r:id="rId31" w:history="1">
              <w:r>
                <w:rPr>
                  <w:color w:val="#410a8c"/>
                  <w:u w:val="single"/>
                </w:rPr>
                <w:t xml:space="preserve">hal-03257049v1</w:t>
              </w:r>
            </w:hyperlink>
          </w:p>
        </w:tc>
      </w:tr>
      <w:tr>
        <w:trPr/>
        <w:tc>
          <w:tcPr>
            <w:noWrap/>
          </w:tcPr>
          <w:p>
            <w:pPr>
              <w:spacing w:after="200"/>
            </w:pPr>
            <w:hyperlink r:id="rId32" w:history="1">
              <w:r>
                <w:rPr>
                  <w:color w:val="1e198e"/>
                  <w:b w:val="1"/>
                  <w:bCs w:val="1"/>
                  <w:u w:val="single"/>
                </w:rPr>
                <w:t xml:space="preserve">La construcción de la Hacienda hispánica en el largo siglo XVIII</w:t>
              </w:r>
            </w:hyperlink>
          </w:p>
          <w:p>
            <w:pPr/>
            <w:hyperlink r:id="rId8" w:history="1">
              <w:r>
                <w:rPr>
                  <w:color w:val="#410a8c"/>
                  <w:u w:val="single"/>
                </w:rPr>
                <w:t xml:space="preserve">Anne Dubet</w:t>
              </w:r>
            </w:hyperlink>
            <w:r>
              <w:rPr/>
              <w:t xml:space="preserve">,</w:t>
            </w:r>
            <w:hyperlink r:id="rId33" w:history="1">
              <w:r>
                <w:rPr>
                  <w:color w:val="#410a8c"/>
                  <w:u w:val="single"/>
                </w:rPr>
                <w:t xml:space="preserve">Sergio Solbes Ferri</w:t>
              </w:r>
            </w:hyperlink>
          </w:p>
          <w:p>
            <w:pPr/>
            <w:r>
              <w:rPr>
                <w:i w:val="1"/>
                <w:iCs w:val="1"/>
              </w:rPr>
              <w:t xml:space="preserve">Mélanges de la Casa de Velázquez</w:t>
            </w:r>
            <w:r>
              <w:rPr/>
              <w:t xml:space="preserve">, 2016</w:t>
            </w:r>
          </w:p>
          <w:p>
            <w:pPr/>
            <w:r>
              <w:rPr/>
              <w:t xml:space="preserve">Article dans une revue</w:t>
            </w:r>
          </w:p>
          <w:p>
            <w:pPr/>
            <w:hyperlink r:id="rId32" w:history="1">
              <w:r>
                <w:rPr>
                  <w:color w:val="#410a8c"/>
                  <w:u w:val="single"/>
                </w:rPr>
                <w:t xml:space="preserve">hal-03257081v1</w:t>
              </w:r>
            </w:hyperlink>
          </w:p>
        </w:tc>
      </w:tr>
      <w:tr>
        <w:trPr/>
        <w:tc>
          <w:tcPr>
            <w:noWrap/>
          </w:tcPr>
          <w:p>
            <w:pPr>
              <w:spacing w:after="200"/>
            </w:pPr>
            <w:hyperlink r:id="rId34" w:history="1">
              <w:r>
                <w:rPr>
                  <w:color w:val="1e198e"/>
                  <w:b w:val="1"/>
                  <w:bCs w:val="1"/>
                  <w:u w:val="single"/>
                </w:rPr>
                <w:t xml:space="preserve">El control del &amp;quot;Ministro de Hacienda&amp;quot; de Indias: el Marqués de Ensenada, las cuentas y las cajas americanas (1743-1754)</w:t>
              </w:r>
            </w:hyperlink>
          </w:p>
          <w:p>
            <w:pPr/>
            <w:hyperlink r:id="rId8" w:history="1">
              <w:r>
                <w:rPr>
                  <w:color w:val="#410a8c"/>
                  <w:u w:val="single"/>
                </w:rPr>
                <w:t xml:space="preserve">Anne Dubet</w:t>
              </w:r>
            </w:hyperlink>
          </w:p>
          <w:p>
            <w:pPr/>
            <w:r>
              <w:rPr>
                <w:i w:val="1"/>
                <w:iCs w:val="1"/>
              </w:rPr>
              <w:t xml:space="preserve">De Computis. Revista Española de Historia de la Contabilidad</w:t>
            </w:r>
            <w:r>
              <w:rPr/>
              <w:t xml:space="preserve">, 2016</w:t>
            </w:r>
          </w:p>
          <w:p>
            <w:pPr/>
            <w:r>
              <w:rPr/>
              <w:t xml:space="preserve">Article dans une revue</w:t>
            </w:r>
          </w:p>
          <w:p>
            <w:pPr/>
            <w:hyperlink r:id="rId34" w:history="1">
              <w:r>
                <w:rPr>
                  <w:color w:val="#410a8c"/>
                  <w:u w:val="single"/>
                </w:rPr>
                <w:t xml:space="preserve">hal-03257076v1</w:t>
              </w:r>
            </w:hyperlink>
          </w:p>
        </w:tc>
      </w:tr>
      <w:tr>
        <w:trPr/>
        <w:tc>
          <w:tcPr>
            <w:noWrap/>
          </w:tcPr>
          <w:p>
            <w:pPr>
              <w:spacing w:after="200"/>
            </w:pPr>
            <w:hyperlink r:id="rId35" w:history="1">
              <w:r>
                <w:rPr>
                  <w:color w:val="1e198e"/>
                  <w:b w:val="1"/>
                  <w:bCs w:val="1"/>
                  <w:u w:val="single"/>
                </w:rPr>
                <w:t xml:space="preserve">Introducción. Actores políticos y actores privados en el gobierno de la Hacienda Introduction. Political actors and private actors in finances government</w:t>
              </w:r>
            </w:hyperlink>
          </w:p>
          <w:p>
            <w:pPr/>
            <w:hyperlink r:id="rId33" w:history="1">
              <w:r>
                <w:rPr>
                  <w:color w:val="#410a8c"/>
                  <w:u w:val="single"/>
                </w:rPr>
                <w:t xml:space="preserve">Sergio Solbes Ferri</w:t>
              </w:r>
            </w:hyperlink>
            <w:r>
              <w:rPr/>
              <w:t xml:space="preserve">,</w:t>
            </w:r>
            <w:hyperlink r:id="rId8" w:history="1">
              <w:r>
                <w:rPr>
                  <w:color w:val="#410a8c"/>
                  <w:u w:val="single"/>
                </w:rPr>
                <w:t xml:space="preserve">Anne Dubet</w:t>
              </w:r>
            </w:hyperlink>
            <w:r>
              <w:rPr/>
              <w:t xml:space="preserve">,</w:t>
            </w:r>
            <w:hyperlink r:id="rId36" w:history="1">
              <w:r>
                <w:rPr>
                  <w:color w:val="#410a8c"/>
                  <w:u w:val="single"/>
                </w:rPr>
                <w:t xml:space="preserve">Rafael Torres Sanchez</w:t>
              </w:r>
            </w:hyperlink>
            <w:r>
              <w:rPr/>
              <w:t xml:space="preserve">,</w:t>
            </w:r>
            <w:hyperlink r:id="rId37" w:history="1">
              <w:r>
                <w:rPr>
                  <w:color w:val="#410a8c"/>
                  <w:u w:val="single"/>
                </w:rPr>
                <w:t xml:space="preserve">Bertrand Michel</w:t>
              </w:r>
            </w:hyperlink>
          </w:p>
          <w:p>
            <w:pPr/>
            <w:r>
              <w:rPr>
                <w:i w:val="1"/>
                <w:iCs w:val="1"/>
              </w:rPr>
              <w:t xml:space="preserve">Tiempos Modernos : Revista Electrónica de Historia Moderna</w:t>
            </w:r>
            <w:r>
              <w:rPr/>
              <w:t xml:space="preserve">, 2015</w:t>
            </w:r>
          </w:p>
          <w:p>
            <w:pPr/>
            <w:r>
              <w:rPr/>
              <w:t xml:space="preserve">Article dans une revue</w:t>
            </w:r>
          </w:p>
          <w:p>
            <w:pPr/>
            <w:hyperlink r:id="rId35" w:history="1">
              <w:r>
                <w:rPr>
                  <w:color w:val="#410a8c"/>
                  <w:u w:val="single"/>
                </w:rPr>
                <w:t xml:space="preserve">hal-03257097v1</w:t>
              </w:r>
            </w:hyperlink>
          </w:p>
        </w:tc>
      </w:tr>
      <w:tr>
        <w:trPr/>
        <w:tc>
          <w:tcPr>
            <w:noWrap/>
          </w:tcPr>
          <w:p>
            <w:pPr>
              <w:spacing w:after="200"/>
            </w:pPr>
            <w:hyperlink r:id="rId38" w:history="1">
              <w:r>
                <w:rPr>
                  <w:color w:val="1e198e"/>
                  <w:b w:val="1"/>
                  <w:bCs w:val="1"/>
                  <w:u w:val="single"/>
                </w:rPr>
                <w:t xml:space="preserve">Entre razón y ciencia de la Hacienda: la conflictiva construcción de un modelo de buen gobierno de la Real Hacienda en España en la primera mitad del siglo XVIII</w:t>
              </w:r>
            </w:hyperlink>
          </w:p>
          <w:p>
            <w:pPr/>
            <w:hyperlink r:id="rId8" w:history="1">
              <w:r>
                <w:rPr>
                  <w:color w:val="#410a8c"/>
                  <w:u w:val="single"/>
                </w:rPr>
                <w:t xml:space="preserve">Anne Dubet</w:t>
              </w:r>
            </w:hyperlink>
          </w:p>
          <w:p>
            <w:pPr/>
            <w:r>
              <w:rPr>
                <w:i w:val="1"/>
                <w:iCs w:val="1"/>
              </w:rPr>
              <w:t xml:space="preserve">Espacio Tiempo y Forma. Serie IV, Historia Moderna</w:t>
            </w:r>
            <w:r>
              <w:rPr/>
              <w:t xml:space="preserve">, 2015, </w:t>
            </w:r>
            <w:hyperlink r:id="rId39" w:history="1">
              <w:r>
                <w:rPr>
                  <w:color w:val="#410a8c"/>
                  <w:u w:val="single"/>
                </w:rPr>
                <w:t xml:space="preserve">⟨10.5944/etfiv.28.2015⟩</w:t>
              </w:r>
            </w:hyperlink>
          </w:p>
          <w:p>
            <w:pPr/>
            <w:r>
              <w:rPr/>
              <w:t xml:space="preserve">Article dans une revue</w:t>
            </w:r>
          </w:p>
          <w:p>
            <w:pPr/>
            <w:hyperlink r:id="rId38" w:history="1">
              <w:r>
                <w:rPr>
                  <w:color w:val="#410a8c"/>
                  <w:u w:val="single"/>
                </w:rPr>
                <w:t xml:space="preserve">hal-03257091v1</w:t>
              </w:r>
            </w:hyperlink>
          </w:p>
        </w:tc>
      </w:tr>
      <w:tr>
        <w:trPr/>
        <w:tc>
          <w:tcPr>
            <w:noWrap/>
          </w:tcPr>
          <w:p>
            <w:pPr>
              <w:spacing w:after="200"/>
            </w:pPr>
            <w:hyperlink r:id="rId40" w:history="1">
              <w:r>
                <w:rPr>
                  <w:color w:val="1e198e"/>
                  <w:b w:val="1"/>
                  <w:bCs w:val="1"/>
                  <w:u w:val="single"/>
                </w:rPr>
                <w:t xml:space="preserve">El gobierno de la Hacienda real de Felipe V y los interesados según Alejandro de Vega</w:t>
              </w:r>
            </w:hyperlink>
          </w:p>
          <w:p>
            <w:pPr/>
            <w:hyperlink r:id="rId8" w:history="1">
              <w:r>
                <w:rPr>
                  <w:color w:val="#410a8c"/>
                  <w:u w:val="single"/>
                </w:rPr>
                <w:t xml:space="preserve">Anne Dubet</w:t>
              </w:r>
            </w:hyperlink>
          </w:p>
          <w:p>
            <w:pPr/>
            <w:r>
              <w:rPr>
                <w:i w:val="1"/>
                <w:iCs w:val="1"/>
              </w:rPr>
              <w:t xml:space="preserve">Tiempos Modernos : Revista Electrónica de Historia Moderna</w:t>
            </w:r>
            <w:r>
              <w:rPr/>
              <w:t xml:space="preserve">, 2015</w:t>
            </w:r>
          </w:p>
          <w:p>
            <w:pPr/>
            <w:r>
              <w:rPr/>
              <w:t xml:space="preserve">Article dans une revue</w:t>
            </w:r>
          </w:p>
          <w:p>
            <w:pPr/>
            <w:hyperlink r:id="rId40" w:history="1">
              <w:r>
                <w:rPr>
                  <w:color w:val="#410a8c"/>
                  <w:u w:val="single"/>
                </w:rPr>
                <w:t xml:space="preserve">hal-03257102v1</w:t>
              </w:r>
            </w:hyperlink>
          </w:p>
        </w:tc>
      </w:tr>
      <w:tr>
        <w:trPr/>
        <w:tc>
          <w:tcPr>
            <w:noWrap/>
          </w:tcPr>
          <w:p>
            <w:pPr>
              <w:spacing w:after="200"/>
            </w:pPr>
            <w:hyperlink r:id="rId41" w:history="1">
              <w:r>
                <w:rPr>
                  <w:color w:val="1e198e"/>
                  <w:b w:val="1"/>
                  <w:bCs w:val="1"/>
                  <w:u w:val="single"/>
                </w:rPr>
                <w:t xml:space="preserve">Control y negocio de la deuda real en la primera mitad del siglo XVIII: la Tesorería Mayor</w:t>
              </w:r>
            </w:hyperlink>
          </w:p>
          <w:p>
            <w:pPr/>
            <w:hyperlink r:id="rId8" w:history="1">
              <w:r>
                <w:rPr>
                  <w:color w:val="#410a8c"/>
                  <w:u w:val="single"/>
                </w:rPr>
                <w:t xml:space="preserve">Anne Dubet</w:t>
              </w:r>
            </w:hyperlink>
          </w:p>
          <w:p>
            <w:pPr/>
            <w:r>
              <w:rPr>
                <w:i w:val="1"/>
                <w:iCs w:val="1"/>
              </w:rPr>
              <w:t xml:space="preserve">Obradoiro de historia moderna</w:t>
            </w:r>
            <w:r>
              <w:rPr/>
              <w:t xml:space="preserve">, 2014, 23, </w:t>
            </w:r>
            <w:hyperlink r:id="rId42" w:history="1">
              <w:r>
                <w:rPr>
                  <w:color w:val="#410a8c"/>
                  <w:u w:val="single"/>
                </w:rPr>
                <w:t xml:space="preserve">⟨10.15304/ohm.23.1957⟩</w:t>
              </w:r>
            </w:hyperlink>
          </w:p>
          <w:p>
            <w:pPr/>
            <w:r>
              <w:rPr/>
              <w:t xml:space="preserve">Article dans une revue</w:t>
            </w:r>
          </w:p>
          <w:p>
            <w:pPr/>
            <w:hyperlink r:id="rId41" w:history="1">
              <w:r>
                <w:rPr>
                  <w:color w:val="#410a8c"/>
                  <w:u w:val="single"/>
                </w:rPr>
                <w:t xml:space="preserve">hal-03257105v1</w:t>
              </w:r>
            </w:hyperlink>
          </w:p>
        </w:tc>
      </w:tr>
      <w:tr>
        <w:trPr/>
        <w:tc>
          <w:tcPr>
            <w:noWrap/>
          </w:tcPr>
          <w:p>
            <w:pPr>
              <w:spacing w:after="200"/>
            </w:pPr>
            <w:hyperlink r:id="rId43" w:history="1">
              <w:r>
                <w:rPr>
                  <w:color w:val="1e198e"/>
                  <w:b w:val="1"/>
                  <w:bCs w:val="1"/>
                  <w:u w:val="single"/>
                </w:rPr>
                <w:t xml:space="preserve">INTRODUCCIÓN. Haciendas locales y haciendas estatales en las Monarquías francesa y española. La construcción territorial del poder (siglo XVIII)</w:t>
              </w:r>
            </w:hyperlink>
          </w:p>
          <w:p>
            <w:pPr/>
            <w:hyperlink r:id="rId8" w:history="1">
              <w:r>
                <w:rPr>
                  <w:color w:val="#410a8c"/>
                  <w:u w:val="single"/>
                </w:rPr>
                <w:t xml:space="preserve">Anne Dubet</w:t>
              </w:r>
            </w:hyperlink>
            <w:r>
              <w:rPr/>
              <w:t xml:space="preserve">,</w:t>
            </w:r>
            <w:hyperlink r:id="rId37" w:history="1">
              <w:r>
                <w:rPr>
                  <w:color w:val="#410a8c"/>
                  <w:u w:val="single"/>
                </w:rPr>
                <w:t xml:space="preserve">Bertrand Michel</w:t>
              </w:r>
            </w:hyperlink>
            <w:r>
              <w:rPr/>
              <w:t xml:space="preserve">,</w:t>
            </w:r>
            <w:hyperlink r:id="rId36" w:history="1">
              <w:r>
                <w:rPr>
                  <w:color w:val="#410a8c"/>
                  <w:u w:val="single"/>
                </w:rPr>
                <w:t xml:space="preserve">Rafael Torres Sanchez</w:t>
              </w:r>
            </w:hyperlink>
            <w:r>
              <w:rPr/>
              <w:t xml:space="preserve">,</w:t>
            </w:r>
            <w:hyperlink r:id="rId33" w:history="1">
              <w:r>
                <w:rPr>
                  <w:color w:val="#410a8c"/>
                  <w:u w:val="single"/>
                </w:rPr>
                <w:t xml:space="preserve">Sergio Solbes Ferri</w:t>
              </w:r>
            </w:hyperlink>
          </w:p>
          <w:p>
            <w:pPr/>
            <w:r>
              <w:rPr>
                <w:i w:val="1"/>
                <w:iCs w:val="1"/>
              </w:rPr>
              <w:t xml:space="preserve">Espacio Tiempo y Forma. Serie IV, Historia Moderna</w:t>
            </w:r>
            <w:r>
              <w:rPr/>
              <w:t xml:space="preserve">, 2014, </w:t>
            </w:r>
            <w:hyperlink r:id="rId44" w:history="1">
              <w:r>
                <w:rPr>
                  <w:color w:val="#410a8c"/>
                  <w:u w:val="single"/>
                </w:rPr>
                <w:t xml:space="preserve">⟨10.5944/etfiv.27.2014⟩</w:t>
              </w:r>
            </w:hyperlink>
          </w:p>
          <w:p>
            <w:pPr/>
            <w:r>
              <w:rPr/>
              <w:t xml:space="preserve">Article dans une revue</w:t>
            </w:r>
          </w:p>
          <w:p>
            <w:pPr/>
            <w:hyperlink r:id="rId43" w:history="1">
              <w:r>
                <w:rPr>
                  <w:color w:val="#410a8c"/>
                  <w:u w:val="single"/>
                </w:rPr>
                <w:t xml:space="preserve">hal-03257124v1</w:t>
              </w:r>
            </w:hyperlink>
          </w:p>
        </w:tc>
      </w:tr>
      <w:tr>
        <w:trPr/>
        <w:tc>
          <w:tcPr>
            <w:noWrap/>
          </w:tcPr>
          <w:p>
            <w:pPr>
              <w:spacing w:after="200"/>
            </w:pPr>
            <w:hyperlink r:id="rId45" w:history="1">
              <w:r>
                <w:rPr>
                  <w:color w:val="1e198e"/>
                  <w:b w:val="1"/>
                  <w:bCs w:val="1"/>
                  <w:u w:val="single"/>
                </w:rPr>
                <w:t xml:space="preserve">L'Etat et ses comptes : construire une histoire du contrôle à l'époque moderne</w:t>
              </w:r>
            </w:hyperlink>
          </w:p>
          <w:p>
            <w:pPr/>
            <w:hyperlink r:id="rId8" w:history="1">
              <w:r>
                <w:rPr>
                  <w:color w:val="#410a8c"/>
                  <w:u w:val="single"/>
                </w:rPr>
                <w:t xml:space="preserve">Anne Dubet</w:t>
              </w:r>
            </w:hyperlink>
            <w:r>
              <w:rPr/>
              <w:t xml:space="preserve">,</w:t>
            </w:r>
            <w:hyperlink r:id="rId46" w:history="1">
              <w:r>
                <w:rPr>
                  <w:color w:val="#410a8c"/>
                  <w:u w:val="single"/>
                </w:rPr>
                <w:t xml:space="preserve">Marie-Laure Legay</w:t>
              </w:r>
            </w:hyperlink>
          </w:p>
          <w:p>
            <w:pPr/>
            <w:r>
              <w:rPr>
                <w:i w:val="1"/>
                <w:iCs w:val="1"/>
              </w:rPr>
              <w:t xml:space="preserve">Comptabilité(S) : Revue d'histoire des comptabilités</w:t>
            </w:r>
            <w:r>
              <w:rPr/>
              <w:t xml:space="preserve">, 2012</w:t>
            </w:r>
          </w:p>
          <w:p>
            <w:pPr/>
            <w:r>
              <w:rPr/>
              <w:t xml:space="preserve">Article dans une revue</w:t>
            </w:r>
          </w:p>
          <w:p>
            <w:pPr/>
            <w:hyperlink r:id="rId45" w:history="1">
              <w:r>
                <w:rPr>
                  <w:color w:val="#410a8c"/>
                  <w:u w:val="single"/>
                </w:rPr>
                <w:t xml:space="preserve">hal-03257138v1</w:t>
              </w:r>
            </w:hyperlink>
          </w:p>
        </w:tc>
      </w:tr>
      <w:tr>
        <w:trPr/>
        <w:tc>
          <w:tcPr>
            <w:noWrap/>
          </w:tcPr>
          <w:p>
            <w:pPr>
              <w:spacing w:after="200"/>
            </w:pPr>
            <w:hyperlink r:id="rId47" w:history="1">
              <w:r>
                <w:rPr>
                  <w:color w:val="1e198e"/>
                  <w:b w:val="1"/>
                  <w:bCs w:val="1"/>
                  <w:u w:val="single"/>
                </w:rPr>
                <w:t xml:space="preserve">La construcción de un modelo de control de la Hacienda en el primer tercio del siglo XVIII. El proyecto de José Patiño (1724-1726)</w:t>
              </w:r>
            </w:hyperlink>
          </w:p>
          <w:p>
            <w:pPr/>
            <w:hyperlink r:id="rId8" w:history="1">
              <w:r>
                <w:rPr>
                  <w:color w:val="#410a8c"/>
                  <w:u w:val="single"/>
                </w:rPr>
                <w:t xml:space="preserve">Anne Dubet</w:t>
              </w:r>
            </w:hyperlink>
          </w:p>
          <w:p>
            <w:pPr/>
            <w:r>
              <w:rPr>
                <w:i w:val="1"/>
                <w:iCs w:val="1"/>
              </w:rPr>
              <w:t xml:space="preserve">De Computis. Revista Española de Historia de la Contabilidad</w:t>
            </w:r>
            <w:r>
              <w:rPr/>
              <w:t xml:space="preserve">, 2012</w:t>
            </w:r>
          </w:p>
          <w:p>
            <w:pPr/>
            <w:r>
              <w:rPr/>
              <w:t xml:space="preserve">Article dans une revue</w:t>
            </w:r>
          </w:p>
          <w:p>
            <w:pPr/>
            <w:hyperlink r:id="rId47" w:history="1">
              <w:r>
                <w:rPr>
                  <w:color w:val="#410a8c"/>
                  <w:u w:val="single"/>
                </w:rPr>
                <w:t xml:space="preserve">hal-03257133v1</w:t>
              </w:r>
            </w:hyperlink>
          </w:p>
        </w:tc>
      </w:tr>
      <w:tr>
        <w:trPr/>
        <w:tc>
          <w:tcPr>
            <w:noWrap/>
          </w:tcPr>
          <w:p>
            <w:pPr>
              <w:spacing w:after="200"/>
            </w:pPr>
            <w:hyperlink r:id="rId48" w:history="1">
              <w:r>
                <w:rPr>
                  <w:color w:val="1e198e"/>
                  <w:b w:val="1"/>
                  <w:bCs w:val="1"/>
                  <w:u w:val="single"/>
                </w:rPr>
                <w:t xml:space="preserve">L’Etat et ses comptes : construire une histoire du contrôle à l’époque moderne</w:t>
              </w:r>
            </w:hyperlink>
          </w:p>
          <w:p>
            <w:pPr/>
            <w:hyperlink r:id="rId46" w:history="1">
              <w:r>
                <w:rPr>
                  <w:color w:val="#410a8c"/>
                  <w:u w:val="single"/>
                </w:rPr>
                <w:t xml:space="preserve">Marie-Laure Legay</w:t>
              </w:r>
            </w:hyperlink>
            <w:r>
              <w:rPr/>
              <w:t xml:space="preserve">,</w:t>
            </w:r>
            <w:hyperlink r:id="rId8" w:history="1">
              <w:r>
                <w:rPr>
                  <w:color w:val="#410a8c"/>
                  <w:u w:val="single"/>
                </w:rPr>
                <w:t xml:space="preserve">Anne Dubet</w:t>
              </w:r>
            </w:hyperlink>
          </w:p>
          <w:p>
            <w:pPr/>
            <w:r>
              <w:rPr>
                <w:i w:val="1"/>
                <w:iCs w:val="1"/>
              </w:rPr>
              <w:t xml:space="preserve">Comptabilité(S) : Revue d'histoire des comptabilités</w:t>
            </w:r>
            <w:r>
              <w:rPr/>
              <w:t xml:space="preserve">, 2012</w:t>
            </w:r>
          </w:p>
          <w:p>
            <w:pPr/>
            <w:r>
              <w:rPr/>
              <w:t xml:space="preserve">Article dans une revue</w:t>
            </w:r>
          </w:p>
          <w:p>
            <w:pPr/>
            <w:hyperlink r:id="rId48" w:history="1">
              <w:r>
                <w:rPr>
                  <w:color w:val="#410a8c"/>
                  <w:u w:val="single"/>
                </w:rPr>
                <w:t xml:space="preserve">hal-01705973v1</w:t>
              </w:r>
            </w:hyperlink>
          </w:p>
        </w:tc>
      </w:tr>
      <w:tr>
        <w:trPr/>
        <w:tc>
          <w:tcPr>
            <w:noWrap/>
          </w:tcPr>
          <w:p>
            <w:pPr>
              <w:spacing w:after="200"/>
            </w:pPr>
            <w:hyperlink r:id="rId49" w:history="1">
              <w:r>
                <w:rPr>
                  <w:color w:val="1e198e"/>
                  <w:b w:val="1"/>
                  <w:bCs w:val="1"/>
                  <w:u w:val="single"/>
                </w:rPr>
                <w:t xml:space="preserve">Anne Dubet: ¿Tesorería Mayor o Tesorería General? El control contable en los años 1720: una historia conflictiva</w:t>
              </w:r>
            </w:hyperlink>
          </w:p>
          <w:p>
            <w:pPr/>
            <w:hyperlink r:id="rId8" w:history="1">
              <w:r>
                <w:rPr>
                  <w:color w:val="#410a8c"/>
                  <w:u w:val="single"/>
                </w:rPr>
                <w:t xml:space="preserve">Anne Dubet</w:t>
              </w:r>
            </w:hyperlink>
          </w:p>
          <w:p>
            <w:pPr/>
            <w:r>
              <w:rPr>
                <w:i w:val="1"/>
                <w:iCs w:val="1"/>
              </w:rPr>
              <w:t xml:space="preserve">De Computis. Revista Española de Historia de la Contabilidad</w:t>
            </w:r>
            <w:r>
              <w:rPr/>
              <w:t xml:space="preserve">, 2010</w:t>
            </w:r>
          </w:p>
          <w:p>
            <w:pPr/>
            <w:r>
              <w:rPr/>
              <w:t xml:space="preserve">Article dans une revue</w:t>
            </w:r>
          </w:p>
          <w:p>
            <w:pPr/>
            <w:hyperlink r:id="rId49" w:history="1">
              <w:r>
                <w:rPr>
                  <w:color w:val="#410a8c"/>
                  <w:u w:val="single"/>
                </w:rPr>
                <w:t xml:space="preserve">hal-03257140v1</w:t>
              </w:r>
            </w:hyperlink>
          </w:p>
        </w:tc>
      </w:tr>
      <w:tr>
        <w:trPr/>
        <w:tc>
          <w:tcPr>
            <w:noWrap/>
          </w:tcPr>
          <w:p>
            <w:pPr>
              <w:spacing w:after="200"/>
            </w:pPr>
            <w:hyperlink r:id="rId50" w:history="1">
              <w:r>
                <w:rPr>
                  <w:color w:val="1e198e"/>
                  <w:b w:val="1"/>
                  <w:bCs w:val="1"/>
                  <w:u w:val="single"/>
                </w:rPr>
                <w:t xml:space="preserve">La nueva política crediticia de la corona a principios del siglo XVIII: la creación del Tesorero Mayor de Guerra en España (1703-1706)</w:t>
              </w:r>
            </w:hyperlink>
          </w:p>
          <w:p>
            <w:pPr/>
            <w:hyperlink r:id="rId8" w:history="1">
              <w:r>
                <w:rPr>
                  <w:color w:val="#410a8c"/>
                  <w:u w:val="single"/>
                </w:rPr>
                <w:t xml:space="preserve">Anne Dubet</w:t>
              </w:r>
            </w:hyperlink>
          </w:p>
          <w:p>
            <w:pPr/>
            <w:r>
              <w:rPr>
                <w:i w:val="1"/>
                <w:iCs w:val="1"/>
              </w:rPr>
              <w:t xml:space="preserve">Studia Historica: Historia Moderna</w:t>
            </w:r>
            <w:r>
              <w:rPr/>
              <w:t xml:space="preserve">, 2008</w:t>
            </w:r>
          </w:p>
          <w:p>
            <w:pPr/>
            <w:r>
              <w:rPr/>
              <w:t xml:space="preserve">Article dans une revue</w:t>
            </w:r>
          </w:p>
          <w:p>
            <w:pPr/>
            <w:hyperlink r:id="rId50" w:history="1">
              <w:r>
                <w:rPr>
                  <w:color w:val="#410a8c"/>
                  <w:u w:val="single"/>
                </w:rPr>
                <w:t xml:space="preserve">hal-03257143v1</w:t>
              </w:r>
            </w:hyperlink>
          </w:p>
        </w:tc>
      </w:tr>
      <w:tr>
        <w:trPr/>
        <w:tc>
          <w:tcPr>
            <w:noWrap/>
          </w:tcPr>
          <w:p>
            <w:pPr>
              <w:spacing w:after="200"/>
            </w:pPr>
            <w:hyperlink r:id="rId51" w:history="1">
              <w:r>
                <w:rPr>
                  <w:color w:val="1e198e"/>
                  <w:b w:val="1"/>
                  <w:bCs w:val="1"/>
                  <w:u w:val="single"/>
                </w:rPr>
                <w:t xml:space="preserve">¿LA IMPORTACIÓN DE UN MODELO FRANCÉS? ACERCA DE ALGUNAS REFORMAS DE LA ADMINISTRACIÓN ESPAÑOLA A PRINCIPIOS DEL SIGLO XVIII</w:t>
              </w:r>
            </w:hyperlink>
          </w:p>
          <w:p>
            <w:pPr/>
            <w:hyperlink r:id="rId8" w:history="1">
              <w:r>
                <w:rPr>
                  <w:color w:val="#410a8c"/>
                  <w:u w:val="single"/>
                </w:rPr>
                <w:t xml:space="preserve">Anne Dubet</w:t>
              </w:r>
            </w:hyperlink>
          </w:p>
          <w:p>
            <w:pPr/>
            <w:r>
              <w:rPr>
                <w:i w:val="1"/>
                <w:iCs w:val="1"/>
              </w:rPr>
              <w:t xml:space="preserve">Revista de Historia Moderna. Anales de la Universidad de Alicante</w:t>
            </w:r>
            <w:r>
              <w:rPr/>
              <w:t xml:space="preserve">, 2007</w:t>
            </w:r>
          </w:p>
          <w:p>
            <w:pPr/>
            <w:r>
              <w:rPr/>
              <w:t xml:space="preserve">Article dans une revue</w:t>
            </w:r>
          </w:p>
          <w:p>
            <w:pPr/>
            <w:hyperlink r:id="rId51" w:history="1">
              <w:r>
                <w:rPr>
                  <w:color w:val="#410a8c"/>
                  <w:u w:val="single"/>
                </w:rPr>
                <w:t xml:space="preserve">hal-03257148v1</w:t>
              </w:r>
            </w:hyperlink>
          </w:p>
        </w:tc>
      </w:tr>
      <w:tr>
        <w:trPr/>
        <w:tc>
          <w:tcPr>
            <w:noWrap/>
          </w:tcPr>
          <w:p>
            <w:pPr>
              <w:spacing w:after="200"/>
            </w:pPr>
            <w:hyperlink r:id="rId52" w:history="1">
              <w:r>
                <w:rPr>
                  <w:color w:val="1e198e"/>
                  <w:b w:val="1"/>
                  <w:bCs w:val="1"/>
                  <w:u w:val="single"/>
                </w:rPr>
                <w:t xml:space="preserve">GUERRA ECONÓMICA Y GUERRA FINANCIERA. GÉNESIS Y FRACASO DE UN ARBITRIO «FLAMENCO» EN TIEMPOS DE FELIPE II Economic and Financial War. Génesis and failure of a «Flemish arbitrio» in times of Philip II</w:t>
              </w:r>
            </w:hyperlink>
          </w:p>
          <w:p>
            <w:pPr/>
            <w:hyperlink r:id="rId8" w:history="1">
              <w:r>
                <w:rPr>
                  <w:color w:val="#410a8c"/>
                  <w:u w:val="single"/>
                </w:rPr>
                <w:t xml:space="preserve">Anne Dubet</w:t>
              </w:r>
            </w:hyperlink>
          </w:p>
          <w:p>
            <w:pPr/>
            <w:r>
              <w:rPr>
                <w:i w:val="1"/>
                <w:iCs w:val="1"/>
              </w:rPr>
              <w:t xml:space="preserve">Studia Historica: Historia Moderna</w:t>
            </w:r>
            <w:r>
              <w:rPr/>
              <w:t xml:space="preserve">, 2005</w:t>
            </w:r>
          </w:p>
          <w:p>
            <w:pPr/>
            <w:r>
              <w:rPr/>
              <w:t xml:space="preserve">Article dans une revue</w:t>
            </w:r>
          </w:p>
          <w:p>
            <w:pPr/>
            <w:hyperlink r:id="rId52" w:history="1">
              <w:r>
                <w:rPr>
                  <w:color w:val="#410a8c"/>
                  <w:u w:val="single"/>
                </w:rPr>
                <w:t xml:space="preserve">hal-03257158v1</w:t>
              </w:r>
            </w:hyperlink>
          </w:p>
        </w:tc>
      </w:tr>
      <w:tr>
        <w:trPr/>
        <w:tc>
          <w:tcPr>
            <w:noWrap/>
          </w:tcPr>
          <w:p>
            <w:pPr>
              <w:spacing w:after="200"/>
            </w:pPr>
            <w:hyperlink r:id="rId53" w:history="1">
              <w:r>
                <w:rPr>
                  <w:color w:val="1e198e"/>
                  <w:b w:val="1"/>
                  <w:bCs w:val="1"/>
                  <w:u w:val="single"/>
                </w:rPr>
                <w:t xml:space="preserve">Felipe III, las Cortes y las ciudades. Discurso reformador y negociación política en Castilla (1599-1618)</w:t>
              </w:r>
            </w:hyperlink>
          </w:p>
          <w:p>
            <w:pPr/>
            <w:hyperlink r:id="rId8" w:history="1">
              <w:r>
                <w:rPr>
                  <w:color w:val="#410a8c"/>
                  <w:u w:val="single"/>
                </w:rPr>
                <w:t xml:space="preserve">Anne Dubet</w:t>
              </w:r>
            </w:hyperlink>
          </w:p>
          <w:p>
            <w:pPr/>
            <w:r>
              <w:rPr>
                <w:i w:val="1"/>
                <w:iCs w:val="1"/>
              </w:rPr>
              <w:t xml:space="preserve">Mélanges de la Casa de Velázquez</w:t>
            </w:r>
            <w:r>
              <w:rPr/>
              <w:t xml:space="preserve">, 2004</w:t>
            </w:r>
          </w:p>
          <w:p>
            <w:pPr/>
            <w:r>
              <w:rPr/>
              <w:t xml:space="preserve">Article dans une revue</w:t>
            </w:r>
          </w:p>
          <w:p>
            <w:pPr/>
            <w:hyperlink r:id="rId53" w:history="1">
              <w:r>
                <w:rPr>
                  <w:color w:val="#410a8c"/>
                  <w:u w:val="single"/>
                </w:rPr>
                <w:t xml:space="preserve">hal-03257153v1</w:t>
              </w:r>
            </w:hyperlink>
          </w:p>
        </w:tc>
      </w:tr>
      <w:tr>
        <w:trPr/>
        <w:tc>
          <w:tcPr>
            <w:noWrap/>
          </w:tcPr>
          <w:p>
            <w:pPr>
              <w:spacing w:after="200"/>
            </w:pPr>
            <w:hyperlink r:id="rId54" w:history="1">
              <w:r>
                <w:rPr>
                  <w:color w:val="1e198e"/>
                  <w:b w:val="1"/>
                  <w:bCs w:val="1"/>
                  <w:u w:val="single"/>
                </w:rPr>
                <w:t xml:space="preserve">LOS ARBITRISTAS ENTRE DISCURSO Y ACCIÓN POLÍTICA PROPUESTAS PARA UN ANÁLISIS DE LA NEGOCIACIÓN POLÍTICA *</w:t>
              </w:r>
            </w:hyperlink>
          </w:p>
          <w:p>
            <w:pPr/>
            <w:hyperlink r:id="rId8" w:history="1">
              <w:r>
                <w:rPr>
                  <w:color w:val="#410a8c"/>
                  <w:u w:val="single"/>
                </w:rPr>
                <w:t xml:space="preserve">Anne Dubet</w:t>
              </w:r>
            </w:hyperlink>
          </w:p>
          <w:p>
            <w:pPr/>
            <w:r>
              <w:rPr>
                <w:i w:val="1"/>
                <w:iCs w:val="1"/>
              </w:rPr>
              <w:t xml:space="preserve">Tiempos Modernos : Revista Electrónica de Historia Moderna</w:t>
            </w:r>
            <w:r>
              <w:rPr/>
              <w:t xml:space="preserve">, 2003</w:t>
            </w:r>
          </w:p>
          <w:p>
            <w:pPr/>
            <w:r>
              <w:rPr/>
              <w:t xml:space="preserve">Article dans une revue</w:t>
            </w:r>
          </w:p>
          <w:p>
            <w:pPr/>
            <w:hyperlink r:id="rId54" w:history="1">
              <w:r>
                <w:rPr>
                  <w:color w:val="#410a8c"/>
                  <w:u w:val="single"/>
                </w:rPr>
                <w:t xml:space="preserve">hal-03257180v1</w:t>
              </w:r>
            </w:hyperlink>
          </w:p>
        </w:tc>
      </w:tr>
      <w:tr>
        <w:trPr/>
        <w:tc>
          <w:tcPr>
            <w:noWrap/>
          </w:tcPr>
          <w:p>
            <w:pPr>
              <w:spacing w:after="200"/>
            </w:pPr>
            <w:hyperlink r:id="rId55" w:history="1">
              <w:r>
                <w:rPr>
                  <w:color w:val="1e198e"/>
                  <w:b w:val="1"/>
                  <w:bCs w:val="1"/>
                  <w:u w:val="single"/>
                </w:rPr>
                <w:t xml:space="preserve">Le pouvoir de la grâce : le projet politique d'Hernando de Salazar, confesseur du comte-duc d'Olivares</w:t>
              </w:r>
            </w:hyperlink>
          </w:p>
          <w:p>
            <w:pPr/>
            <w:hyperlink r:id="rId8" w:history="1">
              <w:r>
                <w:rPr>
                  <w:color w:val="#410a8c"/>
                  <w:u w:val="single"/>
                </w:rPr>
                <w:t xml:space="preserve">Anne Dubet</w:t>
              </w:r>
            </w:hyperlink>
            <w:r>
              <w:rPr/>
              <w:t xml:space="preserve">,</w:t>
            </w:r>
            <w:hyperlink r:id="rId56" w:history="1">
              <w:r>
                <w:rPr>
                  <w:color w:val="#410a8c"/>
                  <w:u w:val="single"/>
                </w:rPr>
                <w:t xml:space="preserve">Fernando Negredo del Cerro</w:t>
              </w:r>
            </w:hyperlink>
          </w:p>
          <w:p>
            <w:pPr/>
            <w:r>
              <w:rPr>
                <w:i w:val="1"/>
                <w:iCs w:val="1"/>
              </w:rPr>
              <w:t xml:space="preserve">Siècles : Cahier du centre d'histoire « Espaces et cultures »</w:t>
            </w:r>
            <w:r>
              <w:rPr/>
              <w:t xml:space="preserve">, 2001, 13, pp.19-28</w:t>
            </w:r>
          </w:p>
          <w:p>
            <w:pPr/>
            <w:r>
              <w:rPr/>
              <w:t xml:space="preserve">Article dans une revue</w:t>
            </w:r>
          </w:p>
          <w:p>
            <w:pPr/>
            <w:hyperlink r:id="rId55" w:history="1">
              <w:r>
                <w:rPr>
                  <w:color w:val="#410a8c"/>
                  <w:u w:val="single"/>
                </w:rPr>
                <w:t xml:space="preserve">hal-00669811v1</w:t>
              </w:r>
            </w:hyperlink>
          </w:p>
        </w:tc>
      </w:tr>
      <w:tr>
        <w:trPr/>
        <w:tc>
          <w:tcPr>
            <w:noWrap/>
          </w:tcPr>
          <w:p>
            <w:pPr>
              <w:spacing w:after="200"/>
            </w:pPr>
            <w:hyperlink r:id="rId57" w:history="1">
              <w:r>
                <w:rPr>
                  <w:color w:val="1e198e"/>
                  <w:b w:val="1"/>
                  <w:bCs w:val="1"/>
                  <w:u w:val="single"/>
                </w:rPr>
                <w:t xml:space="preserve">Finances et réformes financières dans la monarchie espagnole (mi-XVIe-début XVIIIe siècle) : pour un état de la question</w:t>
              </w:r>
            </w:hyperlink>
          </w:p>
          <w:p>
            <w:pPr/>
            <w:hyperlink r:id="rId8" w:history="1">
              <w:r>
                <w:rPr>
                  <w:color w:val="#410a8c"/>
                  <w:u w:val="single"/>
                </w:rPr>
                <w:t xml:space="preserve">Anne Dubet</w:t>
              </w:r>
            </w:hyperlink>
          </w:p>
          <w:p>
            <w:pPr/>
            <w:r>
              <w:rPr>
                <w:i w:val="1"/>
                <w:iCs w:val="1"/>
              </w:rPr>
              <w:t xml:space="preserve">Bulletin de la Société d'Histoire moderne et contemporaine</w:t>
            </w:r>
            <w:r>
              <w:rPr/>
              <w:t xml:space="preserve">, 2000, 3-4, pp.56-83</w:t>
            </w:r>
          </w:p>
          <w:p>
            <w:pPr/>
            <w:r>
              <w:rPr/>
              <w:t xml:space="preserve">Article dans une revue</w:t>
            </w:r>
          </w:p>
          <w:p>
            <w:pPr/>
            <w:hyperlink r:id="rId57" w:history="1">
              <w:r>
                <w:rPr>
                  <w:color w:val="#410a8c"/>
                  <w:u w:val="single"/>
                </w:rPr>
                <w:t xml:space="preserve">hal-00669870v1</w:t>
              </w:r>
            </w:hyperlink>
          </w:p>
        </w:tc>
      </w:tr>
      <w:tr>
        <w:trPr/>
        <w:tc>
          <w:tcPr>
            <w:noWrap/>
          </w:tcPr>
          <w:p>
            <w:pPr>
              <w:spacing w:after="200"/>
            </w:pPr>
            <w:hyperlink r:id="rId58" w:history="1">
              <w:r>
                <w:rPr>
                  <w:color w:val="1e198e"/>
                  <w:b w:val="1"/>
                  <w:bCs w:val="1"/>
                  <w:u w:val="single"/>
                </w:rPr>
                <w:t xml:space="preserve">El arbitrismo como práctica política: el caso de Luis Valle de la Cerda (¿1552?-1606)</w:t>
              </w:r>
            </w:hyperlink>
          </w:p>
          <w:p>
            <w:pPr/>
            <w:hyperlink r:id="rId8" w:history="1">
              <w:r>
                <w:rPr>
                  <w:color w:val="#410a8c"/>
                  <w:u w:val="single"/>
                </w:rPr>
                <w:t xml:space="preserve">Anne Dubet</w:t>
              </w:r>
            </w:hyperlink>
          </w:p>
          <w:p>
            <w:pPr/>
            <w:r>
              <w:rPr>
                <w:i w:val="1"/>
                <w:iCs w:val="1"/>
              </w:rPr>
              <w:t xml:space="preserve">Cuadernos de Historia moderna</w:t>
            </w:r>
            <w:r>
              <w:rPr/>
              <w:t xml:space="preserve">, 2000</w:t>
            </w:r>
          </w:p>
          <w:p>
            <w:pPr/>
            <w:r>
              <w:rPr/>
              <w:t xml:space="preserve">Article dans une revue</w:t>
            </w:r>
          </w:p>
          <w:p>
            <w:pPr/>
            <w:hyperlink r:id="rId58" w:history="1">
              <w:r>
                <w:rPr>
                  <w:color w:val="#410a8c"/>
                  <w:u w:val="single"/>
                </w:rPr>
                <w:t xml:space="preserve">hal-03257194v1</w:t>
              </w:r>
            </w:hyperlink>
          </w:p>
        </w:tc>
      </w:tr>
      <w:tr>
        <w:trPr/>
        <w:tc>
          <w:tcPr>
            <w:noWrap/>
          </w:tcPr>
          <w:p>
            <w:pPr>
              <w:spacing w:after="200"/>
            </w:pPr>
            <w:hyperlink r:id="rId59" w:history="1">
              <w:r>
                <w:rPr>
                  <w:color w:val="1e198e"/>
                  <w:b w:val="1"/>
                  <w:bCs w:val="1"/>
                  <w:u w:val="single"/>
                </w:rPr>
                <w:t xml:space="preserve">Finances et réformes financières dans la monarchie espagnole (mi-XVIe-début XVIIIe siècle) : pour un état de la question</w:t>
              </w:r>
            </w:hyperlink>
          </w:p>
          <w:p>
            <w:pPr/>
            <w:hyperlink r:id="rId8" w:history="1">
              <w:r>
                <w:rPr>
                  <w:color w:val="#410a8c"/>
                  <w:u w:val="single"/>
                </w:rPr>
                <w:t xml:space="preserve">Anne Dubet</w:t>
              </w:r>
            </w:hyperlink>
          </w:p>
          <w:p>
            <w:pPr/>
            <w:r>
              <w:rPr>
                <w:i w:val="1"/>
                <w:iCs w:val="1"/>
              </w:rPr>
              <w:t xml:space="preserve">Bulletin de la Société d'Histoire moderne et contemporaine</w:t>
            </w:r>
            <w:r>
              <w:rPr/>
              <w:t xml:space="preserve">, 2000</w:t>
            </w:r>
          </w:p>
          <w:p>
            <w:pPr/>
            <w:r>
              <w:rPr/>
              <w:t xml:space="preserve">Article dans une revue</w:t>
            </w:r>
          </w:p>
          <w:p>
            <w:pPr/>
            <w:hyperlink r:id="rId59" w:history="1">
              <w:r>
                <w:rPr>
                  <w:color w:val="#410a8c"/>
                  <w:u w:val="single"/>
                </w:rPr>
                <w:t xml:space="preserve">hal-03257187v1</w:t>
              </w:r>
            </w:hyperlink>
          </w:p>
        </w:tc>
      </w:tr>
      <w:tr>
        <w:trPr/>
        <w:tc>
          <w:tcPr>
            <w:noWrap/>
          </w:tcPr>
          <w:p>
            <w:pPr>
              <w:spacing w:after="200"/>
            </w:pPr>
            <w:hyperlink r:id="rId60" w:history="1">
              <w:r>
                <w:rPr>
                  <w:color w:val="1e198e"/>
                  <w:b w:val="1"/>
                  <w:bCs w:val="1"/>
                  <w:u w:val="single"/>
                </w:rPr>
                <w:t xml:space="preserve">Le servicio de los 8 millones (1588-1590) ou la négociation érigée en principe d'action</w:t>
              </w:r>
            </w:hyperlink>
          </w:p>
          <w:p>
            <w:pPr/>
            <w:hyperlink r:id="rId8" w:history="1">
              <w:r>
                <w:rPr>
                  <w:color w:val="#410a8c"/>
                  <w:u w:val="single"/>
                </w:rPr>
                <w:t xml:space="preserve">Anne Dubet</w:t>
              </w:r>
            </w:hyperlink>
          </w:p>
          <w:p>
            <w:pPr/>
            <w:r>
              <w:rPr>
                <w:i w:val="1"/>
                <w:iCs w:val="1"/>
              </w:rPr>
              <w:t xml:space="preserve">Ibérica</w:t>
            </w:r>
            <w:r>
              <w:rPr/>
              <w:t xml:space="preserve">, 1999, 11, pp.47-65</w:t>
            </w:r>
          </w:p>
          <w:p>
            <w:pPr/>
            <w:r>
              <w:rPr/>
              <w:t xml:space="preserve">Article dans une revue</w:t>
            </w:r>
          </w:p>
          <w:p>
            <w:pPr/>
            <w:hyperlink r:id="rId60" w:history="1">
              <w:r>
                <w:rPr>
                  <w:color w:val="#410a8c"/>
                  <w:u w:val="single"/>
                </w:rPr>
                <w:t xml:space="preserve">hal-00668545v1</w:t>
              </w:r>
            </w:hyperlink>
          </w:p>
        </w:tc>
      </w:tr>
      <w:tr>
        <w:trPr/>
        <w:tc>
          <w:tcPr>
            <w:noWrap/>
          </w:tcPr>
          <w:p>
            <w:pPr>
              <w:spacing w:after="200"/>
            </w:pPr>
            <w:hyperlink r:id="rId61" w:history="1">
              <w:r>
                <w:rPr>
                  <w:color w:val="1e198e"/>
                  <w:b w:val="1"/>
                  <w:bCs w:val="1"/>
                  <w:u w:val="single"/>
                </w:rPr>
                <w:t xml:space="preserve">Le servicio de los 8 millones (1588-1590) ou la négociation érigée en principe d’action</w:t>
              </w:r>
            </w:hyperlink>
          </w:p>
          <w:p>
            <w:pPr/>
            <w:hyperlink r:id="rId8" w:history="1">
              <w:r>
                <w:rPr>
                  <w:color w:val="#410a8c"/>
                  <w:u w:val="single"/>
                </w:rPr>
                <w:t xml:space="preserve">Anne Dubet</w:t>
              </w:r>
            </w:hyperlink>
          </w:p>
          <w:p>
            <w:pPr/>
            <w:r>
              <w:rPr>
                <w:i w:val="1"/>
                <w:iCs w:val="1"/>
              </w:rPr>
              <w:t xml:space="preserve">Iberica</w:t>
            </w:r>
            <w:r>
              <w:rPr/>
              <w:t xml:space="preserve">, 1999</w:t>
            </w:r>
          </w:p>
          <w:p>
            <w:pPr/>
            <w:r>
              <w:rPr/>
              <w:t xml:space="preserve">Article dans une revue</w:t>
            </w:r>
          </w:p>
          <w:p>
            <w:pPr/>
            <w:hyperlink r:id="rId61" w:history="1">
              <w:r>
                <w:rPr>
                  <w:color w:val="#410a8c"/>
                  <w:u w:val="single"/>
                </w:rPr>
                <w:t xml:space="preserve">hal-03257206v1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La Grande Junte de 1591 : ressorts et limites de la politique financière de Philippe II</w:t>
              </w:r>
            </w:hyperlink>
          </w:p>
          <w:p>
            <w:pPr/>
            <w:hyperlink r:id="rId8" w:history="1">
              <w:r>
                <w:rPr>
                  <w:color w:val="#410a8c"/>
                  <w:u w:val="single"/>
                </w:rPr>
                <w:t xml:space="preserve">Anne Dubet</w:t>
              </w:r>
            </w:hyperlink>
          </w:p>
          <w:p>
            <w:pPr/>
            <w:r>
              <w:rPr>
                <w:i w:val="1"/>
                <w:iCs w:val="1"/>
              </w:rPr>
              <w:t xml:space="preserve">La monarchie espagnole à l’époque moderne, séminaire organisé par Bernard Vincent, Paris, EHESS, 5-7 décembre 2000</w:t>
            </w:r>
            <w:r>
              <w:rPr/>
              <w:t xml:space="preserve">, 2000, Paris, France</w:t>
            </w:r>
          </w:p>
          <w:p>
            <w:pPr/>
            <w:r>
              <w:rPr/>
              <w:t xml:space="preserve">Communication dans un congrès</w:t>
            </w:r>
          </w:p>
          <w:p>
            <w:pPr/>
            <w:hyperlink r:id="rId62" w:history="1">
              <w:r>
                <w:rPr>
                  <w:color w:val="#410a8c"/>
                  <w:u w:val="single"/>
                </w:rPr>
                <w:t xml:space="preserve">halshs-03259821v1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La modernisation de l’Espagne. Entre réformes et conflits (XIXe-XXe siècles)</w:t>
              </w:r>
            </w:hyperlink>
          </w:p>
          <w:p>
            <w:pPr/>
            <w:hyperlink r:id="rId64" w:history="1">
              <w:r>
                <w:rPr>
                  <w:color w:val="#410a8c"/>
                  <w:u w:val="single"/>
                </w:rPr>
                <w:t xml:space="preserve">Jean-Claude Caron</w:t>
              </w:r>
            </w:hyperlink>
            <w:r>
              <w:rPr/>
              <w:t xml:space="preserve">,</w:t>
            </w:r>
            <w:hyperlink r:id="rId8" w:history="1">
              <w:r>
                <w:rPr>
                  <w:color w:val="#410a8c"/>
                  <w:u w:val="single"/>
                </w:rPr>
                <w:t xml:space="preserve">Anne Dubet</w:t>
              </w:r>
            </w:hyperlink>
          </w:p>
          <w:p>
            <w:pPr/>
            <w:r>
              <w:rPr/>
              <w:t xml:space="preserve">Anne Dubet et Jean-Claude Caron. Presses Universitaires Blaise Pascal, 2023, 978-2-38377-219-4</w:t>
            </w:r>
          </w:p>
          <w:p>
            <w:pPr/>
            <w:r>
              <w:rPr/>
              <w:t xml:space="preserve">Ouvrages</w:t>
            </w:r>
          </w:p>
          <w:p>
            <w:pPr/>
            <w:hyperlink r:id="rId63" w:history="1">
              <w:r>
                <w:rPr>
                  <w:color w:val="#410a8c"/>
                  <w:u w:val="single"/>
                </w:rPr>
                <w:t xml:space="preserve">hal-04993001v1</w:t>
              </w:r>
            </w:hyperlink>
          </w:p>
        </w:tc>
      </w:tr>
      <w:tr>
        <w:trPr/>
        <w:tc>
          <w:tcPr>
            <w:noWrap/>
          </w:tcPr>
          <w:p>
            <w:pPr>
              <w:spacing w:after="200"/>
            </w:pPr>
            <w:hyperlink r:id="rId65" w:history="1">
              <w:r>
                <w:rPr>
                  <w:color w:val="1e198e"/>
                  <w:b w:val="1"/>
                  <w:bCs w:val="1"/>
                  <w:u w:val="single"/>
                </w:rPr>
                <w:t xml:space="preserve">Erarios regios. El gobierno de las Reales Haciendas de la Monarquía española y la Monarquía francesa en el siglo XVIII. Una visión comparada</w:t>
              </w:r>
            </w:hyperlink>
          </w:p>
          <w:p>
            <w:pPr/>
            <w:hyperlink r:id="rId8" w:history="1">
              <w:r>
                <w:rPr>
                  <w:color w:val="#410a8c"/>
                  <w:u w:val="single"/>
                </w:rPr>
                <w:t xml:space="preserve">Anne Dubet</w:t>
              </w:r>
            </w:hyperlink>
            <w:r>
              <w:rPr/>
              <w:t xml:space="preserve">,</w:t>
            </w:r>
            <w:hyperlink r:id="rId11" w:history="1">
              <w:r>
                <w:rPr>
                  <w:color w:val="#410a8c"/>
                  <w:u w:val="single"/>
                </w:rPr>
                <w:t xml:space="preserve">Ernest Sánchez Santiró</w:t>
              </w:r>
            </w:hyperlink>
            <w:r>
              <w:rPr/>
              <w:t xml:space="preserve">,</w:t>
            </w:r>
            <w:hyperlink r:id="rId66" w:history="1">
              <w:r>
                <w:rPr>
                  <w:color w:val="#410a8c"/>
                  <w:u w:val="single"/>
                </w:rPr>
                <w:t xml:space="preserve">Agustín González</w:t>
              </w:r>
            </w:hyperlink>
            <w:r>
              <w:rPr/>
              <w:t xml:space="preserve">,</w:t>
            </w:r>
            <w:hyperlink r:id="rId67" w:history="1">
              <w:r>
                <w:rPr>
                  <w:color w:val="#410a8c"/>
                  <w:u w:val="single"/>
                </w:rPr>
                <w:t xml:space="preserve">Joël Félix</w:t>
              </w:r>
            </w:hyperlink>
            <w:r>
              <w:rPr/>
              <w:t xml:space="preserve">,</w:t>
            </w:r>
            <w:hyperlink r:id="rId33" w:history="1">
              <w:r>
                <w:rPr>
                  <w:color w:val="#410a8c"/>
                  <w:u w:val="single"/>
                </w:rPr>
                <w:t xml:space="preserve">Sergio Solbes Ferri</w:t>
              </w:r>
            </w:hyperlink>
            <w:r>
              <w:rPr/>
              <w:t xml:space="preserve">et al.</w:t>
            </w:r>
          </w:p>
          <w:p>
            <w:pPr/>
            <w:r>
              <w:rPr/>
              <w:t xml:space="preserve">Anne Dubet et Ernest Sánchez Santiró. CONACYT; Instituto de Investigaciones Dr José María Luis Mora; El Colegio de Michoacán, 2022, 978-607-8793-67-9</w:t>
            </w:r>
          </w:p>
          <w:p>
            <w:pPr/>
            <w:r>
              <w:rPr/>
              <w:t xml:space="preserve">Ouvrages</w:t>
            </w:r>
          </w:p>
          <w:p>
            <w:pPr/>
            <w:hyperlink r:id="rId65" w:history="1">
              <w:r>
                <w:rPr>
                  <w:color w:val="#410a8c"/>
                  <w:u w:val="single"/>
                </w:rPr>
                <w:t xml:space="preserve">hal-04993003v1</w:t>
              </w:r>
            </w:hyperlink>
          </w:p>
        </w:tc>
      </w:tr>
      <w:tr>
        <w:trPr/>
        <w:tc>
          <w:tcPr>
            <w:noWrap/>
          </w:tcPr>
          <w:p>
            <w:pPr>
              <w:spacing w:after="200"/>
            </w:pPr>
            <w:hyperlink r:id="rId68" w:history="1">
              <w:r>
                <w:rPr>
                  <w:color w:val="1e198e"/>
                  <w:b w:val="1"/>
                  <w:bCs w:val="1"/>
                  <w:u w:val="single"/>
                </w:rPr>
                <w:t xml:space="preserve">Anne Dubet et Sergio Solbes Ferri, El rey, el ministro y el tesorero. El gobierno de la Real Hacienda en el siglo XVIII español. Marcial Pons Historia. 2019. ISBN: 978-84-16662-67-8</w:t>
              </w:r>
            </w:hyperlink>
          </w:p>
          <w:p>
            <w:pPr/>
            <w:hyperlink r:id="rId8" w:history="1">
              <w:r>
                <w:rPr>
                  <w:color w:val="#410a8c"/>
                  <w:u w:val="single"/>
                </w:rPr>
                <w:t xml:space="preserve">Anne Dubet</w:t>
              </w:r>
            </w:hyperlink>
            <w:r>
              <w:rPr/>
              <w:t xml:space="preserve">,</w:t>
            </w:r>
            <w:hyperlink r:id="rId33" w:history="1">
              <w:r>
                <w:rPr>
                  <w:color w:val="#410a8c"/>
                  <w:u w:val="single"/>
                </w:rPr>
                <w:t xml:space="preserve">Sergio Solbes Ferri</w:t>
              </w:r>
            </w:hyperlink>
          </w:p>
          <w:p>
            <w:pPr/>
            <w:r>
              <w:rPr/>
              <w:t xml:space="preserve">2019</w:t>
            </w:r>
          </w:p>
          <w:p>
            <w:pPr/>
            <w:r>
              <w:rPr/>
              <w:t xml:space="preserve">Ouvrages</w:t>
            </w:r>
          </w:p>
          <w:p>
            <w:pPr/>
            <w:hyperlink r:id="rId68" w:history="1">
              <w:r>
                <w:rPr>
                  <w:color w:val="#410a8c"/>
                  <w:u w:val="single"/>
                </w:rPr>
                <w:t xml:space="preserve">halshs-03259840v1</w:t>
              </w:r>
            </w:hyperlink>
          </w:p>
        </w:tc>
      </w:tr>
      <w:tr>
        <w:trPr/>
        <w:tc>
          <w:tcPr>
            <w:noWrap/>
          </w:tcPr>
          <w:p>
            <w:pPr>
              <w:spacing w:after="200"/>
            </w:pPr>
            <w:hyperlink r:id="rId69" w:history="1">
              <w:r>
                <w:rPr>
                  <w:color w:val="1e198e"/>
                  <w:b w:val="1"/>
                  <w:bCs w:val="1"/>
                  <w:u w:val="single"/>
                </w:rPr>
                <w:t xml:space="preserve">Joël Félix et Anne Dubet éd., The War within : private interest and the fiscal state in early modern Europe, Palgrave-Macmillan, Cham, 2018</w:t>
              </w:r>
            </w:hyperlink>
          </w:p>
          <w:p>
            <w:pPr/>
            <w:hyperlink r:id="rId8" w:history="1">
              <w:r>
                <w:rPr>
                  <w:color w:val="#410a8c"/>
                  <w:u w:val="single"/>
                </w:rPr>
                <w:t xml:space="preserve">Anne Dubet</w:t>
              </w:r>
            </w:hyperlink>
            <w:r>
              <w:rPr/>
              <w:t xml:space="preserve">,</w:t>
            </w:r>
            <w:hyperlink r:id="rId67" w:history="1">
              <w:r>
                <w:rPr>
                  <w:color w:val="#410a8c"/>
                  <w:u w:val="single"/>
                </w:rPr>
                <w:t xml:space="preserve">Joël Félix</w:t>
              </w:r>
            </w:hyperlink>
          </w:p>
          <w:p>
            <w:pPr/>
            <w:r>
              <w:rPr/>
              <w:t xml:space="preserve">2018</w:t>
            </w:r>
          </w:p>
          <w:p>
            <w:pPr/>
            <w:r>
              <w:rPr/>
              <w:t xml:space="preserve">Ouvrages</w:t>
            </w:r>
          </w:p>
          <w:p>
            <w:pPr/>
            <w:hyperlink r:id="rId69" w:history="1">
              <w:r>
                <w:rPr>
                  <w:color w:val="#410a8c"/>
                  <w:u w:val="single"/>
                </w:rPr>
                <w:t xml:space="preserve">halshs-03259899v1</w:t>
              </w:r>
            </w:hyperlink>
          </w:p>
        </w:tc>
      </w:tr>
      <w:tr>
        <w:trPr/>
        <w:tc>
          <w:tcPr>
            <w:noWrap/>
          </w:tcPr>
          <w:p>
            <w:pPr>
              <w:spacing w:after="200"/>
            </w:pPr>
            <w:hyperlink r:id="rId70" w:history="1">
              <w:r>
                <w:rPr>
                  <w:color w:val="1e198e"/>
                  <w:b w:val="1"/>
                  <w:bCs w:val="1"/>
                  <w:u w:val="single"/>
                </w:rPr>
                <w:t xml:space="preserve">La Hacienda Real de la Nueva Planta (1713-1726), entre fraude y buen gobierno. El caso Verdes Montenegro y las reformas de la Hacienda, Fondo de Cultura Económica, Madrid, 2015. Avec la contribution de l’Institut Universitaire de France. ISBN : 978 84 37507255</w:t>
              </w:r>
            </w:hyperlink>
          </w:p>
          <w:p>
            <w:pPr/>
            <w:hyperlink r:id="rId8" w:history="1">
              <w:r>
                <w:rPr>
                  <w:color w:val="#410a8c"/>
                  <w:u w:val="single"/>
                </w:rPr>
                <w:t xml:space="preserve">Anne Dubet</w:t>
              </w:r>
            </w:hyperlink>
          </w:p>
          <w:p>
            <w:pPr/>
            <w:r>
              <w:rPr/>
              <w:t xml:space="preserve">2015</w:t>
            </w:r>
          </w:p>
          <w:p>
            <w:pPr/>
            <w:r>
              <w:rPr/>
              <w:t xml:space="preserve">Ouvrages</w:t>
            </w:r>
          </w:p>
          <w:p>
            <w:pPr/>
            <w:hyperlink r:id="rId70" w:history="1">
              <w:r>
                <w:rPr>
                  <w:color w:val="#410a8c"/>
                  <w:u w:val="single"/>
                </w:rPr>
                <w:t xml:space="preserve">halshs-03259826v1</w:t>
              </w:r>
            </w:hyperlink>
          </w:p>
        </w:tc>
      </w:tr>
      <w:tr>
        <w:trPr/>
        <w:tc>
          <w:tcPr>
            <w:noWrap/>
          </w:tcPr>
          <w:p>
            <w:pPr>
              <w:spacing w:after="200"/>
            </w:pPr>
            <w:hyperlink r:id="rId71" w:history="1">
              <w:r>
                <w:rPr>
                  <w:color w:val="1e198e"/>
                  <w:b w:val="1"/>
                  <w:bCs w:val="1"/>
                  <w:u w:val="single"/>
                </w:rPr>
                <w:t xml:space="preserve">La comptabilité publique en Europe. 1500-1850</w:t>
              </w:r>
            </w:hyperlink>
          </w:p>
          <w:p>
            <w:pPr/>
            <w:hyperlink r:id="rId46" w:history="1">
              <w:r>
                <w:rPr>
                  <w:color w:val="#410a8c"/>
                  <w:u w:val="single"/>
                </w:rPr>
                <w:t xml:space="preserve">Marie-Laure Legay</w:t>
              </w:r>
            </w:hyperlink>
            <w:r>
              <w:rPr/>
              <w:t xml:space="preserve">,</w:t>
            </w:r>
            <w:hyperlink r:id="rId8" w:history="1">
              <w:r>
                <w:rPr>
                  <w:color w:val="#410a8c"/>
                  <w:u w:val="single"/>
                </w:rPr>
                <w:t xml:space="preserve">Anne Dubet</w:t>
              </w:r>
            </w:hyperlink>
          </w:p>
          <w:p>
            <w:pPr/>
            <w:r>
              <w:rPr/>
              <w:t xml:space="preserve">Presses Universitaires de Rennes, 2011</w:t>
            </w:r>
          </w:p>
          <w:p>
            <w:pPr/>
            <w:r>
              <w:rPr/>
              <w:t xml:space="preserve">Ouvrages</w:t>
            </w:r>
          </w:p>
          <w:p>
            <w:pPr/>
            <w:hyperlink r:id="rId71" w:history="1">
              <w:r>
                <w:rPr>
                  <w:color w:val="#410a8c"/>
                  <w:u w:val="single"/>
                </w:rPr>
                <w:t xml:space="preserve">hal-01705923v1</w:t>
              </w:r>
            </w:hyperlink>
          </w:p>
        </w:tc>
      </w:tr>
      <w:tr>
        <w:trPr/>
        <w:tc>
          <w:tcPr>
            <w:noWrap/>
          </w:tcPr>
          <w:p>
            <w:pPr>
              <w:spacing w:after="200"/>
            </w:pPr>
            <w:hyperlink r:id="rId72" w:history="1">
              <w:r>
                <w:rPr>
                  <w:color w:val="1e198e"/>
                  <w:b w:val="1"/>
                  <w:bCs w:val="1"/>
                  <w:u w:val="single"/>
                </w:rPr>
                <w:t xml:space="preserve">Les financiers et la construction de l’État en France et en Espagne (milieu du XVIIe siècle-milieu du XIXe siècle)</w:t>
              </w:r>
            </w:hyperlink>
          </w:p>
          <w:p>
            <w:pPr/>
            <w:hyperlink r:id="rId73" w:history="1">
              <w:r>
                <w:rPr>
                  <w:color w:val="#410a8c"/>
                  <w:u w:val="single"/>
                </w:rPr>
                <w:t xml:space="preserve">Jean-Philippe Luis</w:t>
              </w:r>
            </w:hyperlink>
            <w:r>
              <w:rPr/>
              <w:t xml:space="preserve">,</w:t>
            </w:r>
            <w:hyperlink r:id="rId8" w:history="1">
              <w:r>
                <w:rPr>
                  <w:color w:val="#410a8c"/>
                  <w:u w:val="single"/>
                </w:rPr>
                <w:t xml:space="preserve">Anne Dubet</w:t>
              </w:r>
            </w:hyperlink>
          </w:p>
          <w:p>
            <w:pPr/>
            <w:r>
              <w:rPr/>
              <w:t xml:space="preserve">Jean Philippe LUIS et Anne DUBET. Presses Universitaires de Rennes, 266 p., 2011, 978-2-7535-1699-1</w:t>
            </w:r>
          </w:p>
          <w:p>
            <w:pPr/>
            <w:r>
              <w:rPr/>
              <w:t xml:space="preserve">Ouvrages</w:t>
            </w:r>
          </w:p>
          <w:p>
            <w:pPr/>
            <w:hyperlink r:id="rId72" w:history="1">
              <w:r>
                <w:rPr>
                  <w:color w:val="#410a8c"/>
                  <w:u w:val="single"/>
                </w:rPr>
                <w:t xml:space="preserve">hal-01318862v1</w:t>
              </w:r>
            </w:hyperlink>
          </w:p>
        </w:tc>
      </w:tr>
      <w:tr>
        <w:trPr/>
        <w:tc>
          <w:tcPr>
            <w:noWrap/>
          </w:tcPr>
          <w:p>
            <w:pPr>
              <w:spacing w:after="200"/>
            </w:pPr>
            <w:hyperlink r:id="rId74" w:history="1">
              <w:r>
                <w:rPr>
                  <w:color w:val="1e198e"/>
                  <w:b w:val="1"/>
                  <w:bCs w:val="1"/>
                  <w:u w:val="single"/>
                </w:rPr>
                <w:t xml:space="preserve">Anne Dubet et Jean-Philippe Luis dir., Les financiers et la construction de l’Etat en France et en Espagne (milieu du XVIIe siècle-milieu du XIXe siècle), Rennes, PUR, 2011. ISBN : 978-2-7535-1699-1. http://pur-editions.fr/detail.php?idOuv=2773</w:t>
              </w:r>
            </w:hyperlink>
          </w:p>
          <w:p>
            <w:pPr/>
            <w:hyperlink r:id="rId8" w:history="1">
              <w:r>
                <w:rPr>
                  <w:color w:val="#410a8c"/>
                  <w:u w:val="single"/>
                </w:rPr>
                <w:t xml:space="preserve">Anne Dubet</w:t>
              </w:r>
            </w:hyperlink>
            <w:r>
              <w:rPr/>
              <w:t xml:space="preserve">,</w:t>
            </w:r>
            <w:hyperlink r:id="rId73" w:history="1">
              <w:r>
                <w:rPr>
                  <w:color w:val="#410a8c"/>
                  <w:u w:val="single"/>
                </w:rPr>
                <w:t xml:space="preserve">Jean-Philippe Luis</w:t>
              </w:r>
            </w:hyperlink>
          </w:p>
          <w:p>
            <w:pPr/>
            <w:r>
              <w:rPr/>
              <w:t xml:space="preserve">2011</w:t>
            </w:r>
          </w:p>
          <w:p>
            <w:pPr/>
            <w:r>
              <w:rPr/>
              <w:t xml:space="preserve">Ouvrages</w:t>
            </w:r>
          </w:p>
          <w:p>
            <w:pPr/>
            <w:hyperlink r:id="rId74" w:history="1">
              <w:r>
                <w:rPr>
                  <w:color w:val="#410a8c"/>
                  <w:u w:val="single"/>
                </w:rPr>
                <w:t xml:space="preserve">halshs-03259905v1</w:t>
              </w:r>
            </w:hyperlink>
          </w:p>
        </w:tc>
      </w:tr>
      <w:tr>
        <w:trPr/>
        <w:tc>
          <w:tcPr>
            <w:noWrap/>
          </w:tcPr>
          <w:p>
            <w:pPr>
              <w:spacing w:after="200"/>
            </w:pPr>
            <w:hyperlink r:id="rId75" w:history="1">
              <w:r>
                <w:rPr>
                  <w:color w:val="1e198e"/>
                  <w:b w:val="1"/>
                  <w:bCs w:val="1"/>
                  <w:u w:val="single"/>
                </w:rPr>
                <w:t xml:space="preserve">Anne Dubet et José Javier Ruiz Ibáñez éd., Las monarquías española y francesa (siglos XVI-XVIII). ¿Dos modelos políticos?, Casa de Velázquez, Obra publicada con la participación de la Universidad de Murcia - Proyecto Red Columnaria, Madrid, 2010. ISBN : 978-84-96820-55-5. En accès libre sur la page de la Casa de Velázquez depuis mars 2017: http://books.openedition.org/cvz/970</w:t>
              </w:r>
            </w:hyperlink>
          </w:p>
          <w:p>
            <w:pPr/>
            <w:hyperlink r:id="rId8" w:history="1">
              <w:r>
                <w:rPr>
                  <w:color w:val="#410a8c"/>
                  <w:u w:val="single"/>
                </w:rPr>
                <w:t xml:space="preserve">Anne Dubet</w:t>
              </w:r>
            </w:hyperlink>
            <w:r>
              <w:rPr/>
              <w:t xml:space="preserve">,</w:t>
            </w:r>
            <w:hyperlink r:id="rId76" w:history="1">
              <w:r>
                <w:rPr>
                  <w:color w:val="#410a8c"/>
                  <w:u w:val="single"/>
                </w:rPr>
                <w:t xml:space="preserve">José Javier Ruiz Ibáñez</w:t>
              </w:r>
            </w:hyperlink>
          </w:p>
          <w:p>
            <w:pPr/>
            <w:r>
              <w:rPr/>
              <w:t xml:space="preserve">2010</w:t>
            </w:r>
          </w:p>
          <w:p>
            <w:pPr/>
            <w:r>
              <w:rPr/>
              <w:t xml:space="preserve">Ouvrages</w:t>
            </w:r>
          </w:p>
          <w:p>
            <w:pPr/>
            <w:hyperlink r:id="rId75" w:history="1">
              <w:r>
                <w:rPr>
                  <w:color w:val="#410a8c"/>
                  <w:u w:val="single"/>
                </w:rPr>
                <w:t xml:space="preserve">hal-03259921v1</w:t>
              </w:r>
            </w:hyperlink>
          </w:p>
        </w:tc>
      </w:tr>
      <w:tr>
        <w:trPr/>
        <w:tc>
          <w:tcPr>
            <w:noWrap/>
          </w:tcPr>
          <w:p>
            <w:pPr>
              <w:spacing w:after="200"/>
            </w:pPr>
            <w:hyperlink r:id="rId77" w:history="1">
              <w:r>
                <w:rPr>
                  <w:color w:val="1e198e"/>
                  <w:b w:val="1"/>
                  <w:bCs w:val="1"/>
                  <w:u w:val="single"/>
                </w:rPr>
                <w:t xml:space="preserve">Dictionnaire historique de la comptabilité publique vers 1500- vers 1850</w:t>
              </w:r>
            </w:hyperlink>
          </w:p>
          <w:p>
            <w:pPr/>
            <w:hyperlink r:id="rId46" w:history="1">
              <w:r>
                <w:rPr>
                  <w:color w:val="#410a8c"/>
                  <w:u w:val="single"/>
                </w:rPr>
                <w:t xml:space="preserve">Marie-Laure Legay</w:t>
              </w:r>
            </w:hyperlink>
            <w:r>
              <w:rPr/>
              <w:t xml:space="preserve">,</w:t>
            </w:r>
            <w:hyperlink r:id="rId8" w:history="1">
              <w:r>
                <w:rPr>
                  <w:color w:val="#410a8c"/>
                  <w:u w:val="single"/>
                </w:rPr>
                <w:t xml:space="preserve">Anne Dubet</w:t>
              </w:r>
            </w:hyperlink>
            <w:r>
              <w:rPr/>
              <w:t xml:space="preserve">,</w:t>
            </w:r>
            <w:hyperlink r:id="rId78" w:history="1">
              <w:r>
                <w:rPr>
                  <w:color w:val="#410a8c"/>
                  <w:u w:val="single"/>
                </w:rPr>
                <w:t xml:space="preserve">Sébastien Kott‎</w:t>
              </w:r>
            </w:hyperlink>
            <w:r>
              <w:rPr/>
              <w:t xml:space="preserve">,</w:t>
            </w:r>
            <w:hyperlink r:id="rId79" w:history="1">
              <w:r>
                <w:rPr>
                  <w:color w:val="#410a8c"/>
                  <w:u w:val="single"/>
                </w:rPr>
                <w:t xml:space="preserve">Yannick Lemarchand</w:t>
              </w:r>
            </w:hyperlink>
          </w:p>
          <w:p>
            <w:pPr/>
            <w:r>
              <w:rPr/>
              <w:t xml:space="preserve">Presses Universitaires de Rennes, 2010</w:t>
            </w:r>
          </w:p>
          <w:p>
            <w:pPr/>
            <w:r>
              <w:rPr/>
              <w:t xml:space="preserve">Ouvrages</w:t>
            </w:r>
          </w:p>
          <w:p>
            <w:pPr/>
            <w:hyperlink r:id="rId77" w:history="1">
              <w:r>
                <w:rPr>
                  <w:color w:val="#410a8c"/>
                  <w:u w:val="single"/>
                </w:rPr>
                <w:t xml:space="preserve">hal-01705924v1</w:t>
              </w:r>
            </w:hyperlink>
          </w:p>
        </w:tc>
      </w:tr>
      <w:tr>
        <w:trPr/>
        <w:tc>
          <w:tcPr>
            <w:noWrap/>
          </w:tcPr>
          <w:p>
            <w:pPr>
              <w:spacing w:after="200"/>
            </w:pPr>
            <w:hyperlink r:id="rId80" w:history="1">
              <w:r>
                <w:rPr>
                  <w:color w:val="1e198e"/>
                  <w:b w:val="1"/>
                  <w:bCs w:val="1"/>
                  <w:u w:val="single"/>
                </w:rPr>
                <w:t xml:space="preserve">Les finances royales dans la monarchie espagnole (XVIe-XIXe siècles), Rennes, Presses Universitaires de Rennes, Collection Histoire, 2008. ISBN : 978-2-7535-0539-1</w:t>
              </w:r>
            </w:hyperlink>
          </w:p>
          <w:p>
            <w:pPr/>
            <w:hyperlink r:id="rId8" w:history="1">
              <w:r>
                <w:rPr>
                  <w:color w:val="#410a8c"/>
                  <w:u w:val="single"/>
                </w:rPr>
                <w:t xml:space="preserve">Anne Dubet</w:t>
              </w:r>
            </w:hyperlink>
          </w:p>
          <w:p>
            <w:pPr/>
            <w:r>
              <w:rPr/>
              <w:t xml:space="preserve">2008</w:t>
            </w:r>
          </w:p>
          <w:p>
            <w:pPr/>
            <w:r>
              <w:rPr/>
              <w:t xml:space="preserve">Ouvrages</w:t>
            </w:r>
          </w:p>
          <w:p>
            <w:pPr/>
            <w:hyperlink r:id="rId80" w:history="1">
              <w:r>
                <w:rPr>
                  <w:color w:val="#410a8c"/>
                  <w:u w:val="single"/>
                </w:rPr>
                <w:t xml:space="preserve">hal-03259927v1</w:t>
              </w:r>
            </w:hyperlink>
          </w:p>
        </w:tc>
      </w:tr>
      <w:tr>
        <w:trPr/>
        <w:tc>
          <w:tcPr>
            <w:noWrap/>
          </w:tcPr>
          <w:p>
            <w:pPr>
              <w:spacing w:after="200"/>
            </w:pPr>
            <w:hyperlink r:id="rId81" w:history="1">
              <w:r>
                <w:rPr>
                  <w:color w:val="1e198e"/>
                  <w:b w:val="1"/>
                  <w:bCs w:val="1"/>
                  <w:u w:val="single"/>
                </w:rPr>
                <w:t xml:space="preserve">Anne Dubet et Stéphanie Urdician coord., Exils, passages et transitions. Chemins d’une recherche sur les marges. Clermont-Ferrand, Presses Universitaires Blaise Pascal, Cahiers de Recherche du CRLMC, 2008. ISBN : 978-2-84516-361-4</w:t>
              </w:r>
            </w:hyperlink>
          </w:p>
          <w:p>
            <w:pPr/>
            <w:hyperlink r:id="rId8" w:history="1">
              <w:r>
                <w:rPr>
                  <w:color w:val="#410a8c"/>
                  <w:u w:val="single"/>
                </w:rPr>
                <w:t xml:space="preserve">Anne Dubet</w:t>
              </w:r>
            </w:hyperlink>
            <w:r>
              <w:rPr/>
              <w:t xml:space="preserve">,</w:t>
            </w:r>
            <w:hyperlink r:id="rId82" w:history="1">
              <w:r>
                <w:rPr>
                  <w:color w:val="#410a8c"/>
                  <w:u w:val="single"/>
                </w:rPr>
                <w:t xml:space="preserve">Stéphanie Urdician</w:t>
              </w:r>
            </w:hyperlink>
          </w:p>
          <w:p>
            <w:pPr/>
            <w:r>
              <w:rPr/>
              <w:t xml:space="preserve">2008</w:t>
            </w:r>
          </w:p>
          <w:p>
            <w:pPr/>
            <w:r>
              <w:rPr/>
              <w:t xml:space="preserve">Ouvrages</w:t>
            </w:r>
          </w:p>
          <w:p>
            <w:pPr/>
            <w:hyperlink r:id="rId81" w:history="1">
              <w:r>
                <w:rPr>
                  <w:color w:val="#410a8c"/>
                  <w:u w:val="single"/>
                </w:rPr>
                <w:t xml:space="preserve">hal-03259924v1</w:t>
              </w:r>
            </w:hyperlink>
          </w:p>
        </w:tc>
      </w:tr>
      <w:tr>
        <w:trPr/>
        <w:tc>
          <w:tcPr>
            <w:noWrap/>
          </w:tcPr>
          <w:p>
            <w:pPr>
              <w:spacing w:after="200"/>
            </w:pPr>
            <w:hyperlink r:id="rId83" w:history="1">
              <w:r>
                <w:rPr>
                  <w:color w:val="1e198e"/>
                  <w:b w:val="1"/>
                  <w:bCs w:val="1"/>
                  <w:u w:val="single"/>
                </w:rPr>
                <w:t xml:space="preserve">Jean Orry et la réforme du gouvernement de l’Espagne (1701-1706), Clermont-Ferrand, Presses Universitaires Blaise Pascal, 2009. ISBN : 978-2-84516-367-6</w:t>
              </w:r>
            </w:hyperlink>
          </w:p>
          <w:p>
            <w:pPr/>
            <w:hyperlink r:id="rId8" w:history="1">
              <w:r>
                <w:rPr>
                  <w:color w:val="#410a8c"/>
                  <w:u w:val="single"/>
                </w:rPr>
                <w:t xml:space="preserve">Anne Dubet</w:t>
              </w:r>
            </w:hyperlink>
          </w:p>
          <w:p>
            <w:pPr/>
            <w:r>
              <w:rPr/>
              <w:t xml:space="preserve">2008</w:t>
            </w:r>
          </w:p>
          <w:p>
            <w:pPr/>
            <w:r>
              <w:rPr/>
              <w:t xml:space="preserve">Ouvrages</w:t>
            </w:r>
          </w:p>
          <w:p>
            <w:pPr/>
            <w:hyperlink r:id="rId83" w:history="1">
              <w:r>
                <w:rPr>
                  <w:color w:val="#410a8c"/>
                  <w:u w:val="single"/>
                </w:rPr>
                <w:t xml:space="preserve">halshs-03259829v1</w:t>
              </w:r>
            </w:hyperlink>
          </w:p>
        </w:tc>
      </w:tr>
      <w:tr>
        <w:trPr/>
        <w:tc>
          <w:tcPr>
            <w:noWrap/>
          </w:tcPr>
          <w:p>
            <w:pPr>
              <w:spacing w:after="200"/>
            </w:pPr>
            <w:hyperlink r:id="rId84" w:history="1">
              <w:r>
                <w:rPr>
                  <w:color w:val="1e198e"/>
                  <w:b w:val="1"/>
                  <w:bCs w:val="1"/>
                  <w:u w:val="single"/>
                </w:rPr>
                <w:t xml:space="preserve">Un estadista francés en la España de los Borbones. Juan Orry y las primeras reformas de Felipe V (1701-1706), Madrid, Biblioteca Nueva, col. Biblioteca Saavedra Fajardo de Pensamiento Político, 2008, ISBN : 978-84-9742-844-6</w:t>
              </w:r>
            </w:hyperlink>
          </w:p>
          <w:p>
            <w:pPr/>
            <w:hyperlink r:id="rId8" w:history="1">
              <w:r>
                <w:rPr>
                  <w:color w:val="#410a8c"/>
                  <w:u w:val="single"/>
                </w:rPr>
                <w:t xml:space="preserve">Anne Dubet</w:t>
              </w:r>
            </w:hyperlink>
          </w:p>
          <w:p>
            <w:pPr/>
            <w:r>
              <w:rPr/>
              <w:t xml:space="preserve">2008</w:t>
            </w:r>
          </w:p>
          <w:p>
            <w:pPr/>
            <w:r>
              <w:rPr/>
              <w:t xml:space="preserve">Ouvrages</w:t>
            </w:r>
          </w:p>
          <w:p>
            <w:pPr/>
            <w:hyperlink r:id="rId84" w:history="1">
              <w:r>
                <w:rPr>
                  <w:color w:val="#410a8c"/>
                  <w:u w:val="single"/>
                </w:rPr>
                <w:t xml:space="preserve">halshs-03260076v1</w:t>
              </w:r>
            </w:hyperlink>
          </w:p>
        </w:tc>
      </w:tr>
      <w:tr>
        <w:trPr/>
        <w:tc>
          <w:tcPr>
            <w:noWrap/>
          </w:tcPr>
          <w:p>
            <w:pPr>
              <w:spacing w:after="200"/>
            </w:pPr>
            <w:hyperlink r:id="rId85" w:history="1">
              <w:r>
                <w:rPr>
                  <w:color w:val="1e198e"/>
                  <w:b w:val="1"/>
                  <w:bCs w:val="1"/>
                  <w:u w:val="single"/>
                </w:rPr>
                <w:t xml:space="preserve">Hacienda, arbitrismo y negociación política : los proyectos de erarios públicos y montes de piedad en los siglos XVI y XVII, Universidad de Valladolid, Valladolid, 2003. ISBN : 84-8448-250-2</w:t>
              </w:r>
            </w:hyperlink>
          </w:p>
          <w:p>
            <w:pPr/>
            <w:hyperlink r:id="rId8" w:history="1">
              <w:r>
                <w:rPr>
                  <w:color w:val="#410a8c"/>
                  <w:u w:val="single"/>
                </w:rPr>
                <w:t xml:space="preserve">Anne Dubet</w:t>
              </w:r>
            </w:hyperlink>
          </w:p>
          <w:p>
            <w:pPr/>
            <w:r>
              <w:rPr/>
              <w:t xml:space="preserve">2003</w:t>
            </w:r>
          </w:p>
          <w:p>
            <w:pPr/>
            <w:r>
              <w:rPr/>
              <w:t xml:space="preserve">Ouvrages</w:t>
            </w:r>
          </w:p>
          <w:p>
            <w:pPr/>
            <w:hyperlink r:id="rId85" w:history="1">
              <w:r>
                <w:rPr>
                  <w:color w:val="#410a8c"/>
                  <w:u w:val="single"/>
                </w:rPr>
                <w:t xml:space="preserve">halshs-03259834v1</w:t>
              </w:r>
            </w:hyperlink>
          </w:p>
        </w:tc>
      </w:tr>
      <w:tr>
        <w:trPr/>
        <w:tc>
          <w:tcPr>
            <w:noWrap/>
          </w:tcPr>
          <w:p>
            <w:pPr>
              <w:spacing w:after="200"/>
            </w:pPr>
            <w:hyperlink r:id="rId86" w:history="1">
              <w:r>
                <w:rPr>
                  <w:color w:val="1e198e"/>
                  <w:b w:val="1"/>
                  <w:bCs w:val="1"/>
                  <w:u w:val="single"/>
                </w:rPr>
                <w:t xml:space="preserve">Réformer les finances espagnoles au Siècle d’Or : le projet Valle de la Cerda, Clermont-Ferrand, Presses Universitaires Blaise-Pascal, 2000</w:t>
              </w:r>
            </w:hyperlink>
          </w:p>
          <w:p>
            <w:pPr/>
            <w:hyperlink r:id="rId8" w:history="1">
              <w:r>
                <w:rPr>
                  <w:color w:val="#410a8c"/>
                  <w:u w:val="single"/>
                </w:rPr>
                <w:t xml:space="preserve">Anne Dubet</w:t>
              </w:r>
            </w:hyperlink>
          </w:p>
          <w:p>
            <w:pPr/>
            <w:r>
              <w:rPr/>
              <w:t xml:space="preserve">2000</w:t>
            </w:r>
          </w:p>
          <w:p>
            <w:pPr/>
            <w:r>
              <w:rPr/>
              <w:t xml:space="preserve">Ouvrages</w:t>
            </w:r>
          </w:p>
          <w:p>
            <w:pPr/>
            <w:hyperlink r:id="rId86" w:history="1">
              <w:r>
                <w:rPr>
                  <w:color w:val="#410a8c"/>
                  <w:u w:val="single"/>
                </w:rPr>
                <w:t xml:space="preserve">halshs-03259839v1</w:t>
              </w:r>
            </w:hyperlink>
          </w:p>
        </w:tc>
      </w:tr>
    </w:tbl>
    <w:p>
      <w:pPr>
        <w:spacing w:before="200"/>
      </w:pPr>
    </w:p>
    <w:p>
      <w:pPr>
        <w:pStyle w:val="Heading2"/>
      </w:pPr>
      <w:r>
        <w:rPr>
          <w:color w:val="1e198e"/>
          <w:b w:val="1"/>
          <w:bCs w:val="1"/>
        </w:rPr>
        <w:t xml:space="preserve">Chapitre d'ouvrage (45)</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Les finances espagnoles, des fermes à la régie directe ? Raisons et modalités des réformes du recouvrement au XVIIIe siècle</w:t>
              </w:r>
            </w:hyperlink>
          </w:p>
          <w:p>
            <w:pPr/>
            <w:hyperlink r:id="rId8" w:history="1">
              <w:r>
                <w:rPr>
                  <w:color w:val="#410a8c"/>
                  <w:u w:val="single"/>
                </w:rPr>
                <w:t xml:space="preserve">Anne Dubet</w:t>
              </w:r>
            </w:hyperlink>
          </w:p>
          <w:p>
            <w:pPr/>
            <w:r>
              <w:rPr/>
              <w:t xml:space="preserve">Marie-Laure Legay. </w:t>
            </w:r>
            <w:r>
              <w:rPr>
                <w:i w:val="1"/>
                <w:iCs w:val="1"/>
              </w:rPr>
              <w:t xml:space="preserve">Administrer le privilège : la Ferme générale dans l’espace français et européen 1664-1794</w:t>
            </w:r>
            <w:r>
              <w:rPr/>
              <w:t xml:space="preserve">, IGPDE, A paraître</w:t>
            </w:r>
          </w:p>
          <w:p>
            <w:pPr/>
            <w:r>
              <w:rPr/>
              <w:t xml:space="preserve">Chapitre d'ouvrage</w:t>
            </w:r>
          </w:p>
          <w:p>
            <w:pPr/>
            <w:hyperlink r:id="rId87" w:history="1">
              <w:r>
                <w:rPr>
                  <w:color w:val="#410a8c"/>
                  <w:u w:val="single"/>
                </w:rPr>
                <w:t xml:space="preserve">hal-04992995v1</w:t>
              </w:r>
            </w:hyperlink>
          </w:p>
        </w:tc>
      </w:tr>
      <w:tr>
        <w:trPr/>
        <w:tc>
          <w:tcPr>
            <w:noWrap/>
          </w:tcPr>
          <w:p>
            <w:pPr>
              <w:spacing w:after="200"/>
            </w:pPr>
            <w:hyperlink r:id="rId88" w:history="1">
              <w:r>
                <w:rPr>
                  <w:color w:val="1e198e"/>
                  <w:b w:val="1"/>
                  <w:bCs w:val="1"/>
                  <w:u w:val="single"/>
                </w:rPr>
                <w:t xml:space="preserve">Reformismo borbónico y resistencias: unos conflictos múltiples</w:t>
              </w:r>
            </w:hyperlink>
          </w:p>
          <w:p>
            <w:pPr/>
            <w:hyperlink r:id="rId8" w:history="1">
              <w:r>
                <w:rPr>
                  <w:color w:val="#410a8c"/>
                  <w:u w:val="single"/>
                </w:rPr>
                <w:t xml:space="preserve">Anne Dubet</w:t>
              </w:r>
            </w:hyperlink>
          </w:p>
          <w:p>
            <w:pPr/>
            <w:r>
              <w:rPr/>
              <w:t xml:space="preserve">José María Imízcoz, Andoni Artola Renedo et Javier Esteban. </w:t>
            </w:r>
            <w:r>
              <w:rPr>
                <w:i w:val="1"/>
                <w:iCs w:val="1"/>
              </w:rPr>
              <w:t xml:space="preserve">José María Imízcoz, Andoni Artola Renedo y Javier Esteban (éd.), La vertebración de España. Culturas políticas, organización institucional y entramados sociales en la primera modernidad española (siglos XVI-XIX)</w:t>
            </w:r>
            <w:r>
              <w:rPr/>
              <w:t xml:space="preserve">, Marcial Pons Historia, pp.203-244, inPress, 978-84-19892-60-7</w:t>
            </w:r>
          </w:p>
          <w:p>
            <w:pPr/>
            <w:r>
              <w:rPr/>
              <w:t xml:space="preserve">Chapitre d'ouvrage</w:t>
            </w:r>
          </w:p>
          <w:p>
            <w:pPr/>
            <w:hyperlink r:id="rId88" w:history="1">
              <w:r>
                <w:rPr>
                  <w:color w:val="#410a8c"/>
                  <w:u w:val="single"/>
                </w:rPr>
                <w:t xml:space="preserve">hal-04992993v1</w:t>
              </w:r>
            </w:hyperlink>
          </w:p>
        </w:tc>
      </w:tr>
      <w:tr>
        <w:trPr/>
        <w:tc>
          <w:tcPr>
            <w:noWrap/>
          </w:tcPr>
          <w:p>
            <w:pPr>
              <w:spacing w:after="200"/>
            </w:pPr>
            <w:hyperlink r:id="rId89" w:history="1">
              <w:r>
                <w:rPr>
                  <w:color w:val="1e198e"/>
                  <w:b w:val="1"/>
                  <w:bCs w:val="1"/>
                  <w:u w:val="single"/>
                </w:rPr>
                <w:t xml:space="preserve">Introduction</w:t>
              </w:r>
            </w:hyperlink>
          </w:p>
          <w:p>
            <w:pPr/>
            <w:hyperlink r:id="rId64" w:history="1">
              <w:r>
                <w:rPr>
                  <w:color w:val="#410a8c"/>
                  <w:u w:val="single"/>
                </w:rPr>
                <w:t xml:space="preserve">Jean-Claude Caron</w:t>
              </w:r>
            </w:hyperlink>
            <w:r>
              <w:rPr/>
              <w:t xml:space="preserve">,</w:t>
            </w:r>
            <w:hyperlink r:id="rId8" w:history="1">
              <w:r>
                <w:rPr>
                  <w:color w:val="#410a8c"/>
                  <w:u w:val="single"/>
                </w:rPr>
                <w:t xml:space="preserve">Anne Dubet</w:t>
              </w:r>
            </w:hyperlink>
          </w:p>
          <w:p>
            <w:pPr/>
            <w:r>
              <w:rPr/>
              <w:t xml:space="preserve">Jean-Claude Caron et Anne Dubet. </w:t>
            </w:r>
            <w:r>
              <w:rPr>
                <w:i w:val="1"/>
                <w:iCs w:val="1"/>
              </w:rPr>
              <w:t xml:space="preserve">La modernisation de l’Espagne. Entre réformes et conflits (XIXe-XXe siècles)</w:t>
            </w:r>
            <w:r>
              <w:rPr/>
              <w:t xml:space="preserve">, Presses Universitaires Blaise Pascal, 2023, 978-2-38377-219-4</w:t>
            </w:r>
          </w:p>
          <w:p>
            <w:pPr/>
            <w:r>
              <w:rPr/>
              <w:t xml:space="preserve">Chapitre d'ouvrage</w:t>
            </w:r>
          </w:p>
          <w:p>
            <w:pPr/>
            <w:hyperlink r:id="rId89" w:history="1">
              <w:r>
                <w:rPr>
                  <w:color w:val="#410a8c"/>
                  <w:u w:val="single"/>
                </w:rPr>
                <w:t xml:space="preserve">hal-04993006v1</w:t>
              </w:r>
            </w:hyperlink>
          </w:p>
        </w:tc>
      </w:tr>
      <w:tr>
        <w:trPr/>
        <w:tc>
          <w:tcPr>
            <w:noWrap/>
          </w:tcPr>
          <w:p>
            <w:pPr>
              <w:spacing w:after="200"/>
            </w:pPr>
            <w:hyperlink r:id="rId90" w:history="1">
              <w:r>
                <w:rPr>
                  <w:color w:val="1e198e"/>
                  <w:b w:val="1"/>
                  <w:bCs w:val="1"/>
                  <w:u w:val="single"/>
                </w:rPr>
                <w:t xml:space="preserve">Introducción</w:t>
              </w:r>
            </w:hyperlink>
          </w:p>
          <w:p>
            <w:pPr/>
            <w:hyperlink r:id="rId8" w:history="1">
              <w:r>
                <w:rPr>
                  <w:color w:val="#410a8c"/>
                  <w:u w:val="single"/>
                </w:rPr>
                <w:t xml:space="preserve">Anne Dubet</w:t>
              </w:r>
            </w:hyperlink>
            <w:r>
              <w:rPr/>
              <w:t xml:space="preserve">,</w:t>
            </w:r>
            <w:hyperlink r:id="rId11" w:history="1">
              <w:r>
                <w:rPr>
                  <w:color w:val="#410a8c"/>
                  <w:u w:val="single"/>
                </w:rPr>
                <w:t xml:space="preserve">Ernest Sánchez Santiró</w:t>
              </w:r>
            </w:hyperlink>
          </w:p>
          <w:p>
            <w:pPr/>
            <w:r>
              <w:rPr/>
              <w:t xml:space="preserve">Anne Dubet et Ernest Sánchez Santiró. </w:t>
            </w:r>
            <w:r>
              <w:rPr>
                <w:i w:val="1"/>
                <w:iCs w:val="1"/>
              </w:rPr>
              <w:t xml:space="preserve">Erarios regios. El gobierno de las Reales Haciendas de la Monarquía española y la Monarquía francesa en el siglo XVIII. Una visión comparada</w:t>
            </w:r>
            <w:r>
              <w:rPr/>
              <w:t xml:space="preserve">, CONACYT; Instituto de Investigaciones Dr José María Luis Mora; El Colegio de Michoacán, 2022, 978-607-8793-67-9</w:t>
            </w:r>
          </w:p>
          <w:p>
            <w:pPr/>
            <w:r>
              <w:rPr/>
              <w:t xml:space="preserve">Chapitre d'ouvrage</w:t>
            </w:r>
          </w:p>
          <w:p>
            <w:pPr/>
            <w:hyperlink r:id="rId90" w:history="1">
              <w:r>
                <w:rPr>
                  <w:color w:val="#410a8c"/>
                  <w:u w:val="single"/>
                </w:rPr>
                <w:t xml:space="preserve">hal-04993016v1</w:t>
              </w:r>
            </w:hyperlink>
          </w:p>
        </w:tc>
      </w:tr>
      <w:tr>
        <w:trPr/>
        <w:tc>
          <w:tcPr>
            <w:noWrap/>
          </w:tcPr>
          <w:p>
            <w:pPr>
              <w:spacing w:after="200"/>
            </w:pPr>
            <w:hyperlink r:id="rId91" w:history="1">
              <w:r>
                <w:rPr>
                  <w:color w:val="1e198e"/>
                  <w:b w:val="1"/>
                  <w:bCs w:val="1"/>
                  <w:u w:val="single"/>
                </w:rPr>
                <w:t xml:space="preserve">Conclusiones generales</w:t>
              </w:r>
            </w:hyperlink>
          </w:p>
          <w:p>
            <w:pPr/>
            <w:hyperlink r:id="rId8" w:history="1">
              <w:r>
                <w:rPr>
                  <w:color w:val="#410a8c"/>
                  <w:u w:val="single"/>
                </w:rPr>
                <w:t xml:space="preserve">Anne Dubet</w:t>
              </w:r>
            </w:hyperlink>
            <w:r>
              <w:rPr/>
              <w:t xml:space="preserve">,</w:t>
            </w:r>
            <w:hyperlink r:id="rId11" w:history="1">
              <w:r>
                <w:rPr>
                  <w:color w:val="#410a8c"/>
                  <w:u w:val="single"/>
                </w:rPr>
                <w:t xml:space="preserve">Ernest Sánchez Santiró</w:t>
              </w:r>
            </w:hyperlink>
          </w:p>
          <w:p>
            <w:pPr/>
            <w:r>
              <w:rPr/>
              <w:t xml:space="preserve">Anne Dubet et Ernest Sánchez Santiró. </w:t>
            </w:r>
            <w:r>
              <w:rPr>
                <w:i w:val="1"/>
                <w:iCs w:val="1"/>
              </w:rPr>
              <w:t xml:space="preserve">Erarios regios. El gobierno de las Reales Haciendas de la Monarquía española y la Monarquía francesa en el siglo XVIII. Una visión comparada</w:t>
            </w:r>
            <w:r>
              <w:rPr/>
              <w:t xml:space="preserve">, CONACYT; Instituto de Investigaciones Dr José María Luis Mora; El Colegio de Michoacán, 2022, 978-607-8793-67-9</w:t>
            </w:r>
          </w:p>
          <w:p>
            <w:pPr/>
            <w:r>
              <w:rPr/>
              <w:t xml:space="preserve">Chapitre d'ouvrage</w:t>
            </w:r>
          </w:p>
          <w:p>
            <w:pPr/>
            <w:hyperlink r:id="rId91" w:history="1">
              <w:r>
                <w:rPr>
                  <w:color w:val="#410a8c"/>
                  <w:u w:val="single"/>
                </w:rPr>
                <w:t xml:space="preserve">hal-04993009v1</w:t>
              </w:r>
            </w:hyperlink>
          </w:p>
        </w:tc>
      </w:tr>
      <w:tr>
        <w:trPr/>
        <w:tc>
          <w:tcPr>
            <w:noWrap/>
          </w:tcPr>
          <w:p>
            <w:pPr>
              <w:spacing w:after="200"/>
            </w:pPr>
            <w:hyperlink r:id="rId92" w:history="1">
              <w:r>
                <w:rPr>
                  <w:color w:val="1e198e"/>
                  <w:b w:val="1"/>
                  <w:bCs w:val="1"/>
                  <w:u w:val="single"/>
                </w:rPr>
                <w:t xml:space="preserve">Las formas del control financiero de los Erarios regios</w:t>
              </w:r>
            </w:hyperlink>
          </w:p>
          <w:p>
            <w:pPr/>
            <w:hyperlink r:id="rId8" w:history="1">
              <w:r>
                <w:rPr>
                  <w:color w:val="#410a8c"/>
                  <w:u w:val="single"/>
                </w:rPr>
                <w:t xml:space="preserve">Anne Dubet</w:t>
              </w:r>
            </w:hyperlink>
            <w:r>
              <w:rPr/>
              <w:t xml:space="preserve">,</w:t>
            </w:r>
            <w:hyperlink r:id="rId11" w:history="1">
              <w:r>
                <w:rPr>
                  <w:color w:val="#410a8c"/>
                  <w:u w:val="single"/>
                </w:rPr>
                <w:t xml:space="preserve">Ernest Sánchez Santiró</w:t>
              </w:r>
            </w:hyperlink>
            <w:r>
              <w:rPr/>
              <w:t xml:space="preserve">,</w:t>
            </w:r>
            <w:hyperlink r:id="rId93" w:history="1">
              <w:r>
                <w:rPr>
                  <w:color w:val="#410a8c"/>
                  <w:u w:val="single"/>
                </w:rPr>
                <w:t xml:space="preserve">Michel Bertrand</w:t>
              </w:r>
            </w:hyperlink>
          </w:p>
          <w:p>
            <w:pPr/>
            <w:r>
              <w:rPr/>
              <w:t xml:space="preserve">Anne Dubet et ERnest Sánchez Santiró. </w:t>
            </w:r>
            <w:r>
              <w:rPr>
                <w:i w:val="1"/>
                <w:iCs w:val="1"/>
              </w:rPr>
              <w:t xml:space="preserve">Erarios regios. El gobierno de las Reales Haciendas de la Monarquía española y la Monarquía francesa en el siglo XVIII. Una visión comparada</w:t>
            </w:r>
            <w:r>
              <w:rPr/>
              <w:t xml:space="preserve">, el colegio de Michoacán; Instituto de Investigaciones Dr José María Luis Mora; CONACYT, 2022, 978-607-8793-67-9</w:t>
            </w:r>
          </w:p>
          <w:p>
            <w:pPr/>
            <w:r>
              <w:rPr/>
              <w:t xml:space="preserve">Chapitre d'ouvrage</w:t>
            </w:r>
          </w:p>
          <w:p>
            <w:pPr/>
            <w:hyperlink r:id="rId92" w:history="1">
              <w:r>
                <w:rPr>
                  <w:color w:val="#410a8c"/>
                  <w:u w:val="single"/>
                </w:rPr>
                <w:t xml:space="preserve">hal-04993014v1</w:t>
              </w:r>
            </w:hyperlink>
          </w:p>
        </w:tc>
      </w:tr>
      <w:tr>
        <w:trPr/>
        <w:tc>
          <w:tcPr>
            <w:noWrap/>
          </w:tcPr>
          <w:p>
            <w:pPr>
              <w:spacing w:after="200"/>
            </w:pPr>
            <w:hyperlink r:id="rId94" w:history="1">
              <w:r>
                <w:rPr>
                  <w:color w:val="1e198e"/>
                  <w:b w:val="1"/>
                  <w:bCs w:val="1"/>
                  <w:u w:val="single"/>
                </w:rPr>
                <w:t xml:space="preserve">Órganos y modelos de gobierno de la Hacienda regia</w:t>
              </w:r>
            </w:hyperlink>
          </w:p>
          <w:p>
            <w:pPr/>
            <w:hyperlink r:id="rId93" w:history="1">
              <w:r>
                <w:rPr>
                  <w:color w:val="#410a8c"/>
                  <w:u w:val="single"/>
                </w:rPr>
                <w:t xml:space="preserve">Michel Bertrand</w:t>
              </w:r>
            </w:hyperlink>
            <w:r>
              <w:rPr/>
              <w:t xml:space="preserve">,</w:t>
            </w:r>
            <w:hyperlink r:id="rId8" w:history="1">
              <w:r>
                <w:rPr>
                  <w:color w:val="#410a8c"/>
                  <w:u w:val="single"/>
                </w:rPr>
                <w:t xml:space="preserve">Anne Dubet</w:t>
              </w:r>
            </w:hyperlink>
            <w:r>
              <w:rPr/>
              <w:t xml:space="preserve">,</w:t>
            </w:r>
            <w:hyperlink r:id="rId46" w:history="1">
              <w:r>
                <w:rPr>
                  <w:color w:val="#410a8c"/>
                  <w:u w:val="single"/>
                </w:rPr>
                <w:t xml:space="preserve">Marie-Laure Legay</w:t>
              </w:r>
            </w:hyperlink>
          </w:p>
          <w:p>
            <w:pPr/>
            <w:r>
              <w:rPr/>
              <w:t xml:space="preserve">Anne Dubet et Ernest Sánchez Santiró. </w:t>
            </w:r>
            <w:r>
              <w:rPr>
                <w:i w:val="1"/>
                <w:iCs w:val="1"/>
              </w:rPr>
              <w:t xml:space="preserve">Erarios regios. El gobierno de las Reales Haciendas de la Monarquía española y la Monarquía francesa en el siglo XVIII. Una visión comparada</w:t>
            </w:r>
            <w:r>
              <w:rPr/>
              <w:t xml:space="preserve">, CONACYT; Instituto de Investigaciones Dr José María Luis Mora; El Colegio de Michoacán, 2022, 978-607-8793-67-9</w:t>
            </w:r>
          </w:p>
          <w:p>
            <w:pPr/>
            <w:r>
              <w:rPr/>
              <w:t xml:space="preserve">Chapitre d'ouvrage</w:t>
            </w:r>
          </w:p>
          <w:p>
            <w:pPr/>
            <w:hyperlink r:id="rId94" w:history="1">
              <w:r>
                <w:rPr>
                  <w:color w:val="#410a8c"/>
                  <w:u w:val="single"/>
                </w:rPr>
                <w:t xml:space="preserve">hal-04993015v1</w:t>
              </w:r>
            </w:hyperlink>
          </w:p>
        </w:tc>
      </w:tr>
      <w:tr>
        <w:trPr/>
        <w:tc>
          <w:tcPr>
            <w:noWrap/>
          </w:tcPr>
          <w:p>
            <w:pPr>
              <w:spacing w:after="200"/>
            </w:pPr>
            <w:hyperlink r:id="rId95" w:history="1">
              <w:r>
                <w:rPr>
                  <w:color w:val="1e198e"/>
                  <w:b w:val="1"/>
                  <w:bCs w:val="1"/>
                  <w:u w:val="single"/>
                </w:rPr>
                <w:t xml:space="preserve">Gobernar las Haciendas reales hispánicas desde Madrid en la primera mitad del siglo XVIII: dinámicas de cambio y modelos</w:t>
              </w:r>
            </w:hyperlink>
          </w:p>
          <w:p>
            <w:pPr/>
            <w:hyperlink r:id="rId8" w:history="1">
              <w:r>
                <w:rPr>
                  <w:color w:val="#410a8c"/>
                  <w:u w:val="single"/>
                </w:rPr>
                <w:t xml:space="preserve">Anne Dubet</w:t>
              </w:r>
            </w:hyperlink>
          </w:p>
          <w:p>
            <w:pPr/>
            <w:r>
              <w:rPr/>
              <w:t xml:space="preserve">Marcelo Luzzi Traficante, Iván Escamilla González, José Antonio Guillén Berrendero. </w:t>
            </w:r>
            <w:r>
              <w:rPr>
                <w:i w:val="1"/>
                <w:iCs w:val="1"/>
              </w:rPr>
              <w:t xml:space="preserve">La corte y la sociedad cortesana en el mundo hispánico (siglos XVI-XVIII)</w:t>
            </w:r>
            <w:r>
              <w:rPr/>
              <w:t xml:space="preserve">, Universidad Nacional de La Plata. Facultad de Humanidades y Ciencias de la Educación, 2022, </w:t>
            </w:r>
            <w:hyperlink r:id="rId96" w:history="1">
              <w:r>
                <w:rPr>
                  <w:color w:val="#410a8c"/>
                  <w:u w:val="single"/>
                </w:rPr>
                <w:t xml:space="preserve">⟨10.24215/978-950-34-2217-5⟩</w:t>
              </w:r>
            </w:hyperlink>
          </w:p>
          <w:p>
            <w:pPr/>
            <w:r>
              <w:rPr/>
              <w:t xml:space="preserve">Chapitre d'ouvrage</w:t>
            </w:r>
          </w:p>
          <w:p>
            <w:pPr/>
            <w:hyperlink r:id="rId95" w:history="1">
              <w:r>
                <w:rPr>
                  <w:color w:val="#410a8c"/>
                  <w:u w:val="single"/>
                </w:rPr>
                <w:t xml:space="preserve">hal-04992998v1</w:t>
              </w:r>
            </w:hyperlink>
          </w:p>
        </w:tc>
      </w:tr>
      <w:tr>
        <w:trPr/>
        <w:tc>
          <w:tcPr>
            <w:noWrap/>
          </w:tcPr>
          <w:p>
            <w:pPr>
              <w:spacing w:after="200"/>
            </w:pPr>
            <w:hyperlink r:id="rId97" w:history="1">
              <w:r>
                <w:rPr>
                  <w:color w:val="1e198e"/>
                  <w:b w:val="1"/>
                  <w:bCs w:val="1"/>
                  <w:u w:val="single"/>
                </w:rPr>
                <w:t xml:space="preserve">La conflictiva herencia de Ensenada. Debates en torno a las reformas fiscales de Indias en los inicios del reinado de Carlos III</w:t>
              </w:r>
            </w:hyperlink>
          </w:p>
          <w:p>
            <w:pPr/>
            <w:hyperlink r:id="rId8" w:history="1">
              <w:r>
                <w:rPr>
                  <w:color w:val="#410a8c"/>
                  <w:u w:val="single"/>
                </w:rPr>
                <w:t xml:space="preserve">Anne Dubet</w:t>
              </w:r>
            </w:hyperlink>
          </w:p>
          <w:p>
            <w:pPr/>
            <w:r>
              <w:rPr/>
              <w:t xml:space="preserve">Ernest Sánchez Santiró. </w:t>
            </w:r>
            <w:r>
              <w:rPr>
                <w:i w:val="1"/>
                <w:iCs w:val="1"/>
              </w:rPr>
              <w:t xml:space="preserve">Gobierno y administración de los Erarios regios indianos de la Monarquía católica (1690-1810)</w:t>
            </w:r>
            <w:r>
              <w:rPr/>
              <w:t xml:space="preserve">, , 2021, 978-607-8793-31-0</w:t>
            </w:r>
          </w:p>
          <w:p>
            <w:pPr/>
            <w:r>
              <w:rPr/>
              <w:t xml:space="preserve">Chapitre d'ouvrage</w:t>
            </w:r>
          </w:p>
          <w:p>
            <w:pPr/>
            <w:hyperlink r:id="rId97" w:history="1">
              <w:r>
                <w:rPr>
                  <w:color w:val="#410a8c"/>
                  <w:u w:val="single"/>
                </w:rPr>
                <w:t xml:space="preserve">halshs-03480962v1</w:t>
              </w:r>
            </w:hyperlink>
          </w:p>
        </w:tc>
      </w:tr>
      <w:tr>
        <w:trPr/>
        <w:tc>
          <w:tcPr>
            <w:noWrap/>
          </w:tcPr>
          <w:p>
            <w:pPr>
              <w:spacing w:after="200"/>
            </w:pPr>
            <w:hyperlink r:id="rId98" w:history="1">
              <w:r>
                <w:rPr>
                  <w:color w:val="1e198e"/>
                  <w:b w:val="1"/>
                  <w:bCs w:val="1"/>
                  <w:u w:val="single"/>
                </w:rPr>
                <w:t xml:space="preserve">Expertise et gouvernement des finances dans la monarchie espagnole au XVIIIe siècle</w:t>
              </w:r>
            </w:hyperlink>
          </w:p>
          <w:p>
            <w:pPr/>
            <w:hyperlink r:id="rId8" w:history="1">
              <w:r>
                <w:rPr>
                  <w:color w:val="#410a8c"/>
                  <w:u w:val="single"/>
                </w:rPr>
                <w:t xml:space="preserve">Anne Dubet</w:t>
              </w:r>
            </w:hyperlink>
            <w:r>
              <w:rPr/>
              <w:t xml:space="preserve">,</w:t>
            </w:r>
            <w:hyperlink r:id="rId99" w:history="1">
              <w:r>
                <w:rPr>
                  <w:color w:val="#410a8c"/>
                  <w:u w:val="single"/>
                </w:rPr>
                <w:t xml:space="preserve">Marion Brétéché</w:t>
              </w:r>
            </w:hyperlink>
            <w:r>
              <w:rPr/>
              <w:t xml:space="preserve">,</w:t>
            </w:r>
            <w:hyperlink r:id="rId100" w:history="1">
              <w:r>
                <w:rPr>
                  <w:color w:val="#410a8c"/>
                  <w:u w:val="single"/>
                </w:rPr>
                <w:t xml:space="preserve">Héloïse Hermant</w:t>
              </w:r>
            </w:hyperlink>
          </w:p>
          <w:p>
            <w:pPr/>
            <w:r>
              <w:rPr>
                <w:i w:val="1"/>
                <w:iCs w:val="1"/>
              </w:rPr>
              <w:t xml:space="preserve">Marion BRÉTÉCHÉ y Héloïse HERMANT (eds.), Paroles d’experts. Une histoire sociale du politique (Europe, XVIe-XVIIIe siècle)</w:t>
            </w:r>
            <w:r>
              <w:rPr/>
              <w:t xml:space="preserve">, 2021</w:t>
            </w:r>
          </w:p>
          <w:p>
            <w:pPr/>
            <w:r>
              <w:rPr/>
              <w:t xml:space="preserve">Chapitre d'ouvrage</w:t>
            </w:r>
          </w:p>
          <w:p>
            <w:pPr/>
            <w:hyperlink r:id="rId98" w:history="1">
              <w:r>
                <w:rPr>
                  <w:color w:val="#410a8c"/>
                  <w:u w:val="single"/>
                </w:rPr>
                <w:t xml:space="preserve">halshs-03296440v1</w:t>
              </w:r>
            </w:hyperlink>
          </w:p>
        </w:tc>
      </w:tr>
      <w:tr>
        <w:trPr/>
        <w:tc>
          <w:tcPr>
            <w:noWrap/>
          </w:tcPr>
          <w:p>
            <w:pPr>
              <w:spacing w:after="200"/>
            </w:pPr>
            <w:hyperlink r:id="rId101" w:history="1">
              <w:r>
                <w:rPr>
                  <w:color w:val="1e198e"/>
                  <w:b w:val="1"/>
                  <w:bCs w:val="1"/>
                  <w:u w:val="single"/>
                </w:rPr>
                <w:t xml:space="preserve">La monarquía española y el fraude de los financieros en la primera mitad del siglo XVIII</w:t>
              </w:r>
            </w:hyperlink>
          </w:p>
          <w:p>
            <w:pPr/>
            <w:hyperlink r:id="rId8" w:history="1">
              <w:r>
                <w:rPr>
                  <w:color w:val="#410a8c"/>
                  <w:u w:val="single"/>
                </w:rPr>
                <w:t xml:space="preserve">Anne Dubet</w:t>
              </w:r>
            </w:hyperlink>
          </w:p>
          <w:p>
            <w:pPr/>
            <w:r>
              <w:rPr>
                <w:i w:val="1"/>
                <w:iCs w:val="1"/>
              </w:rPr>
              <w:t xml:space="preserve">José Ignacio Fortea Pérez, Ángel Galán Sánchez y Juan E. Gelabert, eds., Siete siglos de fraude fiscal en Europa, Ediciones Universidad Cantabria, 2020, pp. 187-224. ISBN : 978-84-8102-941-3</w:t>
            </w:r>
            <w:r>
              <w:rPr/>
              <w:t xml:space="preserve">, 2020</w:t>
            </w:r>
          </w:p>
          <w:p>
            <w:pPr/>
            <w:r>
              <w:rPr/>
              <w:t xml:space="preserve">Chapitre d'ouvrage</w:t>
            </w:r>
          </w:p>
          <w:p>
            <w:pPr/>
            <w:hyperlink r:id="rId101" w:history="1">
              <w:r>
                <w:rPr>
                  <w:color w:val="#410a8c"/>
                  <w:u w:val="single"/>
                </w:rPr>
                <w:t xml:space="preserve">halshs-03259847v1</w:t>
              </w:r>
            </w:hyperlink>
          </w:p>
        </w:tc>
      </w:tr>
      <w:tr>
        <w:trPr/>
        <w:tc>
          <w:tcPr>
            <w:noWrap/>
          </w:tcPr>
          <w:p>
            <w:pPr>
              <w:spacing w:after="200"/>
            </w:pPr>
            <w:hyperlink r:id="rId102" w:history="1">
              <w:r>
                <w:rPr>
                  <w:color w:val="1e198e"/>
                  <w:b w:val="1"/>
                  <w:bCs w:val="1"/>
                  <w:u w:val="single"/>
                </w:rPr>
                <w:t xml:space="preserve">El control del gasto militar en la monarquía española en la primera mitad del siglo XVIII: un negocio político</w:t>
              </w:r>
            </w:hyperlink>
          </w:p>
          <w:p>
            <w:pPr/>
            <w:hyperlink r:id="rId8" w:history="1">
              <w:r>
                <w:rPr>
                  <w:color w:val="#410a8c"/>
                  <w:u w:val="single"/>
                </w:rPr>
                <w:t xml:space="preserve">Anne Dubet</w:t>
              </w:r>
            </w:hyperlink>
          </w:p>
          <w:p>
            <w:pPr/>
            <w:r>
              <w:rPr>
                <w:i w:val="1"/>
                <w:iCs w:val="1"/>
              </w:rPr>
              <w:t xml:space="preserve">Ivan Váldez-Bubnov, Sergio Solbes Ferri et Pepijn Brandon coord., Redes empresariales y administración estatal. La provisión de materiales estratégicos en el mundo hispánico durante el largo siglo XVIII, México, UNAM, Instituto de Investigaciones históricas, 2020. Edition électronique : https://www.historicas.unam.mx/publicaciones/publicadigital/libros/721/redes_empresariales.html. ISBN : 978-607-30-3585-9</w:t>
            </w:r>
            <w:r>
              <w:rPr/>
              <w:t xml:space="preserve">, 2020</w:t>
            </w:r>
          </w:p>
          <w:p>
            <w:pPr/>
            <w:r>
              <w:rPr/>
              <w:t xml:space="preserve">Chapitre d'ouvrage</w:t>
            </w:r>
          </w:p>
          <w:p>
            <w:pPr/>
            <w:hyperlink r:id="rId102" w:history="1">
              <w:r>
                <w:rPr>
                  <w:color w:val="#410a8c"/>
                  <w:u w:val="single"/>
                </w:rPr>
                <w:t xml:space="preserve">halshs-03259846v1</w:t>
              </w:r>
            </w:hyperlink>
          </w:p>
        </w:tc>
      </w:tr>
      <w:tr>
        <w:trPr/>
        <w:tc>
          <w:tcPr>
            <w:noWrap/>
          </w:tcPr>
          <w:p>
            <w:pPr>
              <w:spacing w:after="200"/>
            </w:pPr>
            <w:hyperlink r:id="rId103" w:history="1">
              <w:r>
                <w:rPr>
                  <w:color w:val="1e198e"/>
                  <w:b w:val="1"/>
                  <w:bCs w:val="1"/>
                  <w:u w:val="single"/>
                </w:rPr>
                <w:t xml:space="preserve">Les voies du secret de l’argent du roi dans l’Espagne de Philippe V : projets politiques en conflit au sein du réformisme bourbonien</w:t>
              </w:r>
            </w:hyperlink>
          </w:p>
          <w:p>
            <w:pPr/>
            <w:hyperlink r:id="rId8" w:history="1">
              <w:r>
                <w:rPr>
                  <w:color w:val="#410a8c"/>
                  <w:u w:val="single"/>
                </w:rPr>
                <w:t xml:space="preserve">Anne Dubet</w:t>
              </w:r>
            </w:hyperlink>
          </w:p>
          <w:p>
            <w:pPr/>
            <w:r>
              <w:rPr>
                <w:i w:val="1"/>
                <w:iCs w:val="1"/>
              </w:rPr>
              <w:t xml:space="preserve">Arcana imperii. Gouverner par le secret à l’époque moderne. France, Espagne, Italie</w:t>
            </w:r>
            <w:r>
              <w:rPr/>
              <w:t xml:space="preserve">, 2019</w:t>
            </w:r>
          </w:p>
          <w:p>
            <w:pPr/>
            <w:r>
              <w:rPr/>
              <w:t xml:space="preserve">Chapitre d'ouvrage</w:t>
            </w:r>
          </w:p>
          <w:p>
            <w:pPr/>
            <w:hyperlink r:id="rId103" w:history="1">
              <w:r>
                <w:rPr>
                  <w:color w:val="#410a8c"/>
                  <w:u w:val="single"/>
                </w:rPr>
                <w:t xml:space="preserve">halshs-03259728v1</w:t>
              </w:r>
            </w:hyperlink>
          </w:p>
        </w:tc>
      </w:tr>
      <w:tr>
        <w:trPr/>
        <w:tc>
          <w:tcPr>
            <w:noWrap/>
          </w:tcPr>
          <w:p>
            <w:pPr>
              <w:spacing w:after="200"/>
            </w:pPr>
            <w:hyperlink r:id="rId104" w:history="1">
              <w:r>
                <w:rPr>
                  <w:color w:val="1e198e"/>
                  <w:b w:val="1"/>
                  <w:bCs w:val="1"/>
                  <w:u w:val="single"/>
                </w:rPr>
                <w:t xml:space="preserve">Las Haciendas de las monarquías francesa</w:t>
              </w:r>
            </w:hyperlink>
          </w:p>
          <w:p>
            <w:pPr/>
            <w:hyperlink r:id="rId46" w:history="1">
              <w:r>
                <w:rPr>
                  <w:color w:val="#410a8c"/>
                  <w:u w:val="single"/>
                </w:rPr>
                <w:t xml:space="preserve">Marie-Laure Legay</w:t>
              </w:r>
            </w:hyperlink>
            <w:r>
              <w:rPr/>
              <w:t xml:space="preserve">,</w:t>
            </w:r>
            <w:hyperlink r:id="rId8" w:history="1">
              <w:r>
                <w:rPr>
                  <w:color w:val="#410a8c"/>
                  <w:u w:val="single"/>
                </w:rPr>
                <w:t xml:space="preserve">Anne Dubet</w:t>
              </w:r>
            </w:hyperlink>
            <w:r>
              <w:rPr/>
              <w:t xml:space="preserve">,</w:t>
            </w:r>
            <w:hyperlink r:id="rId33" w:history="1">
              <w:r>
                <w:rPr>
                  <w:color w:val="#410a8c"/>
                  <w:u w:val="single"/>
                </w:rPr>
                <w:t xml:space="preserve">Sergio Solbes Ferri</w:t>
              </w:r>
            </w:hyperlink>
            <w:r>
              <w:rPr/>
              <w:t xml:space="preserve">,</w:t>
            </w:r>
            <w:hyperlink r:id="rId93" w:history="1">
              <w:r>
                <w:rPr>
                  <w:color w:val="#410a8c"/>
                  <w:u w:val="single"/>
                </w:rPr>
                <w:t xml:space="preserve">Michel Bertrand</w:t>
              </w:r>
            </w:hyperlink>
            <w:r>
              <w:rPr/>
              <w:t xml:space="preserve">,</w:t>
            </w:r>
            <w:hyperlink r:id="rId36" w:history="1">
              <w:r>
                <w:rPr>
                  <w:color w:val="#410a8c"/>
                  <w:u w:val="single"/>
                </w:rPr>
                <w:t xml:space="preserve">Rafael Torres Sanchez</w:t>
              </w:r>
            </w:hyperlink>
          </w:p>
          <w:p>
            <w:pPr/>
            <w:r>
              <w:rPr>
                <w:i w:val="1"/>
                <w:iCs w:val="1"/>
              </w:rPr>
              <w:t xml:space="preserve">Las Haciendas  de las monarquías hispánica y francesa </w:t>
            </w:r>
            <w:r>
              <w:rPr/>
              <w:t xml:space="preserve">, inPress</w:t>
            </w:r>
          </w:p>
          <w:p>
            <w:pPr/>
            <w:r>
              <w:rPr/>
              <w:t xml:space="preserve">Chapitre d'ouvrage</w:t>
            </w:r>
          </w:p>
          <w:p>
            <w:pPr/>
            <w:hyperlink r:id="rId104" w:history="1">
              <w:r>
                <w:rPr>
                  <w:color w:val="#410a8c"/>
                  <w:u w:val="single"/>
                </w:rPr>
                <w:t xml:space="preserve">hal-01705963v1</w:t>
              </w:r>
            </w:hyperlink>
          </w:p>
        </w:tc>
      </w:tr>
      <w:tr>
        <w:trPr/>
        <w:tc>
          <w:tcPr>
            <w:noWrap/>
          </w:tcPr>
          <w:p>
            <w:pPr>
              <w:spacing w:after="200"/>
            </w:pPr>
            <w:hyperlink r:id="rId105" w:history="1">
              <w:r>
                <w:rPr>
                  <w:color w:val="1e198e"/>
                  <w:b w:val="1"/>
                  <w:bCs w:val="1"/>
                  <w:u w:val="single"/>
                </w:rPr>
                <w:t xml:space="preserve">El cambio en el gobierno de la Hacienda española en la primera mitad del siglo XVIII</w:t>
              </w:r>
            </w:hyperlink>
          </w:p>
          <w:p>
            <w:pPr/>
            <w:hyperlink r:id="rId8" w:history="1">
              <w:r>
                <w:rPr>
                  <w:color w:val="#410a8c"/>
                  <w:u w:val="single"/>
                </w:rPr>
                <w:t xml:space="preserve">Anne Dubet</w:t>
              </w:r>
            </w:hyperlink>
          </w:p>
          <w:p>
            <w:pPr/>
            <w:r>
              <w:rPr>
                <w:i w:val="1"/>
                <w:iCs w:val="1"/>
              </w:rPr>
              <w:t xml:space="preserve">Francisco Andújar Castillo, Michel Bertrand, Thomas Glesener dir., Gobernar y reformar la monarquía. Los agentes políticos y administrativos en España y América, siglos XVI-XIX, Valence, Albatros, 2018</w:t>
            </w:r>
            <w:r>
              <w:rPr/>
              <w:t xml:space="preserve">, 2018</w:t>
            </w:r>
          </w:p>
          <w:p>
            <w:pPr/>
            <w:r>
              <w:rPr/>
              <w:t xml:space="preserve">Chapitre d'ouvrage</w:t>
            </w:r>
          </w:p>
          <w:p>
            <w:pPr/>
            <w:hyperlink r:id="rId105" w:history="1">
              <w:r>
                <w:rPr>
                  <w:color w:val="#410a8c"/>
                  <w:u w:val="single"/>
                </w:rPr>
                <w:t xml:space="preserve">halshs-03259733v1</w:t>
              </w:r>
            </w:hyperlink>
          </w:p>
        </w:tc>
      </w:tr>
      <w:tr>
        <w:trPr/>
        <w:tc>
          <w:tcPr>
            <w:noWrap/>
          </w:tcPr>
          <w:p>
            <w:pPr>
              <w:spacing w:after="200"/>
            </w:pPr>
            <w:hyperlink r:id="rId106" w:history="1">
              <w:r>
                <w:rPr>
                  <w:color w:val="1e198e"/>
                  <w:b w:val="1"/>
                  <w:bCs w:val="1"/>
                  <w:u w:val="single"/>
                </w:rPr>
                <w:t xml:space="preserve">Lerena y la reforma de la administración de la Hacienda española</w:t>
              </w:r>
            </w:hyperlink>
          </w:p>
          <w:p>
            <w:pPr/>
            <w:hyperlink r:id="rId8" w:history="1">
              <w:r>
                <w:rPr>
                  <w:color w:val="#410a8c"/>
                  <w:u w:val="single"/>
                </w:rPr>
                <w:t xml:space="preserve">Anne Dubet</w:t>
              </w:r>
            </w:hyperlink>
          </w:p>
          <w:p>
            <w:pPr/>
            <w:r>
              <w:rPr>
                <w:i w:val="1"/>
                <w:iCs w:val="1"/>
              </w:rPr>
              <w:t xml:space="preserve">Rafael Torres Sánchez dir., Studium, Magisterium et Amicitia. Homenaje al Profesor Agustín González Enciso, Ediciones Eunate, 2018, p. 405-412. ISBN : 978-84-7768-350-6</w:t>
            </w:r>
            <w:r>
              <w:rPr/>
              <w:t xml:space="preserve">, 2018</w:t>
            </w:r>
          </w:p>
          <w:p>
            <w:pPr/>
            <w:r>
              <w:rPr/>
              <w:t xml:space="preserve">Chapitre d'ouvrage</w:t>
            </w:r>
          </w:p>
          <w:p>
            <w:pPr/>
            <w:hyperlink r:id="rId106" w:history="1">
              <w:r>
                <w:rPr>
                  <w:color w:val="#410a8c"/>
                  <w:u w:val="single"/>
                </w:rPr>
                <w:t xml:space="preserve">halshs-03259853v1</w:t>
              </w:r>
            </w:hyperlink>
          </w:p>
        </w:tc>
      </w:tr>
      <w:tr>
        <w:trPr/>
        <w:tc>
          <w:tcPr>
            <w:noWrap/>
          </w:tcPr>
          <w:p>
            <w:pPr>
              <w:spacing w:after="200"/>
            </w:pPr>
            <w:hyperlink r:id="rId107" w:history="1">
              <w:r>
                <w:rPr>
                  <w:color w:val="1e198e"/>
                  <w:b w:val="1"/>
                  <w:bCs w:val="1"/>
                  <w:u w:val="single"/>
                </w:rPr>
                <w:t xml:space="preserve">Between moral standards and negotiation: the Spanish monarchy and its financiers in the first half of the 18th century</w:t>
              </w:r>
            </w:hyperlink>
          </w:p>
          <w:p>
            <w:pPr/>
            <w:hyperlink r:id="rId8" w:history="1">
              <w:r>
                <w:rPr>
                  <w:color w:val="#410a8c"/>
                  <w:u w:val="single"/>
                </w:rPr>
                <w:t xml:space="preserve">Anne Dubet</w:t>
              </w:r>
            </w:hyperlink>
          </w:p>
          <w:p>
            <w:pPr/>
            <w:r>
              <w:rPr>
                <w:i w:val="1"/>
                <w:iCs w:val="1"/>
              </w:rPr>
              <w:t xml:space="preserve">Joël Félix et Anne Dubet éd., The War within : private interest and the fiscal state in early modern Europe, Palgrave-Macmillan, Cham, 2018, pp. 71-97. ISBN : 978-3-319-98049-2</w:t>
            </w:r>
            <w:r>
              <w:rPr/>
              <w:t xml:space="preserve">, 2018</w:t>
            </w:r>
          </w:p>
          <w:p>
            <w:pPr/>
            <w:r>
              <w:rPr/>
              <w:t xml:space="preserve">Chapitre d'ouvrage</w:t>
            </w:r>
          </w:p>
          <w:p>
            <w:pPr/>
            <w:hyperlink r:id="rId107" w:history="1">
              <w:r>
                <w:rPr>
                  <w:color w:val="#410a8c"/>
                  <w:u w:val="single"/>
                </w:rPr>
                <w:t xml:space="preserve">halshs-03259739v1</w:t>
              </w:r>
            </w:hyperlink>
          </w:p>
        </w:tc>
      </w:tr>
      <w:tr>
        <w:trPr/>
        <w:tc>
          <w:tcPr>
            <w:noWrap/>
          </w:tcPr>
          <w:p>
            <w:pPr>
              <w:spacing w:after="200"/>
            </w:pPr>
            <w:hyperlink r:id="rId108" w:history="1">
              <w:r>
                <w:rPr>
                  <w:color w:val="1e198e"/>
                  <w:b w:val="1"/>
                  <w:bCs w:val="1"/>
                  <w:u w:val="single"/>
                </w:rPr>
                <w:t xml:space="preserve">La literatura de avisos y el cambio político en la monarquía española (siglos XVI-XVIII). Vida y muerte de los arbitristas</w:t>
              </w:r>
            </w:hyperlink>
          </w:p>
          <w:p>
            <w:pPr/>
            <w:hyperlink r:id="rId8" w:history="1">
              <w:r>
                <w:rPr>
                  <w:color w:val="#410a8c"/>
                  <w:u w:val="single"/>
                </w:rPr>
                <w:t xml:space="preserve">Anne Dubet</w:t>
              </w:r>
            </w:hyperlink>
          </w:p>
          <w:p>
            <w:pPr/>
            <w:r>
              <w:rPr>
                <w:i w:val="1"/>
                <w:iCs w:val="1"/>
              </w:rPr>
              <w:t xml:space="preserve">Pierre Darnis, Elvezio Canonica, Pedro Ruiz Pérez &amp; Ana Vian Herrero éd., Sátira menipea y renovación narrativa en España: del lucianismo a Don Quijote, Presses Universitaires de Bordeaux &amp; UCOPress. Editorial Universidad de Córdoba, Bordeaux/Cordoue, 2017, p. 319-333. ISBN : 979-10-300-0105-1</w:t>
            </w:r>
            <w:r>
              <w:rPr/>
              <w:t xml:space="preserve">, 2017</w:t>
            </w:r>
          </w:p>
          <w:p>
            <w:pPr/>
            <w:r>
              <w:rPr/>
              <w:t xml:space="preserve">Chapitre d'ouvrage</w:t>
            </w:r>
          </w:p>
          <w:p>
            <w:pPr/>
            <w:hyperlink r:id="rId108" w:history="1">
              <w:r>
                <w:rPr>
                  <w:color w:val="#410a8c"/>
                  <w:u w:val="single"/>
                </w:rPr>
                <w:t xml:space="preserve">halshs-03259858v1</w:t>
              </w:r>
            </w:hyperlink>
          </w:p>
        </w:tc>
      </w:tr>
      <w:tr>
        <w:trPr/>
        <w:tc>
          <w:tcPr>
            <w:noWrap/>
          </w:tcPr>
          <w:p>
            <w:pPr>
              <w:spacing w:after="200"/>
            </w:pPr>
            <w:hyperlink r:id="rId109" w:history="1">
              <w:r>
                <w:rPr>
                  <w:color w:val="1e198e"/>
                  <w:b w:val="1"/>
                  <w:bCs w:val="1"/>
                  <w:u w:val="single"/>
                </w:rPr>
                <w:t xml:space="preserve">Donneurs d’avis’ and ‘Arbitristas’ in France and Spain (Seventeenth and Eighteenth Centuries). Proposals for an Interpretation</w:t>
              </w:r>
            </w:hyperlink>
          </w:p>
          <w:p>
            <w:pPr/>
            <w:hyperlink r:id="rId8" w:history="1">
              <w:r>
                <w:rPr>
                  <w:color w:val="#410a8c"/>
                  <w:u w:val="single"/>
                </w:rPr>
                <w:t xml:space="preserve">Anne Dubet</w:t>
              </w:r>
            </w:hyperlink>
          </w:p>
          <w:p>
            <w:pPr/>
            <w:r>
              <w:rPr>
                <w:i w:val="1"/>
                <w:iCs w:val="1"/>
              </w:rPr>
              <w:t xml:space="preserve">Sina Rauschenbach et Christian Windler dir., Reforming Early Modern Monarchies. The Castilian Arbitristas in Comparative European Perspectives, Harrassowitz Verlag, Wiesbaden, 2016, ISBN: 978-3-447-10485-2, p. 77-100. Traduction : Paula Sprague</w:t>
            </w:r>
            <w:r>
              <w:rPr/>
              <w:t xml:space="preserve">, 2016</w:t>
            </w:r>
          </w:p>
          <w:p>
            <w:pPr/>
            <w:r>
              <w:rPr/>
              <w:t xml:space="preserve">Chapitre d'ouvrage</w:t>
            </w:r>
          </w:p>
          <w:p>
            <w:pPr/>
            <w:hyperlink r:id="rId109" w:history="1">
              <w:r>
                <w:rPr>
                  <w:color w:val="#410a8c"/>
                  <w:u w:val="single"/>
                </w:rPr>
                <w:t xml:space="preserve">halshs-03259747v1</w:t>
              </w:r>
            </w:hyperlink>
          </w:p>
        </w:tc>
      </w:tr>
      <w:tr>
        <w:trPr/>
        <w:tc>
          <w:tcPr>
            <w:noWrap/>
          </w:tcPr>
          <w:p>
            <w:pPr>
              <w:spacing w:after="200"/>
            </w:pPr>
            <w:hyperlink r:id="rId110" w:history="1">
              <w:r>
                <w:rPr>
                  <w:color w:val="1e198e"/>
                  <w:b w:val="1"/>
                  <w:bCs w:val="1"/>
                  <w:u w:val="single"/>
                </w:rPr>
                <w:t xml:space="preserve">La moralidad de los mentirosos: por un estudio comprensivo de la corrupción</w:t>
              </w:r>
            </w:hyperlink>
          </w:p>
          <w:p>
            <w:pPr/>
            <w:hyperlink r:id="rId8" w:history="1">
              <w:r>
                <w:rPr>
                  <w:color w:val="#410a8c"/>
                  <w:u w:val="single"/>
                </w:rPr>
                <w:t xml:space="preserve">Anne Dubet</w:t>
              </w:r>
            </w:hyperlink>
          </w:p>
          <w:p>
            <w:pPr/>
            <w:r>
              <w:rPr>
                <w:i w:val="1"/>
                <w:iCs w:val="1"/>
              </w:rPr>
              <w:t xml:space="preserve">Francisco Andújar Castillo et Pilar Ponce Leiva éd., Mérito, venalidad y corrupción en España y América, siglos XVII y XVIII, Valencia, Albatros, 2016, pp. 213-234. ISBN: 978-84-7274-326-7</w:t>
            </w:r>
            <w:r>
              <w:rPr/>
              <w:t xml:space="preserve">, 2016</w:t>
            </w:r>
          </w:p>
          <w:p>
            <w:pPr/>
            <w:r>
              <w:rPr/>
              <w:t xml:space="preserve">Chapitre d'ouvrage</w:t>
            </w:r>
          </w:p>
          <w:p>
            <w:pPr/>
            <w:hyperlink r:id="rId110" w:history="1">
              <w:r>
                <w:rPr>
                  <w:color w:val="#410a8c"/>
                  <w:u w:val="single"/>
                </w:rPr>
                <w:t xml:space="preserve">halshs-03259743v1</w:t>
              </w:r>
            </w:hyperlink>
          </w:p>
        </w:tc>
      </w:tr>
      <w:tr>
        <w:trPr/>
        <w:tc>
          <w:tcPr>
            <w:noWrap/>
          </w:tcPr>
          <w:p>
            <w:pPr>
              <w:spacing w:after="200"/>
            </w:pPr>
            <w:hyperlink r:id="rId111" w:history="1">
              <w:r>
                <w:rPr>
                  <w:color w:val="1e198e"/>
                  <w:b w:val="1"/>
                  <w:bCs w:val="1"/>
                  <w:u w:val="single"/>
                </w:rPr>
                <w:t xml:space="preserve">Les premiers intendants des provinces en Espagne (1711-1724). Une réforme conflictuelle</w:t>
              </w:r>
            </w:hyperlink>
          </w:p>
          <w:p>
            <w:pPr/>
            <w:hyperlink r:id="rId8" w:history="1">
              <w:r>
                <w:rPr>
                  <w:color w:val="#410a8c"/>
                  <w:u w:val="single"/>
                </w:rPr>
                <w:t xml:space="preserve">Anne Dubet</w:t>
              </w:r>
            </w:hyperlink>
          </w:p>
          <w:p>
            <w:pPr/>
            <w:r>
              <w:rPr>
                <w:i w:val="1"/>
                <w:iCs w:val="1"/>
              </w:rPr>
              <w:t xml:space="preserve">Marc Ortolani et Karine Deharbe éd., Intendant et intendance en Europe et dans les États de Savoie, XVIIe-XIXe siècles, Nice, Serre Editeur, 2015, p. 231-250. ISBN : 978-2864106210</w:t>
            </w:r>
            <w:r>
              <w:rPr/>
              <w:t xml:space="preserve">, 2015</w:t>
            </w:r>
          </w:p>
          <w:p>
            <w:pPr/>
            <w:r>
              <w:rPr/>
              <w:t xml:space="preserve">Chapitre d'ouvrage</w:t>
            </w:r>
          </w:p>
          <w:p>
            <w:pPr/>
            <w:hyperlink r:id="rId111" w:history="1">
              <w:r>
                <w:rPr>
                  <w:color w:val="#410a8c"/>
                  <w:u w:val="single"/>
                </w:rPr>
                <w:t xml:space="preserve">halshs-03259788v1</w:t>
              </w:r>
            </w:hyperlink>
          </w:p>
        </w:tc>
      </w:tr>
      <w:tr>
        <w:trPr/>
        <w:tc>
          <w:tcPr>
            <w:noWrap/>
          </w:tcPr>
          <w:p>
            <w:pPr>
              <w:spacing w:after="200"/>
            </w:pPr>
            <w:hyperlink r:id="rId112" w:history="1">
              <w:r>
                <w:rPr>
                  <w:color w:val="1e198e"/>
                  <w:b w:val="1"/>
                  <w:bCs w:val="1"/>
                  <w:u w:val="single"/>
                </w:rPr>
                <w:t xml:space="preserve">El gobierno de la hacienda en España a principios del siglo XVIII, ¿una cuestión para expertos?</w:t>
              </w:r>
            </w:hyperlink>
          </w:p>
          <w:p>
            <w:pPr/>
            <w:hyperlink r:id="rId8" w:history="1">
              <w:r>
                <w:rPr>
                  <w:color w:val="#410a8c"/>
                  <w:u w:val="single"/>
                </w:rPr>
                <w:t xml:space="preserve">Anne Dubet</w:t>
              </w:r>
            </w:hyperlink>
          </w:p>
          <w:p>
            <w:pPr/>
            <w:r>
              <w:rPr>
                <w:i w:val="1"/>
                <w:iCs w:val="1"/>
              </w:rPr>
              <w:t xml:space="preserve">Pensar con la historia desde el siglo XXI: actas del XII Congreso de la Asociación de Historia Contemporánea, coord. por Pilar Folguera, Juan Carlos Pereira Castañares, Carmen García García, Jesús Izquierdo Martín, Rubén Pallol Trigueros, Raquel Sánchez García, Carlos Sanz Díaz, Pilar Toboso Sánchez, 2015, págs. 1889-1905</w:t>
            </w:r>
            <w:r>
              <w:rPr/>
              <w:t xml:space="preserve">, 2015</w:t>
            </w:r>
          </w:p>
          <w:p>
            <w:pPr/>
            <w:r>
              <w:rPr/>
              <w:t xml:space="preserve">Chapitre d'ouvrage</w:t>
            </w:r>
          </w:p>
          <w:p>
            <w:pPr/>
            <w:hyperlink r:id="rId112" w:history="1">
              <w:r>
                <w:rPr>
                  <w:color w:val="#410a8c"/>
                  <w:u w:val="single"/>
                </w:rPr>
                <w:t xml:space="preserve">halshs-03259749v1</w:t>
              </w:r>
            </w:hyperlink>
          </w:p>
        </w:tc>
      </w:tr>
      <w:tr>
        <w:trPr/>
        <w:tc>
          <w:tcPr>
            <w:noWrap/>
          </w:tcPr>
          <w:p>
            <w:pPr>
              <w:spacing w:after="200"/>
            </w:pPr>
            <w:hyperlink r:id="rId113" w:history="1">
              <w:r>
                <w:rPr>
                  <w:color w:val="1e198e"/>
                  <w:b w:val="1"/>
                  <w:bCs w:val="1"/>
                  <w:u w:val="single"/>
                </w:rPr>
                <w:t xml:space="preserve">Una alternativa política durante el reinado de Luis I. El proyecto político de Luis de Miraval</w:t>
              </w:r>
            </w:hyperlink>
          </w:p>
          <w:p>
            <w:pPr/>
            <w:hyperlink r:id="rId8" w:history="1">
              <w:r>
                <w:rPr>
                  <w:color w:val="#410a8c"/>
                  <w:u w:val="single"/>
                </w:rPr>
                <w:t xml:space="preserve">Anne Dubet</w:t>
              </w:r>
            </w:hyperlink>
          </w:p>
          <w:p>
            <w:pPr/>
            <w:r>
              <w:rPr>
                <w:i w:val="1"/>
                <w:iCs w:val="1"/>
              </w:rPr>
              <w:t xml:space="preserve">Joaquim Albareda et Agustí Alcoberro éd., Els tractats d’Utrecht. Clarors i foscors de la pau. La resistència dels Catalans. Actes del congrés celebrat a Barcelona del 9 al 12 d’abril de 2014 al Museu d’història de Catalunya, Universitat Pompeu Fabra, Institut Universitari d’Història Jaume Vicens i Vives, Museu d’Història de Catalunya, Generalitat de Catalunya, 2015, p. 217-226. ISBN : 978-84-393-9244-6</w:t>
            </w:r>
            <w:r>
              <w:rPr/>
              <w:t xml:space="preserve">, 2015</w:t>
            </w:r>
          </w:p>
          <w:p>
            <w:pPr/>
            <w:r>
              <w:rPr/>
              <w:t xml:space="preserve">Chapitre d'ouvrage</w:t>
            </w:r>
          </w:p>
          <w:p>
            <w:pPr/>
            <w:hyperlink r:id="rId113" w:history="1">
              <w:r>
                <w:rPr>
                  <w:color w:val="#410a8c"/>
                  <w:u w:val="single"/>
                </w:rPr>
                <w:t xml:space="preserve">halshs-03259754v1</w:t>
              </w:r>
            </w:hyperlink>
          </w:p>
        </w:tc>
      </w:tr>
      <w:tr>
        <w:trPr/>
        <w:tc>
          <w:tcPr>
            <w:noWrap/>
          </w:tcPr>
          <w:p>
            <w:pPr>
              <w:spacing w:after="200"/>
            </w:pPr>
            <w:hyperlink r:id="rId114" w:history="1">
              <w:r>
                <w:rPr>
                  <w:color w:val="1e198e"/>
                  <w:b w:val="1"/>
                  <w:bCs w:val="1"/>
                  <w:u w:val="single"/>
                </w:rPr>
                <w:t xml:space="preserve">La Nueva Planta et la réforme du contrôle des comptes en Espagne</w:t>
              </w:r>
            </w:hyperlink>
          </w:p>
          <w:p>
            <w:pPr/>
            <w:hyperlink r:id="rId8" w:history="1">
              <w:r>
                <w:rPr>
                  <w:color w:val="#410a8c"/>
                  <w:u w:val="single"/>
                </w:rPr>
                <w:t xml:space="preserve">Anne Dubet</w:t>
              </w:r>
            </w:hyperlink>
          </w:p>
          <w:p>
            <w:pPr/>
            <w:r>
              <w:rPr>
                <w:i w:val="1"/>
                <w:iCs w:val="1"/>
              </w:rPr>
              <w:t xml:space="preserve">Yves Levant, Henri Zimnovitch et Raluca Sandu dir., Mélanges offerts à Yannick Lemarchand, Paris, L’Harmattan / Presses Universitaires de Sceaux, 2013, p. 25-49. ISBN : 978-2-343-01094-6</w:t>
            </w:r>
            <w:r>
              <w:rPr/>
              <w:t xml:space="preserve">, 2013</w:t>
            </w:r>
          </w:p>
          <w:p>
            <w:pPr/>
            <w:r>
              <w:rPr/>
              <w:t xml:space="preserve">Chapitre d'ouvrage</w:t>
            </w:r>
          </w:p>
          <w:p>
            <w:pPr/>
            <w:hyperlink r:id="rId114" w:history="1">
              <w:r>
                <w:rPr>
                  <w:color w:val="#410a8c"/>
                  <w:u w:val="single"/>
                </w:rPr>
                <w:t xml:space="preserve">halshs-03259866v1</w:t>
              </w:r>
            </w:hyperlink>
          </w:p>
        </w:tc>
      </w:tr>
      <w:tr>
        <w:trPr/>
        <w:tc>
          <w:tcPr>
            <w:noWrap/>
          </w:tcPr>
          <w:p>
            <w:pPr>
              <w:spacing w:after="200"/>
            </w:pPr>
            <w:hyperlink r:id="rId115" w:history="1">
              <w:r>
                <w:rPr>
                  <w:color w:val="1e198e"/>
                  <w:b w:val="1"/>
                  <w:bCs w:val="1"/>
                  <w:u w:val="single"/>
                </w:rPr>
                <w:t xml:space="preserve">José Patiño y el control de la Hacienda. ¿Una cultura administrativa nueva?</w:t>
              </w:r>
            </w:hyperlink>
          </w:p>
          <w:p>
            <w:pPr/>
            <w:hyperlink r:id="rId8" w:history="1">
              <w:r>
                <w:rPr>
                  <w:color w:val="#410a8c"/>
                  <w:u w:val="single"/>
                </w:rPr>
                <w:t xml:space="preserve">Anne Dubet</w:t>
              </w:r>
            </w:hyperlink>
          </w:p>
          <w:p>
            <w:pPr/>
            <w:r>
              <w:rPr>
                <w:i w:val="1"/>
                <w:iCs w:val="1"/>
              </w:rPr>
              <w:t xml:space="preserve">María López Díaz dir., Elites y poder en las monarquías ibéricas: del siglo XVIII al primer liberalismo, Madrid, Biblioteca Nueva, 2013, p. 39-55. ISBN: 978 84 9940 513 1</w:t>
            </w:r>
            <w:r>
              <w:rPr/>
              <w:t xml:space="preserve">, 2013</w:t>
            </w:r>
          </w:p>
          <w:p>
            <w:pPr/>
            <w:r>
              <w:rPr/>
              <w:t xml:space="preserve">Chapitre d'ouvrage</w:t>
            </w:r>
          </w:p>
          <w:p>
            <w:pPr/>
            <w:hyperlink r:id="rId115" w:history="1">
              <w:r>
                <w:rPr>
                  <w:color w:val="#410a8c"/>
                  <w:u w:val="single"/>
                </w:rPr>
                <w:t xml:space="preserve">halshs-03259870v1</w:t>
              </w:r>
            </w:hyperlink>
          </w:p>
        </w:tc>
      </w:tr>
      <w:tr>
        <w:trPr/>
        <w:tc>
          <w:tcPr>
            <w:noWrap/>
          </w:tcPr>
          <w:p>
            <w:pPr>
              <w:spacing w:after="200"/>
            </w:pPr>
            <w:hyperlink r:id="rId116" w:history="1">
              <w:r>
                <w:rPr>
                  <w:color w:val="1e198e"/>
                  <w:b w:val="1"/>
                  <w:bCs w:val="1"/>
                  <w:u w:val="single"/>
                </w:rPr>
                <w:t xml:space="preserve">Entre dos modelos de gobierno de la hacienda militar. Las reformas de la Tesorería Mayor en España en 1721-1727</w:t>
              </w:r>
            </w:hyperlink>
          </w:p>
          <w:p>
            <w:pPr/>
            <w:hyperlink r:id="rId8" w:history="1">
              <w:r>
                <w:rPr>
                  <w:color w:val="#410a8c"/>
                  <w:u w:val="single"/>
                </w:rPr>
                <w:t xml:space="preserve">Anne Dubet</w:t>
              </w:r>
            </w:hyperlink>
          </w:p>
          <w:p>
            <w:pPr/>
            <w:r>
              <w:rPr>
                <w:i w:val="1"/>
                <w:iCs w:val="1"/>
              </w:rPr>
              <w:t xml:space="preserve">Agustín González Enciso éd., Un Estado militar. España, 1650-1820, Madrid, Actas, 2012, p. 255-290. ISBN : 978-84-9739-125-2</w:t>
            </w:r>
            <w:r>
              <w:rPr/>
              <w:t xml:space="preserve">, 2012</w:t>
            </w:r>
          </w:p>
          <w:p>
            <w:pPr/>
            <w:r>
              <w:rPr/>
              <w:t xml:space="preserve">Chapitre d'ouvrage</w:t>
            </w:r>
          </w:p>
          <w:p>
            <w:pPr/>
            <w:hyperlink r:id="rId116" w:history="1">
              <w:r>
                <w:rPr>
                  <w:color w:val="#410a8c"/>
                  <w:u w:val="single"/>
                </w:rPr>
                <w:t xml:space="preserve">halshs-03259758v1</w:t>
              </w:r>
            </w:hyperlink>
          </w:p>
        </w:tc>
      </w:tr>
      <w:tr>
        <w:trPr/>
        <w:tc>
          <w:tcPr>
            <w:noWrap/>
          </w:tcPr>
          <w:p>
            <w:pPr>
              <w:spacing w:after="200"/>
            </w:pPr>
            <w:hyperlink r:id="rId117" w:history="1">
              <w:r>
                <w:rPr>
                  <w:color w:val="1e198e"/>
                  <w:b w:val="1"/>
                  <w:bCs w:val="1"/>
                  <w:u w:val="single"/>
                </w:rPr>
                <w:t xml:space="preserve">Los intendentes y la tentativa de reorganización del control financiero en España, 1718-1720</w:t>
              </w:r>
            </w:hyperlink>
          </w:p>
          <w:p>
            <w:pPr/>
            <w:hyperlink r:id="rId8" w:history="1">
              <w:r>
                <w:rPr>
                  <w:color w:val="#410a8c"/>
                  <w:u w:val="single"/>
                </w:rPr>
                <w:t xml:space="preserve">Anne Dubet</w:t>
              </w:r>
            </w:hyperlink>
          </w:p>
          <w:p>
            <w:pPr/>
            <w:r>
              <w:rPr>
                <w:i w:val="1"/>
                <w:iCs w:val="1"/>
              </w:rPr>
              <w:t xml:space="preserve">Guillermo Pérez Sarrión éd., Más Estado y más mercado. Absolutismo y economía en la España del siglo XVIII, Madrid, 2011, Sílex, p. 103-136. ISBN: 978-84-7737-437-4.</w:t>
            </w:r>
            <w:r>
              <w:rPr/>
              <w:t xml:space="preserve">, 2011</w:t>
            </w:r>
          </w:p>
          <w:p>
            <w:pPr/>
            <w:r>
              <w:rPr/>
              <w:t xml:space="preserve">Chapitre d'ouvrage</w:t>
            </w:r>
          </w:p>
          <w:p>
            <w:pPr/>
            <w:hyperlink r:id="rId117" w:history="1">
              <w:r>
                <w:rPr>
                  <w:color w:val="#410a8c"/>
                  <w:u w:val="single"/>
                </w:rPr>
                <w:t xml:space="preserve">halshs-03259764v1</w:t>
              </w:r>
            </w:hyperlink>
          </w:p>
        </w:tc>
      </w:tr>
      <w:tr>
        <w:trPr/>
        <w:tc>
          <w:tcPr>
            <w:noWrap/>
          </w:tcPr>
          <w:p>
            <w:pPr>
              <w:spacing w:after="200"/>
            </w:pPr>
            <w:hyperlink r:id="rId118" w:history="1">
              <w:r>
                <w:rPr>
                  <w:color w:val="1e198e"/>
                  <w:b w:val="1"/>
                  <w:bCs w:val="1"/>
                  <w:u w:val="single"/>
                </w:rPr>
                <w:t xml:space="preserve">A la recherche du parfait Ministre des finances royales dans l’Espagne de Philippe V. Portraits contrastés (Fernando Verdes Montenegro – Nicolás de Hinojosa)</w:t>
              </w:r>
            </w:hyperlink>
          </w:p>
          <w:p>
            <w:pPr/>
            <w:hyperlink r:id="rId8" w:history="1">
              <w:r>
                <w:rPr>
                  <w:color w:val="#410a8c"/>
                  <w:u w:val="single"/>
                </w:rPr>
                <w:t xml:space="preserve">Anne Dubet</w:t>
              </w:r>
            </w:hyperlink>
          </w:p>
          <w:p>
            <w:pPr/>
            <w:r>
              <w:rPr>
                <w:i w:val="1"/>
                <w:iCs w:val="1"/>
              </w:rPr>
              <w:t xml:space="preserve">Dubet (Anne) et Luis (Jean-Philippe), Les financiers et la construction de l’Etat en France et en Espagne (milieu du XVIIe siècle-milieu du XIXe siècle), Rennes, PUR, 2011, p. 67-84. ISBN : 978-2-7535-1699-1</w:t>
            </w:r>
            <w:r>
              <w:rPr/>
              <w:t xml:space="preserve">, 2011</w:t>
            </w:r>
          </w:p>
          <w:p>
            <w:pPr/>
            <w:r>
              <w:rPr/>
              <w:t xml:space="preserve">Chapitre d'ouvrage</w:t>
            </w:r>
          </w:p>
          <w:p>
            <w:pPr/>
            <w:hyperlink r:id="rId118" w:history="1">
              <w:r>
                <w:rPr>
                  <w:color w:val="#410a8c"/>
                  <w:u w:val="single"/>
                </w:rPr>
                <w:t xml:space="preserve">halshs-03259803v1</w:t>
              </w:r>
            </w:hyperlink>
          </w:p>
        </w:tc>
      </w:tr>
      <w:tr>
        <w:trPr/>
        <w:tc>
          <w:tcPr>
            <w:noWrap/>
          </w:tcPr>
          <w:p>
            <w:pPr>
              <w:spacing w:after="200"/>
            </w:pPr>
            <w:hyperlink r:id="rId119" w:history="1">
              <w:r>
                <w:rPr>
                  <w:color w:val="1e198e"/>
                  <w:b w:val="1"/>
                  <w:bCs w:val="1"/>
                  <w:u w:val="single"/>
                </w:rPr>
                <w:t xml:space="preserve">La Trésorerie Générale d’Espagne au XVIIIe siècle : un contrôle général des finances royales</w:t>
              </w:r>
            </w:hyperlink>
          </w:p>
          <w:p>
            <w:pPr/>
            <w:hyperlink r:id="rId8" w:history="1">
              <w:r>
                <w:rPr>
                  <w:color w:val="#410a8c"/>
                  <w:u w:val="single"/>
                </w:rPr>
                <w:t xml:space="preserve">Anne Dubet</w:t>
              </w:r>
            </w:hyperlink>
          </w:p>
          <w:p>
            <w:pPr/>
            <w:r>
              <w:rPr>
                <w:i w:val="1"/>
                <w:iCs w:val="1"/>
              </w:rPr>
              <w:t xml:space="preserve">Anne Dubet et Marie-Laure Legay dir., La comptabilité publique en Europe, 1500-1850, Rennes, PUR, 2011, p. 137-154. ISBN : 978-2-7535-1337-2</w:t>
            </w:r>
            <w:r>
              <w:rPr/>
              <w:t xml:space="preserve">, 2011</w:t>
            </w:r>
          </w:p>
          <w:p>
            <w:pPr/>
            <w:r>
              <w:rPr/>
              <w:t xml:space="preserve">Chapitre d'ouvrage</w:t>
            </w:r>
          </w:p>
          <w:p>
            <w:pPr/>
            <w:hyperlink r:id="rId119" w:history="1">
              <w:r>
                <w:rPr>
                  <w:color w:val="#410a8c"/>
                  <w:u w:val="single"/>
                </w:rPr>
                <w:t xml:space="preserve">halshs-03259798v1</w:t>
              </w:r>
            </w:hyperlink>
          </w:p>
        </w:tc>
      </w:tr>
      <w:tr>
        <w:trPr/>
        <w:tc>
          <w:tcPr>
            <w:noWrap/>
          </w:tcPr>
          <w:p>
            <w:pPr>
              <w:spacing w:after="200"/>
            </w:pPr>
            <w:hyperlink r:id="rId120" w:history="1">
              <w:r>
                <w:rPr>
                  <w:color w:val="1e198e"/>
                  <w:b w:val="1"/>
                  <w:bCs w:val="1"/>
                  <w:u w:val="single"/>
                </w:rPr>
                <w:t xml:space="preserve">Anne Dubet et Jean-Philippe Luis, « Introduction. Les rois et leurs financiers du XVIIe siècle au milieu du XIXe siècle : les chemins complexes d’une relation nécessaire » dans Anne Dubet et Jean-Philippe Luis dir., Les financiers et la construction de l’Etat en France et en Espagne (milieu du XVIIe siècle-milieu du XIXe siècle), Rennes, PUR, 2011, p. 11-29. ISBN : 978-2753516991. http://pur-editions.fr/couvertures/1322046140_doc.pdf</w:t>
              </w:r>
            </w:hyperlink>
          </w:p>
          <w:p>
            <w:pPr/>
            <w:hyperlink r:id="rId8" w:history="1">
              <w:r>
                <w:rPr>
                  <w:color w:val="#410a8c"/>
                  <w:u w:val="single"/>
                </w:rPr>
                <w:t xml:space="preserve">Anne Dubet</w:t>
              </w:r>
            </w:hyperlink>
            <w:r>
              <w:rPr/>
              <w:t xml:space="preserve">,</w:t>
            </w:r>
            <w:hyperlink r:id="rId73" w:history="1">
              <w:r>
                <w:rPr>
                  <w:color w:val="#410a8c"/>
                  <w:u w:val="single"/>
                </w:rPr>
                <w:t xml:space="preserve">Jean-Philippe Luis</w:t>
              </w:r>
            </w:hyperlink>
          </w:p>
          <w:p>
            <w:pPr/>
            <w:r>
              <w:rPr>
                <w:i w:val="1"/>
                <w:iCs w:val="1"/>
              </w:rPr>
              <w:t xml:space="preserve">Anne Dubet et Jean-Philippe Luis dir., Les financiers et la construction de l’Etat en France et en Espagne (milieu du XVIIe siècle-milieu du XIXe siècle), Rennes, PUR, 2011, p. 11-29. ISBN : 978-2753516991. http://pur-editions.fr/couvertures/1322046140_doc.pdf</w:t>
            </w:r>
            <w:r>
              <w:rPr/>
              <w:t xml:space="preserve">, 2011</w:t>
            </w:r>
          </w:p>
          <w:p>
            <w:pPr/>
            <w:r>
              <w:rPr/>
              <w:t xml:space="preserve">Chapitre d'ouvrage</w:t>
            </w:r>
          </w:p>
          <w:p>
            <w:pPr/>
            <w:hyperlink r:id="rId120" w:history="1">
              <w:r>
                <w:rPr>
                  <w:color w:val="#410a8c"/>
                  <w:u w:val="single"/>
                </w:rPr>
                <w:t xml:space="preserve">halshs-03259793v1</w:t>
              </w:r>
            </w:hyperlink>
          </w:p>
        </w:tc>
      </w:tr>
      <w:tr>
        <w:trPr/>
        <w:tc>
          <w:tcPr>
            <w:noWrap/>
          </w:tcPr>
          <w:p>
            <w:pPr>
              <w:spacing w:after="200"/>
            </w:pPr>
            <w:hyperlink r:id="rId121" w:history="1">
              <w:r>
                <w:rPr>
                  <w:color w:val="1e198e"/>
                  <w:b w:val="1"/>
                  <w:bCs w:val="1"/>
                  <w:u w:val="single"/>
                </w:rPr>
                <w:t xml:space="preserve">Anne Dubet et José Javier Ruiz Ibáñez, « De los modelos a la modelización. Dos Monarquías en un mismo espacio cultural »</w:t>
              </w:r>
            </w:hyperlink>
          </w:p>
          <w:p>
            <w:pPr/>
            <w:hyperlink r:id="rId8" w:history="1">
              <w:r>
                <w:rPr>
                  <w:color w:val="#410a8c"/>
                  <w:u w:val="single"/>
                </w:rPr>
                <w:t xml:space="preserve">Anne Dubet</w:t>
              </w:r>
            </w:hyperlink>
            <w:r>
              <w:rPr/>
              <w:t xml:space="preserve">,</w:t>
            </w:r>
            <w:hyperlink r:id="rId76" w:history="1">
              <w:r>
                <w:rPr>
                  <w:color w:val="#410a8c"/>
                  <w:u w:val="single"/>
                </w:rPr>
                <w:t xml:space="preserve">José Javier Ruiz Ibáñez</w:t>
              </w:r>
            </w:hyperlink>
          </w:p>
          <w:p>
            <w:pPr/>
            <w:r>
              <w:rPr>
                <w:i w:val="1"/>
                <w:iCs w:val="1"/>
              </w:rPr>
              <w:t xml:space="preserve">dans Dubet (Anne) et Ruiz Ibáñez (José Javier) eds., Las monarquías española y francesa (siglos XVI-XVIII). ¿Dos modelos políticos ?, Casa de Velázquez, Obra publicada con la participación de la Universidad de Murcia - Proyecto Red Columnaria, Madrid, 2010, chap. 16, p. 213-222. ISBN : 978-84-96820-55-5. Open édition: https://books.openedition.org/cvz/1013</w:t>
            </w:r>
            <w:r>
              <w:rPr/>
              <w:t xml:space="preserve">, 2010</w:t>
            </w:r>
          </w:p>
          <w:p>
            <w:pPr/>
            <w:r>
              <w:rPr/>
              <w:t xml:space="preserve">Chapitre d'ouvrage</w:t>
            </w:r>
          </w:p>
          <w:p>
            <w:pPr/>
            <w:hyperlink r:id="rId121" w:history="1">
              <w:r>
                <w:rPr>
                  <w:color w:val="#410a8c"/>
                  <w:u w:val="single"/>
                </w:rPr>
                <w:t xml:space="preserve">halshs-03259776v1</w:t>
              </w:r>
            </w:hyperlink>
          </w:p>
        </w:tc>
      </w:tr>
      <w:tr>
        <w:trPr/>
        <w:tc>
          <w:tcPr>
            <w:noWrap/>
          </w:tcPr>
          <w:p>
            <w:pPr>
              <w:spacing w:after="200"/>
            </w:pPr>
            <w:hyperlink r:id="rId122" w:history="1">
              <w:r>
                <w:rPr>
                  <w:color w:val="1e198e"/>
                  <w:b w:val="1"/>
                  <w:bCs w:val="1"/>
                  <w:u w:val="single"/>
                </w:rPr>
                <w:t xml:space="preserve">Arbitristas. Acción política y propuesta económica</w:t>
              </w:r>
            </w:hyperlink>
          </w:p>
          <w:p>
            <w:pPr/>
            <w:hyperlink r:id="rId8" w:history="1">
              <w:r>
                <w:rPr>
                  <w:color w:val="#410a8c"/>
                  <w:u w:val="single"/>
                </w:rPr>
                <w:t xml:space="preserve">Anne Dubet</w:t>
              </w:r>
            </w:hyperlink>
            <w:r>
              <w:rPr/>
              <w:t xml:space="preserve">,</w:t>
            </w:r>
            <w:hyperlink r:id="rId123" w:history="1">
              <w:r>
                <w:rPr>
                  <w:color w:val="#410a8c"/>
                  <w:u w:val="single"/>
                </w:rPr>
                <w:t xml:space="preserve">Gaetano Sabatini</w:t>
              </w:r>
            </w:hyperlink>
          </w:p>
          <w:p>
            <w:pPr/>
            <w:r>
              <w:rPr/>
              <w:t xml:space="preserve">José Martínez Millán et María Antonieta Visceglia. </w:t>
            </w:r>
            <w:r>
              <w:rPr>
                <w:i w:val="1"/>
                <w:iCs w:val="1"/>
              </w:rPr>
              <w:t xml:space="preserve">La monarquía de Felipe III. La corte (vol. III)</w:t>
            </w:r>
            <w:r>
              <w:rPr/>
              <w:t xml:space="preserve">, Fundación MAPFRE, chap. VIII, p. 867-870, 2009</w:t>
            </w:r>
          </w:p>
          <w:p>
            <w:pPr/>
            <w:r>
              <w:rPr/>
              <w:t xml:space="preserve">Chapitre d'ouvrage</w:t>
            </w:r>
          </w:p>
          <w:p>
            <w:pPr/>
            <w:hyperlink r:id="rId122" w:history="1">
              <w:r>
                <w:rPr>
                  <w:color w:val="#410a8c"/>
                  <w:u w:val="single"/>
                </w:rPr>
                <w:t xml:space="preserve">hal-00669802v1</w:t>
              </w:r>
            </w:hyperlink>
          </w:p>
        </w:tc>
      </w:tr>
      <w:tr>
        <w:trPr/>
        <w:tc>
          <w:tcPr>
            <w:noWrap/>
          </w:tcPr>
          <w:p>
            <w:pPr>
              <w:spacing w:after="200"/>
            </w:pPr>
            <w:hyperlink r:id="rId124" w:history="1">
              <w:r>
                <w:rPr>
                  <w:color w:val="1e198e"/>
                  <w:b w:val="1"/>
                  <w:bCs w:val="1"/>
                  <w:u w:val="single"/>
                </w:rPr>
                <w:t xml:space="preserve">Historiadores y arbitristas</w:t>
              </w:r>
            </w:hyperlink>
          </w:p>
          <w:p>
            <w:pPr/>
            <w:hyperlink r:id="rId8" w:history="1">
              <w:r>
                <w:rPr>
                  <w:color w:val="#410a8c"/>
                  <w:u w:val="single"/>
                </w:rPr>
                <w:t xml:space="preserve">Anne Dubet</w:t>
              </w:r>
            </w:hyperlink>
            <w:r>
              <w:rPr/>
              <w:t xml:space="preserve">,</w:t>
            </w:r>
            <w:hyperlink r:id="rId125" w:history="1">
              <w:r>
                <w:rPr>
                  <w:color w:val="#410a8c"/>
                  <w:u w:val="single"/>
                </w:rPr>
                <w:t xml:space="preserve">Elena García Guerra</w:t>
              </w:r>
            </w:hyperlink>
          </w:p>
          <w:p>
            <w:pPr/>
            <w:r>
              <w:rPr/>
              <w:t xml:space="preserve">José Martínez Millán et María Antonieta Visceglia. </w:t>
            </w:r>
            <w:r>
              <w:rPr>
                <w:i w:val="1"/>
                <w:iCs w:val="1"/>
              </w:rPr>
              <w:t xml:space="preserve">La monarquía de Felipe III. La corte (vol. III)</w:t>
            </w:r>
            <w:r>
              <w:rPr/>
              <w:t xml:space="preserve">, Fundación MAPFRE, chap. VIII, p. 870-876, 2009</w:t>
            </w:r>
          </w:p>
          <w:p>
            <w:pPr/>
            <w:r>
              <w:rPr/>
              <w:t xml:space="preserve">Chapitre d'ouvrage</w:t>
            </w:r>
          </w:p>
          <w:p>
            <w:pPr/>
            <w:hyperlink r:id="rId124" w:history="1">
              <w:r>
                <w:rPr>
                  <w:color w:val="#410a8c"/>
                  <w:u w:val="single"/>
                </w:rPr>
                <w:t xml:space="preserve">hal-00669812v1</w:t>
              </w:r>
            </w:hyperlink>
          </w:p>
        </w:tc>
      </w:tr>
      <w:tr>
        <w:trPr/>
        <w:tc>
          <w:tcPr>
            <w:noWrap/>
          </w:tcPr>
          <w:p>
            <w:pPr>
              <w:spacing w:after="200"/>
            </w:pPr>
            <w:hyperlink r:id="rId126" w:history="1">
              <w:r>
                <w:rPr>
                  <w:color w:val="1e198e"/>
                  <w:b w:val="1"/>
                  <w:bCs w:val="1"/>
                  <w:u w:val="single"/>
                </w:rPr>
                <w:t xml:space="preserve">La reforma en acción: gobernar la hacienda militar al principio de la Guerra de Sucesión (1701-1706)</w:t>
              </w:r>
            </w:hyperlink>
          </w:p>
          <w:p>
            <w:pPr/>
            <w:hyperlink r:id="rId8" w:history="1">
              <w:r>
                <w:rPr>
                  <w:color w:val="#410a8c"/>
                  <w:u w:val="single"/>
                </w:rPr>
                <w:t xml:space="preserve">Anne Dubet</w:t>
              </w:r>
            </w:hyperlink>
          </w:p>
          <w:p>
            <w:pPr/>
            <w:r>
              <w:rPr>
                <w:i w:val="1"/>
                <w:iCs w:val="1"/>
              </w:rPr>
              <w:t xml:space="preserve">Juan Jesús Bravo Caro et Siro Villas Tinoco éd., Tradición versus innovación en la España Moderna. IX Reunión Científica de la Fundación Española de Historia Moderna. Universidad de Málaga (Málaga, 7 a 9 junio 2006), Málaga, Universidad de Málaga, 2009, vol. 1, p. 439-456. ISBN : 978-84-931692-6-8</w:t>
            </w:r>
            <w:r>
              <w:rPr/>
              <w:t xml:space="preserve">, 2009</w:t>
            </w:r>
          </w:p>
          <w:p>
            <w:pPr/>
            <w:r>
              <w:rPr/>
              <w:t xml:space="preserve">Chapitre d'ouvrage</w:t>
            </w:r>
          </w:p>
          <w:p>
            <w:pPr/>
            <w:hyperlink r:id="rId126" w:history="1">
              <w:r>
                <w:rPr>
                  <w:color w:val="#410a8c"/>
                  <w:u w:val="single"/>
                </w:rPr>
                <w:t xml:space="preserve">halshs-03259778v1</w:t>
              </w:r>
            </w:hyperlink>
          </w:p>
        </w:tc>
      </w:tr>
      <w:tr>
        <w:trPr/>
        <w:tc>
          <w:tcPr>
            <w:noWrap/>
          </w:tcPr>
          <w:p>
            <w:pPr>
              <w:spacing w:after="200"/>
            </w:pPr>
            <w:hyperlink r:id="rId127" w:history="1">
              <w:r>
                <w:rPr>
                  <w:color w:val="1e198e"/>
                  <w:b w:val="1"/>
                  <w:bCs w:val="1"/>
                  <w:u w:val="single"/>
                </w:rPr>
                <w:t xml:space="preserve">Christine Aguilar et Anne Dubet, « Los arbitristas y la ampliación del espacio político » dans José Martínez Millán et María Antonieta Visceglia dir., La monarquía de Felipe III. La corte (vol. III), Madrid, Fundación MAPFRE, 2009, chap. VIII, p. 876-885. ISBN: 9788498440881</w:t>
              </w:r>
            </w:hyperlink>
          </w:p>
          <w:p>
            <w:pPr/>
            <w:hyperlink r:id="rId8" w:history="1">
              <w:r>
                <w:rPr>
                  <w:color w:val="#410a8c"/>
                  <w:u w:val="single"/>
                </w:rPr>
                <w:t xml:space="preserve">Anne Dubet</w:t>
              </w:r>
            </w:hyperlink>
          </w:p>
          <w:p>
            <w:pPr/>
            <w:r>
              <w:rPr>
                <w:i w:val="1"/>
                <w:iCs w:val="1"/>
              </w:rPr>
              <w:t xml:space="preserve">José Martínez Millán et María Antonieta Visceglia dir., La monarquía de Felipe III. La corte (vol. III), Madrid, Fundación MAPFRE, 2009, chap. VIII, p. 876-885. ISBN: 9788498440881</w:t>
            </w:r>
            <w:r>
              <w:rPr/>
              <w:t xml:space="preserve">, 2009</w:t>
            </w:r>
          </w:p>
          <w:p>
            <w:pPr/>
            <w:r>
              <w:rPr/>
              <w:t xml:space="preserve">Chapitre d'ouvrage</w:t>
            </w:r>
          </w:p>
          <w:p>
            <w:pPr/>
            <w:hyperlink r:id="rId127" w:history="1">
              <w:r>
                <w:rPr>
                  <w:color w:val="#410a8c"/>
                  <w:u w:val="single"/>
                </w:rPr>
                <w:t xml:space="preserve">halshs-03259876v1</w:t>
              </w:r>
            </w:hyperlink>
          </w:p>
        </w:tc>
      </w:tr>
      <w:tr>
        <w:trPr/>
        <w:tc>
          <w:tcPr>
            <w:noWrap/>
          </w:tcPr>
          <w:p>
            <w:pPr>
              <w:spacing w:after="200"/>
            </w:pPr>
            <w:hyperlink r:id="rId128" w:history="1">
              <w:r>
                <w:rPr>
                  <w:color w:val="1e198e"/>
                  <w:b w:val="1"/>
                  <w:bCs w:val="1"/>
                  <w:u w:val="single"/>
                </w:rPr>
                <w:t xml:space="preserve">Towards a New Public Credit Policy in Eighteenth-Century Spain : the Introduction of the Tesorería Mayor de Guerra (1703-6)</w:t>
              </w:r>
            </w:hyperlink>
          </w:p>
          <w:p>
            <w:pPr/>
            <w:hyperlink r:id="rId8" w:history="1">
              <w:r>
                <w:rPr>
                  <w:color w:val="#410a8c"/>
                  <w:u w:val="single"/>
                </w:rPr>
                <w:t xml:space="preserve">Anne Dubet</w:t>
              </w:r>
            </w:hyperlink>
          </w:p>
          <w:p>
            <w:pPr/>
            <w:r>
              <w:rPr>
                <w:i w:val="1"/>
                <w:iCs w:val="1"/>
              </w:rPr>
              <w:t xml:space="preserve">Fausto Piola Caselli éd., Government debts and Financial markets in Europe, Londres, Pickering &amp; Chatto, 2008, p. 121-133. ISBN-13 : 9781851199623</w:t>
            </w:r>
            <w:r>
              <w:rPr/>
              <w:t xml:space="preserve">, 2008</w:t>
            </w:r>
          </w:p>
          <w:p>
            <w:pPr/>
            <w:r>
              <w:rPr/>
              <w:t xml:space="preserve">Chapitre d'ouvrage</w:t>
            </w:r>
          </w:p>
          <w:p>
            <w:pPr/>
            <w:hyperlink r:id="rId128" w:history="1">
              <w:r>
                <w:rPr>
                  <w:color w:val="#410a8c"/>
                  <w:u w:val="single"/>
                </w:rPr>
                <w:t xml:space="preserve">halshs-03259890v1</w:t>
              </w:r>
            </w:hyperlink>
          </w:p>
        </w:tc>
      </w:tr>
      <w:tr>
        <w:trPr/>
        <w:tc>
          <w:tcPr>
            <w:noWrap/>
          </w:tcPr>
          <w:p>
            <w:pPr>
              <w:spacing w:after="200"/>
            </w:pPr>
            <w:hyperlink r:id="rId129" w:history="1">
              <w:r>
                <w:rPr>
                  <w:color w:val="1e198e"/>
                  <w:b w:val="1"/>
                  <w:bCs w:val="1"/>
                  <w:u w:val="single"/>
                </w:rPr>
                <w:t xml:space="preserve">Pour une autre politique économique en Espagne au milieu du XVIIIe siècle ? Teodoro Ventura de Argumosa Gándara, traducteur pirate de Melon (1743)</w:t>
              </w:r>
            </w:hyperlink>
          </w:p>
          <w:p>
            <w:pPr/>
            <w:hyperlink r:id="rId8" w:history="1">
              <w:r>
                <w:rPr>
                  <w:color w:val="#410a8c"/>
                  <w:u w:val="single"/>
                </w:rPr>
                <w:t xml:space="preserve">Anne Dubet</w:t>
              </w:r>
            </w:hyperlink>
          </w:p>
          <w:p>
            <w:pPr/>
            <w:r>
              <w:rPr>
                <w:i w:val="1"/>
                <w:iCs w:val="1"/>
              </w:rPr>
              <w:t xml:space="preserve">Mélanges en hommage à Jacques Soubeyroux, textes réunis par Philippe Meunier et Edgard Samper, Saint-Étienne, Éditions du CELEC, 2008, p. 171-187. ISBN : 978-2-9527257-1-2</w:t>
            </w:r>
            <w:r>
              <w:rPr/>
              <w:t xml:space="preserve">, 2008</w:t>
            </w:r>
          </w:p>
          <w:p>
            <w:pPr/>
            <w:r>
              <w:rPr/>
              <w:t xml:space="preserve">Chapitre d'ouvrage</w:t>
            </w:r>
          </w:p>
          <w:p>
            <w:pPr/>
            <w:hyperlink r:id="rId129" w:history="1">
              <w:r>
                <w:rPr>
                  <w:color w:val="#410a8c"/>
                  <w:u w:val="single"/>
                </w:rPr>
                <w:t xml:space="preserve">halshs-03259882v1</w:t>
              </w:r>
            </w:hyperlink>
          </w:p>
        </w:tc>
      </w:tr>
      <w:tr>
        <w:trPr/>
        <w:tc>
          <w:tcPr>
            <w:noWrap/>
          </w:tcPr>
          <w:p>
            <w:pPr>
              <w:spacing w:after="200"/>
            </w:pPr>
            <w:hyperlink r:id="rId130" w:history="1">
              <w:r>
                <w:rPr>
                  <w:color w:val="1e198e"/>
                  <w:b w:val="1"/>
                  <w:bCs w:val="1"/>
                  <w:u w:val="single"/>
                </w:rPr>
                <w:t xml:space="preserve">¿Francia en España? La elaboración de los proyectos de reformas político-administrativas de Felipe V (1701-1703)</w:t>
              </w:r>
            </w:hyperlink>
          </w:p>
          <w:p>
            <w:pPr/>
            <w:hyperlink r:id="rId8" w:history="1">
              <w:r>
                <w:rPr>
                  <w:color w:val="#410a8c"/>
                  <w:u w:val="single"/>
                </w:rPr>
                <w:t xml:space="preserve">Anne Dubet</w:t>
              </w:r>
            </w:hyperlink>
          </w:p>
          <w:p>
            <w:pPr/>
            <w:r>
              <w:rPr>
                <w:i w:val="1"/>
                <w:iCs w:val="1"/>
              </w:rPr>
              <w:t xml:space="preserve">Antonio Álvarez-Ossorio Alvariño, Bernardo José García García et Virginia León coord., La Guerra de Sucesión por la Monarquía de España, Madrid, Fundación Carlos de Amberes, Sociedad Estatal de Conmemoraciones Culturales, 2007, p. 293-309. ISBN : 978-84-87369-47-6 y 978-84-96411-27-2</w:t>
            </w:r>
            <w:r>
              <w:rPr/>
              <w:t xml:space="preserve">, 2007</w:t>
            </w:r>
          </w:p>
          <w:p>
            <w:pPr/>
            <w:r>
              <w:rPr/>
              <w:t xml:space="preserve">Chapitre d'ouvrage</w:t>
            </w:r>
          </w:p>
          <w:p>
            <w:pPr/>
            <w:hyperlink r:id="rId130" w:history="1">
              <w:r>
                <w:rPr>
                  <w:color w:val="#410a8c"/>
                  <w:u w:val="single"/>
                </w:rPr>
                <w:t xml:space="preserve">halshs-03259779v1</w:t>
              </w:r>
            </w:hyperlink>
          </w:p>
        </w:tc>
      </w:tr>
      <w:tr>
        <w:trPr/>
        <w:tc>
          <w:tcPr>
            <w:noWrap/>
          </w:tcPr>
          <w:p>
            <w:pPr>
              <w:spacing w:after="200"/>
            </w:pPr>
            <w:hyperlink r:id="rId131" w:history="1">
              <w:r>
                <w:rPr>
                  <w:color w:val="1e198e"/>
                  <w:b w:val="1"/>
                  <w:bCs w:val="1"/>
                  <w:u w:val="single"/>
                </w:rPr>
                <w:t xml:space="preserve">Les calculs des gens d'argent : des traités d'arithmétique pour marchands et financiers en Espagne au XVIIIe siècle</w:t>
              </w:r>
            </w:hyperlink>
          </w:p>
          <w:p>
            <w:pPr/>
            <w:hyperlink r:id="rId8" w:history="1">
              <w:r>
                <w:rPr>
                  <w:color w:val="#410a8c"/>
                  <w:u w:val="single"/>
                </w:rPr>
                <w:t xml:space="preserve">Anne Dubet</w:t>
              </w:r>
            </w:hyperlink>
          </w:p>
          <w:p>
            <w:pPr/>
            <w:r>
              <w:rPr/>
              <w:t xml:space="preserve">Jean-Pierre Clément, Béatrice Pérez et Sonia V. Rose. </w:t>
            </w:r>
            <w:r>
              <w:rPr>
                <w:i w:val="1"/>
                <w:iCs w:val="1"/>
              </w:rPr>
              <w:t xml:space="preserve">Jean-Pierre Clément, Béatrice Pérez et Sonia V. Rose (coord.), Des marchands entre deux mondes: pratiques et représentations en Espagne et en Amérique (XVe-XVIIIe siècles)</w:t>
            </w:r>
            <w:r>
              <w:rPr/>
              <w:t xml:space="preserve">, Presses de l'Université Paris Sorbonne,, pp.323-338, 2007, 978-2-84050-513-6</w:t>
            </w:r>
          </w:p>
          <w:p>
            <w:pPr/>
            <w:r>
              <w:rPr/>
              <w:t xml:space="preserve">Chapitre d'ouvrage</w:t>
            </w:r>
          </w:p>
          <w:p>
            <w:pPr/>
            <w:hyperlink r:id="rId131" w:history="1">
              <w:r>
                <w:rPr>
                  <w:color w:val="#410a8c"/>
                  <w:u w:val="single"/>
                </w:rPr>
                <w:t xml:space="preserve">hal-00666850v1</w:t>
              </w:r>
            </w:hyperlink>
          </w:p>
        </w:tc>
      </w:tr>
      <w:tr>
        <w:trPr/>
        <w:tc>
          <w:tcPr>
            <w:noWrap/>
          </w:tcPr>
          <w:p>
            <w:pPr>
              <w:spacing w:after="200"/>
            </w:pPr>
            <w:hyperlink r:id="rId132" w:history="1">
              <w:r>
                <w:rPr>
                  <w:color w:val="1e198e"/>
                  <w:b w:val="1"/>
                  <w:bCs w:val="1"/>
                  <w:u w:val="single"/>
                </w:rPr>
                <w:t xml:space="preserve">Les rois d’Espagne et leurs créanciers : une collaboration conflictuelle</w:t>
              </w:r>
            </w:hyperlink>
          </w:p>
          <w:p>
            <w:pPr/>
            <w:hyperlink r:id="rId8" w:history="1">
              <w:r>
                <w:rPr>
                  <w:color w:val="#410a8c"/>
                  <w:u w:val="single"/>
                </w:rPr>
                <w:t xml:space="preserve">Anne Dubet</w:t>
              </w:r>
            </w:hyperlink>
          </w:p>
          <w:p>
            <w:pPr/>
            <w:r>
              <w:rPr>
                <w:i w:val="1"/>
                <w:iCs w:val="1"/>
              </w:rPr>
              <w:t xml:space="preserve">» dans Jean Andreau, Gérard Béaur et Jean-Yves Grenier dir., La dette publique dans l’histoire. « Les journées du Centre de Recherches Historiques » des 26, 27 et 28 novembre 2001, Paris, 2006, Comité pour l’Histoire Économique et Financière de la France, p. 242-267. ISBN : 9782110948007. Openbook: https://books.openedition.org/igpde/1835</w:t>
            </w:r>
            <w:r>
              <w:rPr/>
              <w:t xml:space="preserve">, 2006</w:t>
            </w:r>
          </w:p>
          <w:p>
            <w:pPr/>
            <w:r>
              <w:rPr/>
              <w:t xml:space="preserve">Chapitre d'ouvrage</w:t>
            </w:r>
          </w:p>
          <w:p>
            <w:pPr/>
            <w:hyperlink r:id="rId132" w:history="1">
              <w:r>
                <w:rPr>
                  <w:color w:val="#410a8c"/>
                  <w:u w:val="single"/>
                </w:rPr>
                <w:t xml:space="preserve">halshs-03259818v1</w:t>
              </w:r>
            </w:hyperlink>
          </w:p>
        </w:tc>
      </w:tr>
      <w:tr>
        <w:trPr/>
        <w:tc>
          <w:tcPr>
            <w:noWrap/>
          </w:tcPr>
          <w:p>
            <w:pPr>
              <w:spacing w:after="200"/>
            </w:pPr>
            <w:hyperlink r:id="rId133" w:history="1">
              <w:r>
                <w:rPr>
                  <w:color w:val="1e198e"/>
                  <w:b w:val="1"/>
                  <w:bCs w:val="1"/>
                  <w:u w:val="single"/>
                </w:rPr>
                <w:t xml:space="preserve">L’autorité royale et ses limites: les projets de Jean Orry pour l’administration des finances espagnole au début du XVIIIe siècle</w:t>
              </w:r>
            </w:hyperlink>
          </w:p>
          <w:p>
            <w:pPr/>
            <w:hyperlink r:id="rId8" w:history="1">
              <w:r>
                <w:rPr>
                  <w:color w:val="#410a8c"/>
                  <w:u w:val="single"/>
                </w:rPr>
                <w:t xml:space="preserve">Anne Dubet</w:t>
              </w:r>
            </w:hyperlink>
          </w:p>
          <w:p>
            <w:pPr/>
            <w:r>
              <w:rPr>
                <w:i w:val="1"/>
                <w:iCs w:val="1"/>
              </w:rPr>
              <w:t xml:space="preserve">Patrick Fournier, Jean-Philippe Luis, Luis Martín et Natividad Planas dir., Institutions et représentations du politique. Espagne – France – Italie, XVIIe-XXe siècles, Clermont-Ferrand, Presses Universitaires Blaise Pascal, 2006, p. 81-96. ISBN : 9782845163225</w:t>
            </w:r>
            <w:r>
              <w:rPr/>
              <w:t xml:space="preserve">, 2006</w:t>
            </w:r>
          </w:p>
          <w:p>
            <w:pPr/>
            <w:r>
              <w:rPr/>
              <w:t xml:space="preserve">Chapitre d'ouvrage</w:t>
            </w:r>
          </w:p>
          <w:p>
            <w:pPr/>
            <w:hyperlink r:id="rId133" w:history="1">
              <w:r>
                <w:rPr>
                  <w:color w:val="#410a8c"/>
                  <w:u w:val="single"/>
                </w:rPr>
                <w:t xml:space="preserve">halshs-03259813v1</w:t>
              </w:r>
            </w:hyperlink>
          </w:p>
        </w:tc>
      </w:tr>
      <w:tr>
        <w:trPr/>
        <w:tc>
          <w:tcPr>
            <w:noWrap/>
          </w:tcPr>
          <w:p>
            <w:pPr>
              <w:spacing w:after="200"/>
            </w:pPr>
            <w:hyperlink r:id="rId134" w:history="1">
              <w:r>
                <w:rPr>
                  <w:color w:val="1e198e"/>
                  <w:b w:val="1"/>
                  <w:bCs w:val="1"/>
                  <w:u w:val="single"/>
                </w:rPr>
                <w:t xml:space="preserve">Administrar los gastos de la guerra: Juan Orry y las primeras reformas de Felipe V (1703-1705)</w:t>
              </w:r>
            </w:hyperlink>
          </w:p>
          <w:p>
            <w:pPr/>
            <w:hyperlink r:id="rId8" w:history="1">
              <w:r>
                <w:rPr>
                  <w:color w:val="#410a8c"/>
                  <w:u w:val="single"/>
                </w:rPr>
                <w:t xml:space="preserve">Anne Dubet</w:t>
              </w:r>
            </w:hyperlink>
          </w:p>
          <w:p>
            <w:pPr/>
            <w:r>
              <w:rPr>
                <w:i w:val="1"/>
                <w:iCs w:val="1"/>
              </w:rPr>
              <w:t xml:space="preserve">Agustín Guimerá y Víctor Peralta (coord.), El Equilibrio de los Imperios: De Utrecht a Trafalgar. Actas de la VIIIª Reunión Científica de la Fundación Española de Historia Moderna (Madrid, 2-4 de junio de 2004), Madrid, Fundación Española de Historia Moderna, Consejo Superior de Investigaciones Científicas, Universidad Complutense, Sociedad Estatal de Conmemoraciones Culturales, 2005, p. 483-501. ISBN: 84-931692-1-8. https://digital.csic.es/handle/10261/146715</w:t>
            </w:r>
            <w:r>
              <w:rPr/>
              <w:t xml:space="preserve">, 2005</w:t>
            </w:r>
          </w:p>
          <w:p>
            <w:pPr/>
            <w:r>
              <w:rPr/>
              <w:t xml:space="preserve">Chapitre d'ouvrage</w:t>
            </w:r>
          </w:p>
          <w:p>
            <w:pPr/>
            <w:hyperlink r:id="rId134" w:history="1">
              <w:r>
                <w:rPr>
                  <w:color w:val="#410a8c"/>
                  <w:u w:val="single"/>
                </w:rPr>
                <w:t xml:space="preserve">halshs-03259783v1</w:t>
              </w:r>
            </w:hyperlink>
          </w:p>
        </w:tc>
      </w:tr>
      <w:tr>
        <w:trPr/>
        <w:tc>
          <w:tcPr>
            <w:noWrap/>
          </w:tcPr>
          <w:p>
            <w:pPr>
              <w:spacing w:after="200"/>
            </w:pPr>
            <w:hyperlink r:id="rId135" w:history="1">
              <w:r>
                <w:rPr>
                  <w:color w:val="1e198e"/>
                  <w:b w:val="1"/>
                  <w:bCs w:val="1"/>
                  <w:u w:val="single"/>
                </w:rPr>
                <w:t xml:space="preserve">L’action politique sans l’engagement : le cas de l’arbitriste Luis Valle de la Cerda</w:t>
              </w:r>
            </w:hyperlink>
          </w:p>
          <w:p>
            <w:pPr/>
            <w:hyperlink r:id="rId8" w:history="1">
              <w:r>
                <w:rPr>
                  <w:color w:val="#410a8c"/>
                  <w:u w:val="single"/>
                </w:rPr>
                <w:t xml:space="preserve">Anne Dubet</w:t>
              </w:r>
            </w:hyperlink>
          </w:p>
          <w:p>
            <w:pPr/>
            <w:r>
              <w:rPr>
                <w:i w:val="1"/>
                <w:iCs w:val="1"/>
              </w:rPr>
              <w:t xml:space="preserve">Danielle Corrado et Viviane Alary éd., Itinéraires. Mélanges offerts à Evelyne Martín-Hernández, Clermont-Ferrand, Presses Universitaires Blaise Pascal, Centre de Recherches sur les littératures modernes et contemporaines, 2004, p. 217-227. ISBN : 2-84516-248-0</w:t>
            </w:r>
            <w:r>
              <w:rPr/>
              <w:t xml:space="preserve">, 2004</w:t>
            </w:r>
          </w:p>
          <w:p>
            <w:pPr/>
            <w:r>
              <w:rPr/>
              <w:t xml:space="preserve">Chapitre d'ouvrage</w:t>
            </w:r>
          </w:p>
          <w:p>
            <w:pPr/>
            <w:hyperlink r:id="rId135" w:history="1">
              <w:r>
                <w:rPr>
                  <w:color w:val="#410a8c"/>
                  <w:u w:val="single"/>
                </w:rPr>
                <w:t xml:space="preserve">halshs-03259895v1</w:t>
              </w:r>
            </w:hyperlink>
          </w:p>
        </w:tc>
      </w:tr>
      <w:tr>
        <w:trPr/>
        <w:tc>
          <w:tcPr>
            <w:noWrap/>
          </w:tcPr>
          <w:p>
            <w:pPr>
              <w:spacing w:after="200"/>
            </w:pPr>
            <w:hyperlink r:id="rId136" w:history="1">
              <w:r>
                <w:rPr>
                  <w:color w:val="1e198e"/>
                  <w:b w:val="1"/>
                  <w:bCs w:val="1"/>
                  <w:u w:val="single"/>
                </w:rPr>
                <w:t xml:space="preserve">Reforma financiera y negociación política. Los erarios públicos y montes de piedad en tiempos de Felipe IV (1622-1628)</w:t>
              </w:r>
            </w:hyperlink>
          </w:p>
          <w:p>
            <w:pPr/>
            <w:hyperlink r:id="rId8" w:history="1">
              <w:r>
                <w:rPr>
                  <w:color w:val="#410a8c"/>
                  <w:u w:val="single"/>
                </w:rPr>
                <w:t xml:space="preserve">Anne Dubet</w:t>
              </w:r>
            </w:hyperlink>
          </w:p>
          <w:p>
            <w:pPr/>
            <w:r>
              <w:rPr/>
              <w:t xml:space="preserve">Mario Rizzo, José Javier Ruiz Ibáñez, Gaetano Sabatini. </w:t>
            </w:r>
            <w:r>
              <w:rPr>
                <w:i w:val="1"/>
                <w:iCs w:val="1"/>
              </w:rPr>
              <w:t xml:space="preserve">Le forze del Principe. Recursos, instrumentos y límites en la práctica del poder soberano en los territorios de la monarquía hispánica</w:t>
            </w:r>
            <w:r>
              <w:rPr/>
              <w:t xml:space="preserve">, II, Universidad de Murcia, pp.927-965., 2003</w:t>
            </w:r>
          </w:p>
          <w:p>
            <w:pPr/>
            <w:r>
              <w:rPr/>
              <w:t xml:space="preserve">Chapitre d'ouvrage</w:t>
            </w:r>
          </w:p>
          <w:p>
            <w:pPr/>
            <w:hyperlink r:id="rId136" w:history="1">
              <w:r>
                <w:rPr>
                  <w:color w:val="#410a8c"/>
                  <w:u w:val="single"/>
                </w:rPr>
                <w:t xml:space="preserve">halshs-00666756v1</w:t>
              </w:r>
            </w:hyperlink>
          </w:p>
        </w:tc>
      </w:tr>
      <w:tr>
        <w:trPr/>
        <w:tc>
          <w:tcPr>
            <w:noWrap/>
          </w:tcPr>
          <w:p>
            <w:pPr>
              <w:spacing w:after="200"/>
            </w:pPr>
            <w:hyperlink r:id="rId137" w:history="1">
              <w:r>
                <w:rPr>
                  <w:color w:val="1e198e"/>
                  <w:b w:val="1"/>
                  <w:bCs w:val="1"/>
                  <w:u w:val="single"/>
                </w:rPr>
                <w:t xml:space="preserve">Una reforma financiera imposible: los erarios públicos y montes de piedad en tiempos de Felipe II</w:t>
              </w:r>
            </w:hyperlink>
          </w:p>
          <w:p>
            <w:pPr/>
            <w:hyperlink r:id="rId8" w:history="1">
              <w:r>
                <w:rPr>
                  <w:color w:val="#410a8c"/>
                  <w:u w:val="single"/>
                </w:rPr>
                <w:t xml:space="preserve">Anne Dubet</w:t>
              </w:r>
            </w:hyperlink>
          </w:p>
          <w:p>
            <w:pPr/>
            <w:r>
              <w:rPr/>
              <w:t xml:space="preserve">José Martínez Millán. </w:t>
            </w:r>
            <w:r>
              <w:rPr>
                <w:i w:val="1"/>
                <w:iCs w:val="1"/>
              </w:rPr>
              <w:t xml:space="preserve">Felipe II (1527-1598), Europa y la Monarquía Católica</w:t>
            </w:r>
            <w:r>
              <w:rPr/>
              <w:t xml:space="preserve">, Parteluz, pp.205-239, 1998</w:t>
            </w:r>
          </w:p>
          <w:p>
            <w:pPr/>
            <w:r>
              <w:rPr/>
              <w:t xml:space="preserve">Chapitre d'ouvrage</w:t>
            </w:r>
          </w:p>
          <w:p>
            <w:pPr/>
            <w:hyperlink r:id="rId137" w:history="1">
              <w:r>
                <w:rPr>
                  <w:color w:val="#410a8c"/>
                  <w:u w:val="single"/>
                </w:rPr>
                <w:t xml:space="preserve">halshs-00666746v1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Préface du livre de Philippe Castejón</w:t>
              </w:r>
            </w:hyperlink>
          </w:p>
          <w:p>
            <w:pPr/>
            <w:hyperlink r:id="rId8" w:history="1">
              <w:r>
                <w:rPr>
                  <w:color w:val="#410a8c"/>
                  <w:u w:val="single"/>
                </w:rPr>
                <w:t xml:space="preserve">Anne Dubet</w:t>
              </w:r>
            </w:hyperlink>
          </w:p>
          <w:p>
            <w:pPr/>
            <w:r>
              <w:rPr>
                <w:i w:val="1"/>
                <w:iCs w:val="1"/>
              </w:rPr>
              <w:t xml:space="preserve">Réformer l’empire espagnol au XVIIIe siècle : le système de gouvernement de José de Gálvez (1765-1787), Lille, Presses Universitaires du Septentrion, 2020, p. 15-21</w:t>
            </w:r>
            <w:r>
              <w:rPr/>
              <w:t xml:space="preserve">, 2020</w:t>
            </w:r>
          </w:p>
          <w:p>
            <w:pPr/>
            <w:r>
              <w:rPr/>
              <w:t xml:space="preserve">Autre publication scientifique</w:t>
            </w:r>
          </w:p>
          <w:p>
            <w:pPr/>
            <w:hyperlink r:id="rId138" w:history="1">
              <w:r>
                <w:rPr>
                  <w:color w:val="#410a8c"/>
                  <w:u w:val="single"/>
                </w:rPr>
                <w:t xml:space="preserve">hal-03259972v1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ca.hal.science/hal-05357725v1" TargetMode="External"/><Relationship Id="rId8" Type="http://schemas.openxmlformats.org/officeDocument/2006/relationships/hyperlink" Target="https://hal.science/search/index/?q=*&amp;authFullName_s=Anne Dubet" TargetMode="External"/><Relationship Id="rId9" Type="http://schemas.openxmlformats.org/officeDocument/2006/relationships/hyperlink" Target="https://dx.doi.org/10.5944/etfiv.38.2025.45644" TargetMode="External"/><Relationship Id="rId10" Type="http://schemas.openxmlformats.org/officeDocument/2006/relationships/hyperlink" Target="https://uca.hal.science/hal-04992973v1" TargetMode="External"/><Relationship Id="rId11" Type="http://schemas.openxmlformats.org/officeDocument/2006/relationships/hyperlink" Target="https://hal.science/search/index/?q=*&amp;authFullName_s=Ernest S&#225;nchez Santir&#243;" TargetMode="External"/><Relationship Id="rId12" Type="http://schemas.openxmlformats.org/officeDocument/2006/relationships/hyperlink" Target="https://dx.doi.org/10.24901/rehs.v42i168.874" TargetMode="External"/><Relationship Id="rId13" Type="http://schemas.openxmlformats.org/officeDocument/2006/relationships/hyperlink" Target="https://shs.hal.science/halshs-03480771v1" TargetMode="External"/><Relationship Id="rId14" Type="http://schemas.openxmlformats.org/officeDocument/2006/relationships/hyperlink" Target="https://dx.doi.org/10.3989/aeamer.2021.2.04" TargetMode="External"/><Relationship Id="rId15" Type="http://schemas.openxmlformats.org/officeDocument/2006/relationships/hyperlink" Target="https://shs.hal.science/halshs-03478850v1" TargetMode="External"/><Relationship Id="rId16" Type="http://schemas.openxmlformats.org/officeDocument/2006/relationships/hyperlink" Target="https://dx.doi.org/10.22201/iih.24486922e.2022.66.77435" TargetMode="External"/><Relationship Id="rId17" Type="http://schemas.openxmlformats.org/officeDocument/2006/relationships/hyperlink" Target="https://shs.hal.science/halshs-03529618v1" TargetMode="External"/><Relationship Id="rId18" Type="http://schemas.openxmlformats.org/officeDocument/2006/relationships/hyperlink" Target="https://dx.doi.org/10.14201/shhmo2021432305337" TargetMode="External"/><Relationship Id="rId19" Type="http://schemas.openxmlformats.org/officeDocument/2006/relationships/hyperlink" Target="https://uca.hal.science/hal-03256978v1" TargetMode="External"/><Relationship Id="rId20" Type="http://schemas.openxmlformats.org/officeDocument/2006/relationships/hyperlink" Target="https://dx.doi.org/10.15304/ohm.29.6576" TargetMode="External"/><Relationship Id="rId21" Type="http://schemas.openxmlformats.org/officeDocument/2006/relationships/hyperlink" Target="https://uca.hal.science/hal-03256992v1" TargetMode="External"/><Relationship Id="rId22" Type="http://schemas.openxmlformats.org/officeDocument/2006/relationships/hyperlink" Target="https://uca.hal.science/hal-03256983v1" TargetMode="External"/><Relationship Id="rId23" Type="http://schemas.openxmlformats.org/officeDocument/2006/relationships/hyperlink" Target="https://dx.doi.org/10.24215/2314257Xe073" TargetMode="External"/><Relationship Id="rId24" Type="http://schemas.openxmlformats.org/officeDocument/2006/relationships/hyperlink" Target="https://uca.hal.science/hal-03257063v1" TargetMode="External"/><Relationship Id="rId25" Type="http://schemas.openxmlformats.org/officeDocument/2006/relationships/hyperlink" Target="https://dx.doi.org/10.14201/shhmo2018401427460" TargetMode="External"/><Relationship Id="rId26" Type="http://schemas.openxmlformats.org/officeDocument/2006/relationships/hyperlink" Target="https://uca.hal.science/hal-03257040v1" TargetMode="External"/><Relationship Id="rId27" Type="http://schemas.openxmlformats.org/officeDocument/2006/relationships/hyperlink" Target="https://dx.doi.org/10.5209/CHMO.58077" TargetMode="External"/><Relationship Id="rId28" Type="http://schemas.openxmlformats.org/officeDocument/2006/relationships/hyperlink" Target="https://uca.hal.science/hal-03257060v1" TargetMode="External"/><Relationship Id="rId29" Type="http://schemas.openxmlformats.org/officeDocument/2006/relationships/hyperlink" Target="https://uca.hal.science/hal-03257066v1" TargetMode="External"/><Relationship Id="rId30" Type="http://schemas.openxmlformats.org/officeDocument/2006/relationships/hyperlink" Target="https://dx.doi.org/10.1016/j.ehn.2016.09.001" TargetMode="External"/><Relationship Id="rId31" Type="http://schemas.openxmlformats.org/officeDocument/2006/relationships/hyperlink" Target="https://uca.hal.science/hal-03257049v1" TargetMode="External"/><Relationship Id="rId32" Type="http://schemas.openxmlformats.org/officeDocument/2006/relationships/hyperlink" Target="https://uca.hal.science/hal-03257081v1" TargetMode="External"/><Relationship Id="rId33" Type="http://schemas.openxmlformats.org/officeDocument/2006/relationships/hyperlink" Target="https://hal.science/search/index/?q=*&amp;authFullName_s=Sergio Solbes Ferri" TargetMode="External"/><Relationship Id="rId34" Type="http://schemas.openxmlformats.org/officeDocument/2006/relationships/hyperlink" Target="https://uca.hal.science/hal-03257076v1" TargetMode="External"/><Relationship Id="rId35" Type="http://schemas.openxmlformats.org/officeDocument/2006/relationships/hyperlink" Target="https://uca.hal.science/hal-03257097v1" TargetMode="External"/><Relationship Id="rId36" Type="http://schemas.openxmlformats.org/officeDocument/2006/relationships/hyperlink" Target="https://hal.science/search/index/?q=*&amp;authFullName_s=Rafael Torres Sanchez" TargetMode="External"/><Relationship Id="rId37" Type="http://schemas.openxmlformats.org/officeDocument/2006/relationships/hyperlink" Target="https://hal.science/search/index/?q=*&amp;authFullName_s=Bertrand Michel" TargetMode="External"/><Relationship Id="rId38" Type="http://schemas.openxmlformats.org/officeDocument/2006/relationships/hyperlink" Target="https://uca.hal.science/hal-03257091v1" TargetMode="External"/><Relationship Id="rId39" Type="http://schemas.openxmlformats.org/officeDocument/2006/relationships/hyperlink" Target="https://dx.doi.org/10.5944/etfiv.28.2015" TargetMode="External"/><Relationship Id="rId40" Type="http://schemas.openxmlformats.org/officeDocument/2006/relationships/hyperlink" Target="https://uca.hal.science/hal-03257102v1" TargetMode="External"/><Relationship Id="rId41" Type="http://schemas.openxmlformats.org/officeDocument/2006/relationships/hyperlink" Target="https://uca.hal.science/hal-03257105v1" TargetMode="External"/><Relationship Id="rId42" Type="http://schemas.openxmlformats.org/officeDocument/2006/relationships/hyperlink" Target="https://dx.doi.org/10.15304/ohm.23.1957" TargetMode="External"/><Relationship Id="rId43" Type="http://schemas.openxmlformats.org/officeDocument/2006/relationships/hyperlink" Target="https://uca.hal.science/hal-03257124v1" TargetMode="External"/><Relationship Id="rId44" Type="http://schemas.openxmlformats.org/officeDocument/2006/relationships/hyperlink" Target="https://dx.doi.org/10.5944/etfiv.27.2014" TargetMode="External"/><Relationship Id="rId45" Type="http://schemas.openxmlformats.org/officeDocument/2006/relationships/hyperlink" Target="https://uca.hal.science/hal-03257138v1" TargetMode="External"/><Relationship Id="rId46" Type="http://schemas.openxmlformats.org/officeDocument/2006/relationships/hyperlink" Target="https://hal.science/search/index/?q=*&amp;authFullName_s=Marie-Laure Legay" TargetMode="External"/><Relationship Id="rId47" Type="http://schemas.openxmlformats.org/officeDocument/2006/relationships/hyperlink" Target="https://uca.hal.science/hal-03257133v1" TargetMode="External"/><Relationship Id="rId48" Type="http://schemas.openxmlformats.org/officeDocument/2006/relationships/hyperlink" Target="https://lilloa.hal.science/hal-01705973v1" TargetMode="External"/><Relationship Id="rId49" Type="http://schemas.openxmlformats.org/officeDocument/2006/relationships/hyperlink" Target="https://uca.hal.science/hal-03257140v1" TargetMode="External"/><Relationship Id="rId50" Type="http://schemas.openxmlformats.org/officeDocument/2006/relationships/hyperlink" Target="https://uca.hal.science/hal-03257143v1" TargetMode="External"/><Relationship Id="rId51" Type="http://schemas.openxmlformats.org/officeDocument/2006/relationships/hyperlink" Target="https://uca.hal.science/hal-03257148v1" TargetMode="External"/><Relationship Id="rId52" Type="http://schemas.openxmlformats.org/officeDocument/2006/relationships/hyperlink" Target="https://uca.hal.science/hal-03257158v1" TargetMode="External"/><Relationship Id="rId53" Type="http://schemas.openxmlformats.org/officeDocument/2006/relationships/hyperlink" Target="https://uca.hal.science/hal-03257153v1" TargetMode="External"/><Relationship Id="rId54" Type="http://schemas.openxmlformats.org/officeDocument/2006/relationships/hyperlink" Target="https://uca.hal.science/hal-03257180v1" TargetMode="External"/><Relationship Id="rId55" Type="http://schemas.openxmlformats.org/officeDocument/2006/relationships/hyperlink" Target="https://hal.science/hal-00669811v1" TargetMode="External"/><Relationship Id="rId56" Type="http://schemas.openxmlformats.org/officeDocument/2006/relationships/hyperlink" Target="https://hal.science/search/index/?q=*&amp;authFullName_s=Fernando Negredo del Cerro" TargetMode="External"/><Relationship Id="rId57" Type="http://schemas.openxmlformats.org/officeDocument/2006/relationships/hyperlink" Target="https://hal.science/hal-00669870v1" TargetMode="External"/><Relationship Id="rId58" Type="http://schemas.openxmlformats.org/officeDocument/2006/relationships/hyperlink" Target="https://uca.hal.science/hal-03257194v1" TargetMode="External"/><Relationship Id="rId59" Type="http://schemas.openxmlformats.org/officeDocument/2006/relationships/hyperlink" Target="https://uca.hal.science/hal-03257187v1" TargetMode="External"/><Relationship Id="rId60" Type="http://schemas.openxmlformats.org/officeDocument/2006/relationships/hyperlink" Target="https://hal.science/hal-00668545v1" TargetMode="External"/><Relationship Id="rId61" Type="http://schemas.openxmlformats.org/officeDocument/2006/relationships/hyperlink" Target="https://uca.hal.science/hal-03257206v1" TargetMode="External"/><Relationship Id="rId62" Type="http://schemas.openxmlformats.org/officeDocument/2006/relationships/hyperlink" Target="https://shs.hal.science/halshs-03259821v1" TargetMode="External"/><Relationship Id="rId63" Type="http://schemas.openxmlformats.org/officeDocument/2006/relationships/hyperlink" Target="https://uca.hal.science/hal-04993001v1" TargetMode="External"/><Relationship Id="rId64" Type="http://schemas.openxmlformats.org/officeDocument/2006/relationships/hyperlink" Target="https://hal.science/search/index/?q=*&amp;authFullName_s=Jean-Claude Caron" TargetMode="External"/><Relationship Id="rId65" Type="http://schemas.openxmlformats.org/officeDocument/2006/relationships/hyperlink" Target="https://uca.hal.science/hal-04993003v1" TargetMode="External"/><Relationship Id="rId66" Type="http://schemas.openxmlformats.org/officeDocument/2006/relationships/hyperlink" Target="https://hal.science/search/index/?q=*&amp;authFullName_s=Agust&#237;n Gonz&#225;lez" TargetMode="External"/><Relationship Id="rId67" Type="http://schemas.openxmlformats.org/officeDocument/2006/relationships/hyperlink" Target="https://hal.science/search/index/?q=*&amp;authFullName_s=Jo&#235;l F&#233;lix" TargetMode="External"/><Relationship Id="rId68" Type="http://schemas.openxmlformats.org/officeDocument/2006/relationships/hyperlink" Target="https://shs.hal.science/halshs-03259840v1" TargetMode="External"/><Relationship Id="rId69" Type="http://schemas.openxmlformats.org/officeDocument/2006/relationships/hyperlink" Target="https://shs.hal.science/halshs-03259899v1" TargetMode="External"/><Relationship Id="rId70" Type="http://schemas.openxmlformats.org/officeDocument/2006/relationships/hyperlink" Target="https://shs.hal.science/halshs-03259826v1" TargetMode="External"/><Relationship Id="rId71" Type="http://schemas.openxmlformats.org/officeDocument/2006/relationships/hyperlink" Target="https://lilloa.hal.science/hal-01705923v1" TargetMode="External"/><Relationship Id="rId72" Type="http://schemas.openxmlformats.org/officeDocument/2006/relationships/hyperlink" Target="https://uca.hal.science/hal-01318862v1" TargetMode="External"/><Relationship Id="rId73" Type="http://schemas.openxmlformats.org/officeDocument/2006/relationships/hyperlink" Target="https://hal.science/search/index/?q=*&amp;authFullName_s=Jean-Philippe Luis" TargetMode="External"/><Relationship Id="rId74" Type="http://schemas.openxmlformats.org/officeDocument/2006/relationships/hyperlink" Target="https://shs.hal.science/halshs-03259905v1" TargetMode="External"/><Relationship Id="rId75" Type="http://schemas.openxmlformats.org/officeDocument/2006/relationships/hyperlink" Target="https://hal.science/hal-03259921v1" TargetMode="External"/><Relationship Id="rId76" Type="http://schemas.openxmlformats.org/officeDocument/2006/relationships/hyperlink" Target="https://hal.science/search/index/?q=*&amp;authFullName_s=Jos&#233; Javier Ruiz Ib&#225;&#241;ez" TargetMode="External"/><Relationship Id="rId77" Type="http://schemas.openxmlformats.org/officeDocument/2006/relationships/hyperlink" Target="https://lilloa.hal.science/hal-01705924v1" TargetMode="External"/><Relationship Id="rId78" Type="http://schemas.openxmlformats.org/officeDocument/2006/relationships/hyperlink" Target="https://hal.science/search/index/?q=*&amp;authFullName_s=S&#233;bastien Kott&#8206;" TargetMode="External"/><Relationship Id="rId79" Type="http://schemas.openxmlformats.org/officeDocument/2006/relationships/hyperlink" Target="https://hal.science/search/index/?q=*&amp;authFullName_s=Yannick Lemarchand" TargetMode="External"/><Relationship Id="rId80" Type="http://schemas.openxmlformats.org/officeDocument/2006/relationships/hyperlink" Target="https://hal.science/hal-03259927v1" TargetMode="External"/><Relationship Id="rId81" Type="http://schemas.openxmlformats.org/officeDocument/2006/relationships/hyperlink" Target="https://hal.science/hal-03259924v1" TargetMode="External"/><Relationship Id="rId82" Type="http://schemas.openxmlformats.org/officeDocument/2006/relationships/hyperlink" Target="https://hal.science/search/index/?q=*&amp;authFullName_s=St&#233;phanie Urdician" TargetMode="External"/><Relationship Id="rId83" Type="http://schemas.openxmlformats.org/officeDocument/2006/relationships/hyperlink" Target="https://shs.hal.science/halshs-03259829v1" TargetMode="External"/><Relationship Id="rId84" Type="http://schemas.openxmlformats.org/officeDocument/2006/relationships/hyperlink" Target="https://shs.hal.science/halshs-03260076v1" TargetMode="External"/><Relationship Id="rId85" Type="http://schemas.openxmlformats.org/officeDocument/2006/relationships/hyperlink" Target="https://shs.hal.science/halshs-03259834v1" TargetMode="External"/><Relationship Id="rId86" Type="http://schemas.openxmlformats.org/officeDocument/2006/relationships/hyperlink" Target="https://shs.hal.science/halshs-03259839v1" TargetMode="External"/><Relationship Id="rId87" Type="http://schemas.openxmlformats.org/officeDocument/2006/relationships/hyperlink" Target="https://uca.hal.science/hal-04992995v1" TargetMode="External"/><Relationship Id="rId88" Type="http://schemas.openxmlformats.org/officeDocument/2006/relationships/hyperlink" Target="https://uca.hal.science/hal-04992993v1" TargetMode="External"/><Relationship Id="rId89" Type="http://schemas.openxmlformats.org/officeDocument/2006/relationships/hyperlink" Target="https://uca.hal.science/hal-04993006v1" TargetMode="External"/><Relationship Id="rId90" Type="http://schemas.openxmlformats.org/officeDocument/2006/relationships/hyperlink" Target="https://uca.hal.science/hal-04993016v1" TargetMode="External"/><Relationship Id="rId91" Type="http://schemas.openxmlformats.org/officeDocument/2006/relationships/hyperlink" Target="https://uca.hal.science/hal-04993009v1" TargetMode="External"/><Relationship Id="rId92" Type="http://schemas.openxmlformats.org/officeDocument/2006/relationships/hyperlink" Target="https://uca.hal.science/hal-04993014v1" TargetMode="External"/><Relationship Id="rId93" Type="http://schemas.openxmlformats.org/officeDocument/2006/relationships/hyperlink" Target="https://hal.science/search/index/?q=*&amp;authFullName_s=Michel Bertrand" TargetMode="External"/><Relationship Id="rId94" Type="http://schemas.openxmlformats.org/officeDocument/2006/relationships/hyperlink" Target="https://uca.hal.science/hal-04993015v1" TargetMode="External"/><Relationship Id="rId95" Type="http://schemas.openxmlformats.org/officeDocument/2006/relationships/hyperlink" Target="https://uca.hal.science/hal-04992998v1" TargetMode="External"/><Relationship Id="rId96" Type="http://schemas.openxmlformats.org/officeDocument/2006/relationships/hyperlink" Target="https://dx.doi.org/10.24215/978-950-34-2217-5" TargetMode="External"/><Relationship Id="rId97" Type="http://schemas.openxmlformats.org/officeDocument/2006/relationships/hyperlink" Target="https://shs.hal.science/halshs-03480962v1" TargetMode="External"/><Relationship Id="rId98" Type="http://schemas.openxmlformats.org/officeDocument/2006/relationships/hyperlink" Target="https://shs.hal.science/halshs-03296440v1" TargetMode="External"/><Relationship Id="rId99" Type="http://schemas.openxmlformats.org/officeDocument/2006/relationships/hyperlink" Target="https://hal.science/search/index/?q=*&amp;authFullName_s=Marion Br&#233;t&#233;ch&#233;" TargetMode="External"/><Relationship Id="rId100" Type="http://schemas.openxmlformats.org/officeDocument/2006/relationships/hyperlink" Target="https://hal.science/search/index/?q=*&amp;authFullName_s=H&#233;lo&#239;se Hermant" TargetMode="External"/><Relationship Id="rId101" Type="http://schemas.openxmlformats.org/officeDocument/2006/relationships/hyperlink" Target="https://shs.hal.science/halshs-03259847v1" TargetMode="External"/><Relationship Id="rId102" Type="http://schemas.openxmlformats.org/officeDocument/2006/relationships/hyperlink" Target="https://shs.hal.science/halshs-03259846v1" TargetMode="External"/><Relationship Id="rId103" Type="http://schemas.openxmlformats.org/officeDocument/2006/relationships/hyperlink" Target="https://shs.hal.science/halshs-03259728v1" TargetMode="External"/><Relationship Id="rId104" Type="http://schemas.openxmlformats.org/officeDocument/2006/relationships/hyperlink" Target="https://lilloa.hal.science/hal-01705963v1" TargetMode="External"/><Relationship Id="rId105" Type="http://schemas.openxmlformats.org/officeDocument/2006/relationships/hyperlink" Target="https://shs.hal.science/halshs-03259733v1" TargetMode="External"/><Relationship Id="rId106" Type="http://schemas.openxmlformats.org/officeDocument/2006/relationships/hyperlink" Target="https://shs.hal.science/halshs-03259853v1" TargetMode="External"/><Relationship Id="rId107" Type="http://schemas.openxmlformats.org/officeDocument/2006/relationships/hyperlink" Target="https://shs.hal.science/halshs-03259739v1" TargetMode="External"/><Relationship Id="rId108" Type="http://schemas.openxmlformats.org/officeDocument/2006/relationships/hyperlink" Target="https://shs.hal.science/halshs-03259858v1" TargetMode="External"/><Relationship Id="rId109" Type="http://schemas.openxmlformats.org/officeDocument/2006/relationships/hyperlink" Target="https://shs.hal.science/halshs-03259747v1" TargetMode="External"/><Relationship Id="rId110" Type="http://schemas.openxmlformats.org/officeDocument/2006/relationships/hyperlink" Target="https://shs.hal.science/halshs-03259743v1" TargetMode="External"/><Relationship Id="rId111" Type="http://schemas.openxmlformats.org/officeDocument/2006/relationships/hyperlink" Target="https://shs.hal.science/halshs-03259788v1" TargetMode="External"/><Relationship Id="rId112" Type="http://schemas.openxmlformats.org/officeDocument/2006/relationships/hyperlink" Target="https://shs.hal.science/halshs-03259749v1" TargetMode="External"/><Relationship Id="rId113" Type="http://schemas.openxmlformats.org/officeDocument/2006/relationships/hyperlink" Target="https://shs.hal.science/halshs-03259754v1" TargetMode="External"/><Relationship Id="rId114" Type="http://schemas.openxmlformats.org/officeDocument/2006/relationships/hyperlink" Target="https://shs.hal.science/halshs-03259866v1" TargetMode="External"/><Relationship Id="rId115" Type="http://schemas.openxmlformats.org/officeDocument/2006/relationships/hyperlink" Target="https://shs.hal.science/halshs-03259870v1" TargetMode="External"/><Relationship Id="rId116" Type="http://schemas.openxmlformats.org/officeDocument/2006/relationships/hyperlink" Target="https://shs.hal.science/halshs-03259758v1" TargetMode="External"/><Relationship Id="rId117" Type="http://schemas.openxmlformats.org/officeDocument/2006/relationships/hyperlink" Target="https://shs.hal.science/halshs-03259764v1" TargetMode="External"/><Relationship Id="rId118" Type="http://schemas.openxmlformats.org/officeDocument/2006/relationships/hyperlink" Target="https://shs.hal.science/halshs-03259803v1" TargetMode="External"/><Relationship Id="rId119" Type="http://schemas.openxmlformats.org/officeDocument/2006/relationships/hyperlink" Target="https://shs.hal.science/halshs-03259798v1" TargetMode="External"/><Relationship Id="rId120" Type="http://schemas.openxmlformats.org/officeDocument/2006/relationships/hyperlink" Target="https://shs.hal.science/halshs-03259793v1" TargetMode="External"/><Relationship Id="rId121" Type="http://schemas.openxmlformats.org/officeDocument/2006/relationships/hyperlink" Target="https://shs.hal.science/halshs-03259776v1" TargetMode="External"/><Relationship Id="rId122" Type="http://schemas.openxmlformats.org/officeDocument/2006/relationships/hyperlink" Target="https://hal.science/hal-00669802v1" TargetMode="External"/><Relationship Id="rId123" Type="http://schemas.openxmlformats.org/officeDocument/2006/relationships/hyperlink" Target="https://hal.science/search/index/?q=*&amp;authFullName_s=Gaetano Sabatini" TargetMode="External"/><Relationship Id="rId124" Type="http://schemas.openxmlformats.org/officeDocument/2006/relationships/hyperlink" Target="https://hal.science/hal-00669812v1" TargetMode="External"/><Relationship Id="rId125" Type="http://schemas.openxmlformats.org/officeDocument/2006/relationships/hyperlink" Target="https://hal.science/search/index/?q=*&amp;authFullName_s=Elena Garc&#237;a Guerra" TargetMode="External"/><Relationship Id="rId126" Type="http://schemas.openxmlformats.org/officeDocument/2006/relationships/hyperlink" Target="https://shs.hal.science/halshs-03259778v1" TargetMode="External"/><Relationship Id="rId127" Type="http://schemas.openxmlformats.org/officeDocument/2006/relationships/hyperlink" Target="https://shs.hal.science/halshs-03259876v1" TargetMode="External"/><Relationship Id="rId128" Type="http://schemas.openxmlformats.org/officeDocument/2006/relationships/hyperlink" Target="https://shs.hal.science/halshs-03259890v1" TargetMode="External"/><Relationship Id="rId129" Type="http://schemas.openxmlformats.org/officeDocument/2006/relationships/hyperlink" Target="https://shs.hal.science/halshs-03259882v1" TargetMode="External"/><Relationship Id="rId130" Type="http://schemas.openxmlformats.org/officeDocument/2006/relationships/hyperlink" Target="https://shs.hal.science/halshs-03259779v1" TargetMode="External"/><Relationship Id="rId131" Type="http://schemas.openxmlformats.org/officeDocument/2006/relationships/hyperlink" Target="https://hal.science/hal-00666850v1" TargetMode="External"/><Relationship Id="rId132" Type="http://schemas.openxmlformats.org/officeDocument/2006/relationships/hyperlink" Target="https://shs.hal.science/halshs-03259818v1" TargetMode="External"/><Relationship Id="rId133" Type="http://schemas.openxmlformats.org/officeDocument/2006/relationships/hyperlink" Target="https://shs.hal.science/halshs-03259813v1" TargetMode="External"/><Relationship Id="rId134" Type="http://schemas.openxmlformats.org/officeDocument/2006/relationships/hyperlink" Target="https://shs.hal.science/halshs-03259783v1" TargetMode="External"/><Relationship Id="rId135" Type="http://schemas.openxmlformats.org/officeDocument/2006/relationships/hyperlink" Target="https://shs.hal.science/halshs-03259895v1" TargetMode="External"/><Relationship Id="rId136" Type="http://schemas.openxmlformats.org/officeDocument/2006/relationships/hyperlink" Target="https://shs.hal.science/halshs-00666756v1" TargetMode="External"/><Relationship Id="rId137" Type="http://schemas.openxmlformats.org/officeDocument/2006/relationships/hyperlink" Target="https://shs.hal.science/halshs-00666746v1" TargetMode="External"/><Relationship Id="rId138" Type="http://schemas.openxmlformats.org/officeDocument/2006/relationships/hyperlink" Target="https://hal.science/hal-03259972v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Dubet</dc:title>
  <dc:description>CV</dc:description>
  <dc:subject/>
  <cp:keywords/>
  <cp:category/>
  <cp:lastModifiedBy/>
  <dcterms:created xsi:type="dcterms:W3CDTF">2026-04-30T06:26:38+02:00</dcterms:created>
  <dcterms:modified xsi:type="dcterms:W3CDTF">2026-04-30T06:26:38+02:00</dcterms:modified>
</cp:coreProperties>
</file>

<file path=docProps/custom.xml><?xml version="1.0" encoding="utf-8"?>
<Properties xmlns="http://schemas.openxmlformats.org/officeDocument/2006/custom-properties" xmlns:vt="http://schemas.openxmlformats.org/officeDocument/2006/docPropsVTypes"/>
</file>