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FELER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Anne FELER</w:t>
      </w:r>
    </w:p>
    <w:p>
      <w:pPr/>
      <w:r>
        <w:rPr>
          <w:b w:val="1"/>
          <w:bCs w:val="1"/>
        </w:rPr>
        <w:t xml:space="preserve">Professeur des Universités</w:t>
      </w:r>
      <w:r>
        <w:rPr/>
        <w:t xml:space="preserve"> (section CNU 12) depuis 2018</w:t>
      </w:r>
    </w:p>
    <w:p>
      <w:pPr/>
      <w:r>
        <w:rPr>
          <w:i w:val="1"/>
          <w:iCs w:val="1"/>
        </w:rPr>
        <w:t xml:space="preserve">Université de Lorraine –</w:t>
      </w:r>
      <w:r>
        <w:rPr/>
        <w:t xml:space="preserve"> UFR ALL Metz</w:t>
      </w:r>
    </w:p>
    <w:p>
      <w:pPr/>
      <w:r>
        <w:rPr>
          <w:b w:val="1"/>
          <w:bCs w:val="1"/>
        </w:rPr>
        <w:t xml:space="preserve">Titres :</w:t>
      </w:r>
    </w:p>
    <w:p>
      <w:pPr>
        <w:numPr>
          <w:ilvl w:val="0"/>
          <w:numId w:val="1"/>
        </w:numPr>
      </w:pPr>
      <w:r>
        <w:rPr/>
        <w:t xml:space="preserve">Agrégation</w:t>
      </w:r>
    </w:p>
    <w:p>
      <w:pPr>
        <w:numPr>
          <w:ilvl w:val="0"/>
          <w:numId w:val="1"/>
        </w:numPr>
      </w:pPr>
      <w:r>
        <w:rPr/>
        <w:t xml:space="preserve">Doctorat (Etudes germaniques)</w:t>
      </w:r>
    </w:p>
    <w:p>
      <w:pPr>
        <w:numPr>
          <w:ilvl w:val="0"/>
          <w:numId w:val="1"/>
        </w:numPr>
      </w:pPr>
      <w:r>
        <w:rPr/>
        <w:t xml:space="preserve">Habilitation à Diriger des Recherches (HDR)</w:t>
      </w:r>
    </w:p>
    <w:p>
      <w:pPr/>
      <w:r>
        <w:rPr/>
        <w:t xml:space="preserve">(Etudes germaniques)</w:t>
      </w:r>
    </w:p>
    <w:p>
      <w:pPr/>
      <w:r>
        <w:rPr>
          <w:b w:val="1"/>
          <w:bCs w:val="1"/>
        </w:rPr>
        <w:t xml:space="preserve">Thèmes de recherches :</w:t>
      </w:r>
    </w:p>
    <w:p>
      <w:pPr>
        <w:numPr>
          <w:ilvl w:val="0"/>
          <w:numId w:val="2"/>
        </w:numPr>
      </w:pPr>
      <w:r>
        <w:rPr/>
        <w:t xml:space="preserve">Littérature et théâtre XVIIIe – XXe siècles</w:t>
      </w:r>
    </w:p>
    <w:p>
      <w:pPr>
        <w:numPr>
          <w:ilvl w:val="0"/>
          <w:numId w:val="2"/>
        </w:numPr>
      </w:pPr>
      <w:r>
        <w:rPr/>
        <w:t xml:space="preserve">Périodiques du XVIIIe siècle</w:t>
      </w:r>
    </w:p>
    <w:p>
      <w:pPr>
        <w:numPr>
          <w:ilvl w:val="0"/>
          <w:numId w:val="2"/>
        </w:numPr>
      </w:pPr>
      <w:r>
        <w:rPr/>
        <w:t xml:space="preserve">Théorie de la réception – transferts littéraires et culturels</w:t>
      </w:r>
    </w:p>
    <w:p>
      <w:pPr>
        <w:numPr>
          <w:ilvl w:val="0"/>
          <w:numId w:val="2"/>
        </w:numPr>
      </w:pPr>
      <w:r>
        <w:rPr/>
        <w:t xml:space="preserve">Histoire des idées et esthétique (XVIIIe – XIXe siècles)</w:t>
      </w:r>
    </w:p>
    <w:p>
      <w:pPr/>
      <w:r>
        <w:rPr>
          <w:b w:val="1"/>
          <w:bCs w:val="1"/>
        </w:rPr>
        <w:t xml:space="preserve">Responsabilités scientifiques et administratives :</w:t>
      </w:r>
    </w:p>
    <w:p>
      <w:pPr>
        <w:numPr>
          <w:ilvl w:val="0"/>
          <w:numId w:val="3"/>
        </w:numPr>
      </w:pPr>
      <w:r>
        <w:rPr/>
        <w:t xml:space="preserve">Directrice du Département d’allemand – </w:t>
      </w:r>
      <w:r>
        <w:rPr>
          <w:i w:val="1"/>
          <w:iCs w:val="1"/>
        </w:rPr>
        <w:t xml:space="preserve">Université de Lorraine</w:t>
      </w:r>
      <w:r>
        <w:rPr/>
        <w:t xml:space="preserve"> – </w:t>
      </w:r>
      <w:r>
        <w:rPr>
          <w:i w:val="1"/>
          <w:iCs w:val="1"/>
        </w:rPr>
        <w:t xml:space="preserve">Metz</w:t>
      </w:r>
    </w:p>
    <w:p>
      <w:pPr/>
      <w:r>
        <w:rPr/>
        <w:t xml:space="preserve">(2013- 2016 ; 2016-2019 ; 2019-2022)</w:t>
      </w:r>
    </w:p>
    <w:p>
      <w:pPr>
        <w:numPr>
          <w:ilvl w:val="0"/>
          <w:numId w:val="4"/>
        </w:numPr>
      </w:pPr>
      <w:r>
        <w:rPr/>
        <w:t xml:space="preserve">Directrice adjointe du CEGIL (2018-2022)</w:t>
      </w:r>
    </w:p>
    <w:p>
      <w:pPr>
        <w:numPr>
          <w:ilvl w:val="0"/>
          <w:numId w:val="4"/>
        </w:numPr>
      </w:pPr>
      <w:r>
        <w:rPr/>
        <w:t xml:space="preserve">Elue au conseil du pôle TELL (2018-)</w:t>
      </w:r>
    </w:p>
    <w:p>
      <w:pPr>
        <w:numPr>
          <w:ilvl w:val="0"/>
          <w:numId w:val="4"/>
        </w:numPr>
      </w:pPr>
      <w:r>
        <w:rPr/>
        <w:t xml:space="preserve">Responsable pédagogique L1 (2008-)</w:t>
      </w:r>
    </w:p>
    <w:p>
      <w:pPr>
        <w:numPr>
          <w:ilvl w:val="0"/>
          <w:numId w:val="4"/>
        </w:numPr>
      </w:pPr>
      <w:r>
        <w:rPr/>
        <w:t xml:space="preserve">Secrétaire de la </w:t>
      </w:r>
      <w:hyperlink r:id="rId7" w:history="1">
        <w:r>
          <w:rPr>
            <w:color w:val="#410a8c"/>
            <w:b w:val="1"/>
            <w:bCs w:val="1"/>
            <w:i w:val="1"/>
            <w:iCs w:val="1"/>
            <w:u w:val="single"/>
          </w:rPr>
          <w:t xml:space="preserve">Société Goethe de France</w:t>
        </w:r>
      </w:hyperlink>
      <w:r>
        <w:rPr/>
        <w:t xml:space="preserve">(2011-2014 ; 2014-2017 ; 2017-2020)</w:t>
      </w:r>
    </w:p>
    <w:p>
      <w:pPr/>
      <w:r>
        <w:rPr>
          <w:b w:val="1"/>
          <w:bCs w:val="1"/>
        </w:rPr>
        <w:t xml:space="preserve">Publications</w:t>
      </w:r>
    </w:p>
    <w:p>
      <w:pPr/>
      <w:hyperlink r:id="rId8" w:history="1">
        <w:r>
          <w:rPr>
            <w:color w:val="#410a8c"/>
            <w:u w:val="single"/>
          </w:rPr>
          <w:t xml:space="preserve">http://cegil.univ-lorraine.fr/content/feler-anne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L’écriture de l’Histoire par Christiane Benedikte Naubert au miroir de l’esthétique schillérienne</w:t>
              </w:r>
            </w:hyperlink>
          </w:p>
          <w:p>
            <w:pPr/>
            <w:hyperlink r:id="rId10" w:history="1">
              <w:r>
                <w:rPr>
                  <w:color w:val="#410a8c"/>
                  <w:u w:val="single"/>
                </w:rPr>
                <w:t xml:space="preserve">Anne Feler</w:t>
              </w:r>
            </w:hyperlink>
          </w:p>
          <w:p>
            <w:pPr/>
            <w:r>
              <w:rPr>
                <w:i w:val="1"/>
                <w:iCs w:val="1"/>
              </w:rPr>
              <w:t xml:space="preserve">Etudes Germaniques</w:t>
            </w:r>
            <w:r>
              <w:rPr/>
              <w:t xml:space="preserve">, 2023, Études littéraires XVIIe-XXIe siècle, 2023/4 (312), pp.525-541. </w:t>
            </w:r>
            <w:hyperlink r:id="rId11" w:history="1">
              <w:r>
                <w:rPr>
                  <w:color w:val="#410a8c"/>
                  <w:u w:val="single"/>
                </w:rPr>
                <w:t xml:space="preserve">⟨10.3917/eger.312.0525⟩</w:t>
              </w:r>
            </w:hyperlink>
          </w:p>
          <w:p>
            <w:pPr/>
            <w:r>
              <w:rPr/>
              <w:t xml:space="preserve">Article dans une revue</w:t>
            </w:r>
          </w:p>
          <w:p>
            <w:pPr/>
            <w:hyperlink r:id="rId9" w:history="1">
              <w:r>
                <w:rPr>
                  <w:color w:val="#410a8c"/>
                  <w:u w:val="single"/>
                </w:rPr>
                <w:t xml:space="preserve">hal-04552474v1</w:t>
              </w:r>
            </w:hyperlink>
          </w:p>
        </w:tc>
      </w:tr>
      <w:tr>
        <w:trPr/>
        <w:tc>
          <w:tcPr>
            <w:noWrap/>
          </w:tcPr>
          <w:p>
            <w:pPr>
              <w:spacing w:after="200"/>
            </w:pPr>
            <w:hyperlink r:id="rId12" w:history="1">
              <w:r>
                <w:rPr>
                  <w:color w:val="1e198e"/>
                  <w:b w:val="1"/>
                  <w:bCs w:val="1"/>
                  <w:u w:val="single"/>
                </w:rPr>
                <w:t xml:space="preserve">Tilman Venzl: &amp;lt;i&amp;gt;»Itzt kommen die Soldaten«. Studien zum deutschsprachigen Militärdrama des 18. Jahrhunderts&amp;lt;/i&amp;gt;. Frankfurt am Main: Klostermann 2019, 608 p.</w:t>
              </w:r>
            </w:hyperlink>
          </w:p>
          <w:p>
            <w:pPr/>
            <w:hyperlink r:id="rId10" w:history="1">
              <w:r>
                <w:rPr>
                  <w:color w:val="#410a8c"/>
                  <w:u w:val="single"/>
                </w:rPr>
                <w:t xml:space="preserve">Anne Feler</w:t>
              </w:r>
            </w:hyperlink>
          </w:p>
          <w:p>
            <w:pPr/>
            <w:r>
              <w:rPr>
                <w:i w:val="1"/>
                <w:iCs w:val="1"/>
              </w:rPr>
              <w:t xml:space="preserve">Nestroyana : Blätter der Internationalen Nestroy-Gesellschaft</w:t>
            </w:r>
            <w:r>
              <w:rPr/>
              <w:t xml:space="preserve">, 2021, 41/3 (4), pp.228-237</w:t>
            </w:r>
          </w:p>
          <w:p>
            <w:pPr/>
            <w:r>
              <w:rPr/>
              <w:t xml:space="preserve">Article dans une revue</w:t>
            </w:r>
            <w:r>
              <w:rPr/>
              <w:t xml:space="preserve"> (compte-rendu de lecture)</w:t>
            </w:r>
          </w:p>
          <w:p>
            <w:pPr/>
            <w:hyperlink r:id="rId12" w:history="1">
              <w:r>
                <w:rPr>
                  <w:color w:val="#410a8c"/>
                  <w:u w:val="single"/>
                </w:rPr>
                <w:t xml:space="preserve">hal-03349850v1</w:t>
              </w:r>
            </w:hyperlink>
          </w:p>
        </w:tc>
      </w:tr>
      <w:tr>
        <w:trPr/>
        <w:tc>
          <w:tcPr>
            <w:noWrap/>
          </w:tcPr>
          <w:p>
            <w:pPr>
              <w:spacing w:after="200"/>
            </w:pPr>
            <w:hyperlink r:id="rId13" w:history="1">
              <w:r>
                <w:rPr>
                  <w:color w:val="1e198e"/>
                  <w:b w:val="1"/>
                  <w:bCs w:val="1"/>
                  <w:u w:val="single"/>
                </w:rPr>
                <w:t xml:space="preserve">Franz-Josef Deiters: Die Entweltlichung der Bühne. Zur Mediologie des Theaters der klassischen Episteme. Berlin: Erich Schmidt Verlag 2015, 264 p.</w:t>
              </w:r>
            </w:hyperlink>
          </w:p>
          <w:p>
            <w:pPr/>
            <w:hyperlink r:id="rId10" w:history="1">
              <w:r>
                <w:rPr>
                  <w:color w:val="#410a8c"/>
                  <w:u w:val="single"/>
                </w:rPr>
                <w:t xml:space="preserve">Anne Feler</w:t>
              </w:r>
            </w:hyperlink>
          </w:p>
          <w:p>
            <w:pPr/>
            <w:r>
              <w:rPr>
                <w:i w:val="1"/>
                <w:iCs w:val="1"/>
              </w:rPr>
              <w:t xml:space="preserve">Etudes Germaniques</w:t>
            </w:r>
            <w:r>
              <w:rPr/>
              <w:t xml:space="preserve">, 2020</w:t>
            </w:r>
          </w:p>
          <w:p>
            <w:pPr/>
            <w:r>
              <w:rPr/>
              <w:t xml:space="preserve">Article dans une revue</w:t>
            </w:r>
            <w:r>
              <w:rPr/>
              <w:t xml:space="preserve"> (compte-rendu de lecture)</w:t>
            </w:r>
          </w:p>
          <w:p>
            <w:pPr/>
            <w:hyperlink r:id="rId13" w:history="1">
              <w:r>
                <w:rPr>
                  <w:color w:val="#410a8c"/>
                  <w:u w:val="single"/>
                </w:rPr>
                <w:t xml:space="preserve">hal-02496003v1</w:t>
              </w:r>
            </w:hyperlink>
          </w:p>
        </w:tc>
      </w:tr>
      <w:tr>
        <w:trPr/>
        <w:tc>
          <w:tcPr>
            <w:noWrap/>
          </w:tcPr>
          <w:p>
            <w:pPr>
              <w:spacing w:after="200"/>
            </w:pPr>
            <w:hyperlink r:id="rId14" w:history="1">
              <w:r>
                <w:rPr>
                  <w:color w:val="1e198e"/>
                  <w:b w:val="1"/>
                  <w:bCs w:val="1"/>
                  <w:u w:val="single"/>
                </w:rPr>
                <w:t xml:space="preserve">Wolfgang Beutin: Mechanismen der Trivialliteratur. Zur Wirkungsweise massenhaft verbreiteter Unterhaltungslektüre. Frankfurt am Main: Peter Lang 2015, 492 p.</w:t>
              </w:r>
            </w:hyperlink>
          </w:p>
          <w:p>
            <w:pPr/>
            <w:hyperlink r:id="rId10" w:history="1">
              <w:r>
                <w:rPr>
                  <w:color w:val="#410a8c"/>
                  <w:u w:val="single"/>
                </w:rPr>
                <w:t xml:space="preserve">Anne Feler</w:t>
              </w:r>
            </w:hyperlink>
          </w:p>
          <w:p>
            <w:pPr/>
            <w:r>
              <w:rPr>
                <w:i w:val="1"/>
                <w:iCs w:val="1"/>
              </w:rPr>
              <w:t xml:space="preserve">Germanistik. Internationales Referatenorgan mit bibliographischen Hinweisen</w:t>
            </w:r>
            <w:r>
              <w:rPr/>
              <w:t xml:space="preserve">, 2017</w:t>
            </w:r>
          </w:p>
          <w:p>
            <w:pPr/>
            <w:r>
              <w:rPr/>
              <w:t xml:space="preserve">Article dans une revue</w:t>
            </w:r>
            <w:r>
              <w:rPr/>
              <w:t xml:space="preserve"> (compte-rendu de lecture)</w:t>
            </w:r>
          </w:p>
          <w:p>
            <w:pPr/>
            <w:hyperlink r:id="rId14" w:history="1">
              <w:r>
                <w:rPr>
                  <w:color w:val="#410a8c"/>
                  <w:u w:val="single"/>
                </w:rPr>
                <w:t xml:space="preserve">hal-02495989v1</w:t>
              </w:r>
            </w:hyperlink>
          </w:p>
        </w:tc>
      </w:tr>
      <w:tr>
        <w:trPr/>
        <w:tc>
          <w:tcPr>
            <w:noWrap/>
          </w:tcPr>
          <w:p>
            <w:pPr>
              <w:spacing w:after="200"/>
            </w:pPr>
            <w:hyperlink r:id="rId15" w:history="1">
              <w:r>
                <w:rPr>
                  <w:color w:val="1e198e"/>
                  <w:b w:val="1"/>
                  <w:bCs w:val="1"/>
                  <w:u w:val="single"/>
                </w:rPr>
                <w:t xml:space="preserve">Le Soldatenstück, travestissement émancipateur du drame bourgeois : évolutions de la scène et de la dramaturgie dans la seconde moitié du XVIIIe siècle en Allemagne au miroir de la récriture</w:t>
              </w:r>
            </w:hyperlink>
          </w:p>
          <w:p>
            <w:pPr/>
            <w:hyperlink r:id="rId10" w:history="1">
              <w:r>
                <w:rPr>
                  <w:color w:val="#410a8c"/>
                  <w:u w:val="single"/>
                </w:rPr>
                <w:t xml:space="preserve">Anne Feler</w:t>
              </w:r>
            </w:hyperlink>
          </w:p>
          <w:p>
            <w:pPr/>
            <w:r>
              <w:rPr>
                <w:i w:val="1"/>
                <w:iCs w:val="1"/>
              </w:rPr>
              <w:t xml:space="preserve">Le texte et l'idée</w:t>
            </w:r>
            <w:r>
              <w:rPr/>
              <w:t xml:space="preserve">, 2013, 27, pp.61-85</w:t>
            </w:r>
          </w:p>
          <w:p>
            <w:pPr/>
            <w:r>
              <w:rPr/>
              <w:t xml:space="preserve">Article dans une revue</w:t>
            </w:r>
          </w:p>
          <w:p>
            <w:pPr/>
            <w:hyperlink r:id="rId15" w:history="1">
              <w:r>
                <w:rPr>
                  <w:color w:val="#410a8c"/>
                  <w:u w:val="single"/>
                </w:rPr>
                <w:t xml:space="preserve">hal-01561002v1</w:t>
              </w:r>
            </w:hyperlink>
          </w:p>
        </w:tc>
      </w:tr>
      <w:tr>
        <w:trPr/>
        <w:tc>
          <w:tcPr>
            <w:noWrap/>
          </w:tcPr>
          <w:p>
            <w:pPr>
              <w:spacing w:after="200"/>
            </w:pPr>
            <w:hyperlink r:id="rId16" w:history="1">
              <w:r>
                <w:rPr>
                  <w:color w:val="1e198e"/>
                  <w:b w:val="1"/>
                  <w:bCs w:val="1"/>
                  <w:u w:val="single"/>
                </w:rPr>
                <w:t xml:space="preserve">Sozialpolitische Provokation in der konservativen Trivialdramatik: Das Beispiel des Soldatenstückes des 18. Jahrhunderts. In:</w:t>
              </w:r>
            </w:hyperlink>
          </w:p>
          <w:p>
            <w:pPr/>
            <w:hyperlink r:id="rId10" w:history="1">
              <w:r>
                <w:rPr>
                  <w:color w:val="#410a8c"/>
                  <w:u w:val="single"/>
                </w:rPr>
                <w:t xml:space="preserve">Anne Feler</w:t>
              </w:r>
            </w:hyperlink>
          </w:p>
          <w:p>
            <w:pPr/>
            <w:r>
              <w:rPr>
                <w:i w:val="1"/>
                <w:iCs w:val="1"/>
              </w:rPr>
              <w:t xml:space="preserve">Cahiers d'études germaniques</w:t>
            </w:r>
            <w:r>
              <w:rPr/>
              <w:t xml:space="preserve">, 2007, p. 23-37</w:t>
            </w:r>
          </w:p>
          <w:p>
            <w:pPr/>
            <w:r>
              <w:rPr/>
              <w:t xml:space="preserve">Article dans une revue</w:t>
            </w:r>
          </w:p>
          <w:p>
            <w:pPr/>
            <w:hyperlink r:id="rId16" w:history="1">
              <w:r>
                <w:rPr>
                  <w:color w:val="#410a8c"/>
                  <w:u w:val="single"/>
                </w:rPr>
                <w:t xml:space="preserve">hal-02495967v1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Élise Petitpain Voïart (1786-1866), la danse au théâtre : un prisme des relations genrées</w:t>
              </w:r>
            </w:hyperlink>
          </w:p>
          <w:p>
            <w:pPr/>
            <w:hyperlink r:id="rId10" w:history="1">
              <w:r>
                <w:rPr>
                  <w:color w:val="#410a8c"/>
                  <w:u w:val="single"/>
                </w:rPr>
                <w:t xml:space="preserve">Anne Feler</w:t>
              </w:r>
            </w:hyperlink>
          </w:p>
          <w:p>
            <w:pPr/>
            <w:r>
              <w:rPr>
                <w:i w:val="1"/>
                <w:iCs w:val="1"/>
              </w:rPr>
              <w:t xml:space="preserve">Théâtre de femmes et femmes au théâtre : dramaturges, traductrices, actrices et critiques de théâtre en Europe du XVIIe au XIXe siècle (Colloque international)</w:t>
            </w:r>
            <w:r>
              <w:rPr/>
              <w:t xml:space="preserve">, Fanny Platelle; Paola Roman; Morgane Kappès-Le Moing, Nov 2024, Clermont-Ferrand, France</w:t>
            </w:r>
          </w:p>
          <w:p>
            <w:pPr/>
            <w:r>
              <w:rPr/>
              <w:t xml:space="preserve">Communication dans un congrès</w:t>
            </w:r>
          </w:p>
          <w:p>
            <w:pPr/>
            <w:hyperlink r:id="rId17" w:history="1">
              <w:r>
                <w:rPr>
                  <w:color w:val="#410a8c"/>
                  <w:u w:val="single"/>
                </w:rPr>
                <w:t xml:space="preserve">hal-05375405v1</w:t>
              </w:r>
            </w:hyperlink>
          </w:p>
        </w:tc>
      </w:tr>
      <w:tr>
        <w:trPr/>
        <w:tc>
          <w:tcPr>
            <w:noWrap/>
          </w:tcPr>
          <w:p>
            <w:pPr>
              <w:spacing w:after="200"/>
            </w:pPr>
            <w:hyperlink r:id="rId18" w:history="1">
              <w:r>
                <w:rPr>
                  <w:color w:val="1e198e"/>
                  <w:b w:val="1"/>
                  <w:bCs w:val="1"/>
                  <w:u w:val="single"/>
                </w:rPr>
                <w:t xml:space="preserve">Le vin en cuisine en Allemagne au XIXe siècle: ingrédient, compagnon, indice de la nouvelle culture bourgeoise</w:t>
              </w:r>
            </w:hyperlink>
          </w:p>
          <w:p>
            <w:pPr/>
            <w:hyperlink r:id="rId10" w:history="1">
              <w:r>
                <w:rPr>
                  <w:color w:val="#410a8c"/>
                  <w:u w:val="single"/>
                </w:rPr>
                <w:t xml:space="preserve">Anne Feler</w:t>
              </w:r>
            </w:hyperlink>
          </w:p>
          <w:p>
            <w:pPr/>
            <w:r>
              <w:rPr>
                <w:i w:val="1"/>
                <w:iCs w:val="1"/>
              </w:rPr>
              <w:t xml:space="preserve">Langues, cultures et vins en France et dans les pays anglophones et germanophones</w:t>
            </w:r>
            <w:r>
              <w:rPr/>
              <w:t xml:space="preserve">, Alix Attali; Yvon Keromnes; Ionah Fink; Christophe Poiré; Éric Trochon, Nov 2024, Metz, France</w:t>
            </w:r>
          </w:p>
          <w:p>
            <w:pPr/>
            <w:r>
              <w:rPr/>
              <w:t xml:space="preserve">Communication dans un congrès</w:t>
            </w:r>
          </w:p>
          <w:p>
            <w:pPr/>
            <w:hyperlink r:id="rId18" w:history="1">
              <w:r>
                <w:rPr>
                  <w:color w:val="#410a8c"/>
                  <w:u w:val="single"/>
                </w:rPr>
                <w:t xml:space="preserve">hal-05375421v1</w:t>
              </w:r>
            </w:hyperlink>
          </w:p>
        </w:tc>
      </w:tr>
      <w:tr>
        <w:trPr/>
        <w:tc>
          <w:tcPr>
            <w:noWrap/>
          </w:tcPr>
          <w:p>
            <w:pPr>
              <w:spacing w:after="200"/>
            </w:pPr>
            <w:hyperlink r:id="rId19" w:history="1">
              <w:r>
                <w:rPr>
                  <w:color w:val="1e198e"/>
                  <w:b w:val="1"/>
                  <w:bCs w:val="1"/>
                  <w:u w:val="single"/>
                </w:rPr>
                <w:t xml:space="preserve">Geheimbünde und Ordensritter. Konvergenzlinien zwischen origineller und unorigineller Literatur (Schiller/Naubert)</w:t>
              </w:r>
            </w:hyperlink>
          </w:p>
          <w:p>
            <w:pPr/>
            <w:hyperlink r:id="rId10" w:history="1">
              <w:r>
                <w:rPr>
                  <w:color w:val="#410a8c"/>
                  <w:u w:val="single"/>
                </w:rPr>
                <w:t xml:space="preserve">Anne Feler</w:t>
              </w:r>
            </w:hyperlink>
          </w:p>
          <w:p>
            <w:pPr/>
            <w:r>
              <w:rPr>
                <w:i w:val="1"/>
                <w:iCs w:val="1"/>
              </w:rPr>
              <w:t xml:space="preserve">Unoriginelle Literatur um 1800. Nachahmung nach der Nachahmungspoetik</w:t>
            </w:r>
            <w:r>
              <w:rPr/>
              <w:t xml:space="preserve">, Annika Hildebrandt (Universität Siegen); Erika Thomalla (Humboldt Universität Berlin), May 2022, Siegen, Germany. pp.257-280</w:t>
            </w:r>
          </w:p>
          <w:p>
            <w:pPr/>
            <w:r>
              <w:rPr/>
              <w:t xml:space="preserve">Communication dans un congrès</w:t>
            </w:r>
          </w:p>
          <w:p>
            <w:pPr/>
            <w:hyperlink r:id="rId19" w:history="1">
              <w:r>
                <w:rPr>
                  <w:color w:val="#410a8c"/>
                  <w:u w:val="single"/>
                </w:rPr>
                <w:t xml:space="preserve">hal-03349842v1</w:t>
              </w:r>
            </w:hyperlink>
          </w:p>
        </w:tc>
      </w:tr>
      <w:tr>
        <w:trPr/>
        <w:tc>
          <w:tcPr>
            <w:noWrap/>
          </w:tcPr>
          <w:p>
            <w:pPr>
              <w:spacing w:after="200"/>
            </w:pPr>
            <w:hyperlink r:id="rId20" w:history="1">
              <w:r>
                <w:rPr>
                  <w:color w:val="1e198e"/>
                  <w:b w:val="1"/>
                  <w:bCs w:val="1"/>
                  <w:u w:val="single"/>
                </w:rPr>
                <w:t xml:space="preserve">La &amp;lt;i&amp;gt;Kurzepik&amp;lt;/i&amp;gt; au féminin : les genres de la nouvelle et du récit chez les femmes écrivains de la seconde moitié du XVIIIe siècle</w:t>
              </w:r>
            </w:hyperlink>
          </w:p>
          <w:p>
            <w:pPr/>
            <w:hyperlink r:id="rId10" w:history="1">
              <w:r>
                <w:rPr>
                  <w:color w:val="#410a8c"/>
                  <w:u w:val="single"/>
                </w:rPr>
                <w:t xml:space="preserve">Anne Feler</w:t>
              </w:r>
            </w:hyperlink>
          </w:p>
          <w:p>
            <w:pPr/>
            <w:r>
              <w:rPr>
                <w:i w:val="1"/>
                <w:iCs w:val="1"/>
              </w:rPr>
              <w:t xml:space="preserve">La nouvelle de langue allemande: entre centre(s) et marges. Questions de perméabilité générique. De la fin du XVIIIe siècle au début du XXe siècle</w:t>
            </w:r>
            <w:r>
              <w:rPr/>
              <w:t xml:space="preserve">, Marc Lacheny; Frédéric Teinturier, Oct 2022, Metz, France. pp.49-70</w:t>
            </w:r>
          </w:p>
          <w:p>
            <w:pPr/>
            <w:r>
              <w:rPr/>
              <w:t xml:space="preserve">Communication dans un congrès</w:t>
            </w:r>
          </w:p>
          <w:p>
            <w:pPr/>
            <w:hyperlink r:id="rId20" w:history="1">
              <w:r>
                <w:rPr>
                  <w:color w:val="#410a8c"/>
                  <w:u w:val="single"/>
                </w:rPr>
                <w:t xml:space="preserve">hal-03349844v1</w:t>
              </w:r>
            </w:hyperlink>
          </w:p>
        </w:tc>
      </w:tr>
      <w:tr>
        <w:trPr/>
        <w:tc>
          <w:tcPr>
            <w:noWrap/>
          </w:tcPr>
          <w:p>
            <w:pPr>
              <w:spacing w:after="200"/>
            </w:pPr>
            <w:hyperlink r:id="rId21" w:history="1">
              <w:r>
                <w:rPr>
                  <w:color w:val="1e198e"/>
                  <w:b w:val="1"/>
                  <w:bCs w:val="1"/>
                  <w:u w:val="single"/>
                </w:rPr>
                <w:t xml:space="preserve">Der Geisterseher de Joachim Perinet: un pamphlet anti-rosicrucien</w:t>
              </w:r>
            </w:hyperlink>
          </w:p>
          <w:p>
            <w:pPr/>
            <w:hyperlink r:id="rId10" w:history="1">
              <w:r>
                <w:rPr>
                  <w:color w:val="#410a8c"/>
                  <w:u w:val="single"/>
                </w:rPr>
                <w:t xml:space="preserve">Anne Feler</w:t>
              </w:r>
            </w:hyperlink>
          </w:p>
          <w:p>
            <w:pPr/>
            <w:r>
              <w:rPr>
                <w:i w:val="1"/>
                <w:iCs w:val="1"/>
              </w:rPr>
              <w:t xml:space="preserve">Théâtre et Franc-Maçonnerie dans l’espace germanophone au XVIIIe et au début du XIXe siècle / Theater und Freimaurerei im deutschen Sprachraum im 18. und frühen 19. Jahrhundert</w:t>
            </w:r>
            <w:r>
              <w:rPr/>
              <w:t xml:space="preserve">, Anne Feler; Raymond Heitz, Nov 2022, Metz, France</w:t>
            </w:r>
          </w:p>
          <w:p>
            <w:pPr/>
            <w:r>
              <w:rPr/>
              <w:t xml:space="preserve">Communication dans un congrès</w:t>
            </w:r>
          </w:p>
          <w:p>
            <w:pPr/>
            <w:hyperlink r:id="rId21" w:history="1">
              <w:r>
                <w:rPr>
                  <w:color w:val="#410a8c"/>
                  <w:u w:val="single"/>
                </w:rPr>
                <w:t xml:space="preserve">hal-03509991v1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Goethe und die europäische Romantik</w:t>
              </w:r>
            </w:hyperlink>
          </w:p>
          <w:p>
            <w:pPr/>
            <w:hyperlink r:id="rId23" w:history="1">
              <w:r>
                <w:rPr>
                  <w:color w:val="#410a8c"/>
                  <w:u w:val="single"/>
                </w:rPr>
                <w:t xml:space="preserve">Raymond Heitz</w:t>
              </w:r>
            </w:hyperlink>
            <w:r>
              <w:rPr/>
              <w:t xml:space="preserve">,</w:t>
            </w:r>
            <w:hyperlink r:id="rId10" w:history="1">
              <w:r>
                <w:rPr>
                  <w:color w:val="#410a8c"/>
                  <w:u w:val="single"/>
                </w:rPr>
                <w:t xml:space="preserve">Anne Feler</w:t>
              </w:r>
            </w:hyperlink>
            <w:r>
              <w:rPr/>
              <w:t xml:space="preserve">,</w:t>
            </w:r>
            <w:hyperlink r:id="rId24" w:history="1">
              <w:r>
                <w:rPr>
                  <w:color w:val="#410a8c"/>
                  <w:u w:val="single"/>
                </w:rPr>
                <w:t xml:space="preserve">Wolfgang Adam</w:t>
              </w:r>
            </w:hyperlink>
          </w:p>
          <w:p>
            <w:pPr/>
            <w:hyperlink r:id="rId25" w:history="1">
              <w:r>
                <w:rPr>
                  <w:color w:val="#410a8c"/>
                  <w:u w:val="single"/>
                </w:rPr>
                <w:t xml:space="preserve">Königshausen &amp; Neumann</w:t>
              </w:r>
            </w:hyperlink>
            <w:r>
              <w:rPr/>
              <w:t xml:space="preserve">, 420 p., 2025, 978-3-8260-9182-7</w:t>
            </w:r>
          </w:p>
          <w:p>
            <w:pPr/>
            <w:r>
              <w:rPr/>
              <w:t xml:space="preserve">Ouvrages</w:t>
            </w:r>
          </w:p>
          <w:p>
            <w:pPr/>
            <w:hyperlink r:id="rId22" w:history="1">
              <w:r>
                <w:rPr>
                  <w:color w:val="#410a8c"/>
                  <w:u w:val="single"/>
                </w:rPr>
                <w:t xml:space="preserve">hal-05375378v1</w:t>
              </w:r>
            </w:hyperlink>
          </w:p>
        </w:tc>
      </w:tr>
      <w:tr>
        <w:trPr/>
        <w:tc>
          <w:tcPr>
            <w:noWrap/>
          </w:tcPr>
          <w:p>
            <w:pPr>
              <w:spacing w:after="200"/>
            </w:pPr>
            <w:hyperlink r:id="rId26" w:history="1">
              <w:r>
                <w:rPr>
                  <w:color w:val="1e198e"/>
                  <w:b w:val="1"/>
                  <w:bCs w:val="1"/>
                  <w:u w:val="single"/>
                </w:rPr>
                <w:t xml:space="preserve">Le théâtre germanophone de la Goethezeit dans le contexte européen</w:t>
              </w:r>
            </w:hyperlink>
          </w:p>
          <w:p>
            <w:pPr/>
            <w:hyperlink r:id="rId10" w:history="1">
              <w:r>
                <w:rPr>
                  <w:color w:val="#410a8c"/>
                  <w:u w:val="single"/>
                </w:rPr>
                <w:t xml:space="preserve">Anne Feler</w:t>
              </w:r>
            </w:hyperlink>
            <w:r>
              <w:rPr/>
              <w:t xml:space="preserve">,</w:t>
            </w:r>
            <w:hyperlink r:id="rId27" w:history="1">
              <w:r>
                <w:rPr>
                  <w:color w:val="#410a8c"/>
                  <w:u w:val="single"/>
                </w:rPr>
                <w:t xml:space="preserve">Marc Lacheny</w:t>
              </w:r>
            </w:hyperlink>
            <w:r>
              <w:rPr/>
              <w:t xml:space="preserve">,</w:t>
            </w:r>
            <w:hyperlink r:id="rId28" w:history="1">
              <w:r>
                <w:rPr>
                  <w:color w:val="#410a8c"/>
                  <w:u w:val="single"/>
                </w:rPr>
                <w:t xml:space="preserve">Albert Meier</w:t>
              </w:r>
            </w:hyperlink>
            <w:r>
              <w:rPr/>
              <w:t xml:space="preserve">,</w:t>
            </w:r>
            <w:hyperlink r:id="rId29" w:history="1">
              <w:r>
                <w:rPr>
                  <w:color w:val="#410a8c"/>
                  <w:u w:val="single"/>
                </w:rPr>
                <w:t xml:space="preserve">Daniele Vecchiato</w:t>
              </w:r>
            </w:hyperlink>
          </w:p>
          <w:p>
            <w:pPr/>
            <w:r>
              <w:rPr/>
              <w:t xml:space="preserve">A paraître</w:t>
            </w:r>
          </w:p>
          <w:p>
            <w:pPr/>
            <w:r>
              <w:rPr/>
              <w:t xml:space="preserve">Ouvrages</w:t>
            </w:r>
          </w:p>
          <w:p>
            <w:pPr/>
            <w:hyperlink r:id="rId26" w:history="1">
              <w:r>
                <w:rPr>
                  <w:color w:val="#410a8c"/>
                  <w:u w:val="single"/>
                </w:rPr>
                <w:t xml:space="preserve">hal-05375358v1</w:t>
              </w:r>
            </w:hyperlink>
          </w:p>
        </w:tc>
      </w:tr>
      <w:tr>
        <w:trPr/>
        <w:tc>
          <w:tcPr>
            <w:noWrap/>
          </w:tcPr>
          <w:p>
            <w:pPr>
              <w:spacing w:after="200"/>
            </w:pPr>
            <w:hyperlink r:id="rId30" w:history="1">
              <w:r>
                <w:rPr>
                  <w:color w:val="1e198e"/>
                  <w:b w:val="1"/>
                  <w:bCs w:val="1"/>
                  <w:u w:val="single"/>
                </w:rPr>
                <w:t xml:space="preserve">Théâtre et Franc-maçonnerie dans l’espace germanophone au XVIIIe et au début du XIXe siècle</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31" w:history="1">
              <w:r>
                <w:rPr>
                  <w:color w:val="#410a8c"/>
                  <w:u w:val="single"/>
                </w:rPr>
                <w:t xml:space="preserve">Stefan Hulfeld</w:t>
              </w:r>
            </w:hyperlink>
            <w:r>
              <w:rPr/>
              <w:t xml:space="preserve">,</w:t>
            </w:r>
            <w:hyperlink r:id="rId32" w:history="1">
              <w:r>
                <w:rPr>
                  <w:color w:val="#410a8c"/>
                  <w:u w:val="single"/>
                </w:rPr>
                <w:t xml:space="preserve">Matthias Mansky</w:t>
              </w:r>
            </w:hyperlink>
          </w:p>
          <w:p>
            <w:pPr/>
            <w:r>
              <w:rPr/>
              <w:t xml:space="preserve">Königshausen &amp; Neumann, pp.304, 2023, 978-3-8260-7789-0</w:t>
            </w:r>
          </w:p>
          <w:p>
            <w:pPr/>
            <w:r>
              <w:rPr/>
              <w:t xml:space="preserve">Ouvrages</w:t>
            </w:r>
          </w:p>
          <w:p>
            <w:pPr/>
            <w:hyperlink r:id="rId30" w:history="1">
              <w:r>
                <w:rPr>
                  <w:color w:val="#410a8c"/>
                  <w:u w:val="single"/>
                </w:rPr>
                <w:t xml:space="preserve">hal-04210925v1</w:t>
              </w:r>
            </w:hyperlink>
          </w:p>
        </w:tc>
      </w:tr>
      <w:tr>
        <w:trPr/>
        <w:tc>
          <w:tcPr>
            <w:noWrap/>
          </w:tcPr>
          <w:p>
            <w:pPr>
              <w:spacing w:after="200"/>
            </w:pPr>
            <w:hyperlink r:id="rId33" w:history="1">
              <w:r>
                <w:rPr>
                  <w:color w:val="1e198e"/>
                  <w:b w:val="1"/>
                  <w:bCs w:val="1"/>
                  <w:u w:val="single"/>
                </w:rPr>
                <w:t xml:space="preserve">Lectures de Goethe : choix de conférences (2005-2020) organisées par la Société Goethe de France</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34" w:history="1">
              <w:r>
                <w:rPr>
                  <w:color w:val="#410a8c"/>
                  <w:u w:val="single"/>
                </w:rPr>
                <w:t xml:space="preserve">Roland Krebs</w:t>
              </w:r>
            </w:hyperlink>
          </w:p>
          <w:p>
            <w:pPr/>
            <w:r>
              <w:rPr/>
              <w:t xml:space="preserve">Anne Feler; Raymond Heitz; Roland Krebs. </w:t>
            </w:r>
            <w:hyperlink r:id="rId35" w:history="1">
              <w:r>
                <w:rPr>
                  <w:color w:val="#410a8c"/>
                  <w:u w:val="single"/>
                </w:rPr>
                <w:t xml:space="preserve">Königshausen &amp; Neumann</w:t>
              </w:r>
            </w:hyperlink>
            <w:r>
              <w:rPr/>
              <w:t xml:space="preserve">, 1, 418 p., 2021, 978-3-8260-7292-5</w:t>
            </w:r>
          </w:p>
          <w:p>
            <w:pPr/>
            <w:r>
              <w:rPr/>
              <w:t xml:space="preserve">Ouvrages</w:t>
            </w:r>
          </w:p>
          <w:p>
            <w:pPr/>
            <w:hyperlink r:id="rId33" w:history="1">
              <w:r>
                <w:rPr>
                  <w:color w:val="#410a8c"/>
                  <w:u w:val="single"/>
                </w:rPr>
                <w:t xml:space="preserve">hal-03349835v1</w:t>
              </w:r>
            </w:hyperlink>
          </w:p>
        </w:tc>
      </w:tr>
      <w:tr>
        <w:trPr/>
        <w:tc>
          <w:tcPr>
            <w:noWrap/>
          </w:tcPr>
          <w:p>
            <w:pPr>
              <w:spacing w:after="200"/>
            </w:pPr>
            <w:hyperlink r:id="rId36" w:history="1">
              <w:r>
                <w:rPr>
                  <w:color w:val="1e198e"/>
                  <w:b w:val="1"/>
                  <w:bCs w:val="1"/>
                  <w:u w:val="single"/>
                </w:rPr>
                <w:t xml:space="preserve">Études sur le monde germanique : littérature, civilisation, arts : choix de conférences (2005-2020) organisées par la Société Goethe de France</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34" w:history="1">
              <w:r>
                <w:rPr>
                  <w:color w:val="#410a8c"/>
                  <w:u w:val="single"/>
                </w:rPr>
                <w:t xml:space="preserve">Roland Krebs</w:t>
              </w:r>
            </w:hyperlink>
          </w:p>
          <w:p>
            <w:pPr/>
            <w:r>
              <w:rPr/>
              <w:t xml:space="preserve">Anne Feler; Raymond Heitz; Roland Krebs. </w:t>
            </w:r>
            <w:hyperlink r:id="rId37" w:history="1">
              <w:r>
                <w:rPr>
                  <w:color w:val="#410a8c"/>
                  <w:u w:val="single"/>
                </w:rPr>
                <w:t xml:space="preserve">Königshausen &amp; Neumann</w:t>
              </w:r>
            </w:hyperlink>
            <w:r>
              <w:rPr/>
              <w:t xml:space="preserve">, 2, 538 p., 2021, 978-3-8260-7364-9</w:t>
            </w:r>
          </w:p>
          <w:p>
            <w:pPr/>
            <w:r>
              <w:rPr/>
              <w:t xml:space="preserve">Ouvrages</w:t>
            </w:r>
          </w:p>
          <w:p>
            <w:pPr/>
            <w:hyperlink r:id="rId36" w:history="1">
              <w:r>
                <w:rPr>
                  <w:color w:val="#410a8c"/>
                  <w:u w:val="single"/>
                </w:rPr>
                <w:t xml:space="preserve">hal-03349837v1</w:t>
              </w:r>
            </w:hyperlink>
          </w:p>
        </w:tc>
      </w:tr>
      <w:tr>
        <w:trPr/>
        <w:tc>
          <w:tcPr>
            <w:noWrap/>
          </w:tcPr>
          <w:p>
            <w:pPr>
              <w:spacing w:after="200"/>
            </w:pPr>
            <w:hyperlink r:id="rId38" w:history="1">
              <w:r>
                <w:rPr>
                  <w:color w:val="1e198e"/>
                  <w:b w:val="1"/>
                  <w:bCs w:val="1"/>
                  <w:u w:val="single"/>
                </w:rPr>
                <w:t xml:space="preserve">Gonthier-Louis Fink : Goethe-Studien (1971-2017)</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34" w:history="1">
              <w:r>
                <w:rPr>
                  <w:color w:val="#410a8c"/>
                  <w:u w:val="single"/>
                </w:rPr>
                <w:t xml:space="preserve">Roland Krebs</w:t>
              </w:r>
            </w:hyperlink>
            <w:r>
              <w:rPr/>
              <w:t xml:space="preserve">,</w:t>
            </w:r>
            <w:hyperlink r:id="rId39" w:history="1">
              <w:r>
                <w:rPr>
                  <w:color w:val="#410a8c"/>
                  <w:u w:val="single"/>
                </w:rPr>
                <w:t xml:space="preserve">Christine Maillard</w:t>
              </w:r>
            </w:hyperlink>
          </w:p>
          <w:p>
            <w:pPr/>
            <w:r>
              <w:rPr/>
              <w:t xml:space="preserve">Anne Feler; Raymond Heitz; Roland Krebs; Christine Maillard. </w:t>
            </w:r>
            <w:hyperlink r:id="rId40" w:history="1">
              <w:r>
                <w:rPr>
                  <w:color w:val="#410a8c"/>
                  <w:u w:val="single"/>
                </w:rPr>
                <w:t xml:space="preserve">Königshausen &amp; Neumann</w:t>
              </w:r>
            </w:hyperlink>
            <w:r>
              <w:rPr/>
              <w:t xml:space="preserve">, 652 p., 2020, 978-3-8260-7070-9</w:t>
            </w:r>
          </w:p>
          <w:p>
            <w:pPr/>
            <w:r>
              <w:rPr/>
              <w:t xml:space="preserve">Ouvrages</w:t>
            </w:r>
          </w:p>
          <w:p>
            <w:pPr/>
            <w:hyperlink r:id="rId38" w:history="1">
              <w:r>
                <w:rPr>
                  <w:color w:val="#410a8c"/>
                  <w:u w:val="single"/>
                </w:rPr>
                <w:t xml:space="preserve">hal-02495885v1</w:t>
              </w:r>
            </w:hyperlink>
          </w:p>
        </w:tc>
      </w:tr>
      <w:tr>
        <w:trPr/>
        <w:tc>
          <w:tcPr>
            <w:noWrap/>
          </w:tcPr>
          <w:p>
            <w:pPr>
              <w:spacing w:after="200"/>
            </w:pPr>
            <w:hyperlink r:id="rId41" w:history="1">
              <w:r>
                <w:rPr>
                  <w:color w:val="1e198e"/>
                  <w:b w:val="1"/>
                  <w:bCs w:val="1"/>
                  <w:u w:val="single"/>
                </w:rPr>
                <w:t xml:space="preserve">Die Würde des Minerals – ein deutsches und zugleich universelles Anliegen</w:t>
              </w:r>
            </w:hyperlink>
          </w:p>
          <w:p>
            <w:pPr/>
            <w:hyperlink r:id="rId10" w:history="1">
              <w:r>
                <w:rPr>
                  <w:color w:val="#410a8c"/>
                  <w:u w:val="single"/>
                </w:rPr>
                <w:t xml:space="preserve">Anne Feler</w:t>
              </w:r>
            </w:hyperlink>
            <w:r>
              <w:rPr/>
              <w:t xml:space="preserve">,</w:t>
            </w:r>
            <w:hyperlink r:id="rId42" w:history="1">
              <w:r>
                <w:rPr>
                  <w:color w:val="#410a8c"/>
                  <w:u w:val="single"/>
                </w:rPr>
                <w:t xml:space="preserve">Marc Cluet</w:t>
              </w:r>
            </w:hyperlink>
            <w:r>
              <w:rPr/>
              <w:t xml:space="preserve">,</w:t>
            </w:r>
            <w:hyperlink r:id="rId43" w:history="1">
              <w:r>
                <w:rPr>
                  <w:color w:val="#410a8c"/>
                  <w:u w:val="single"/>
                </w:rPr>
                <w:t xml:space="preserve">Gerhard Heide</w:t>
              </w:r>
            </w:hyperlink>
          </w:p>
          <w:p>
            <w:pPr/>
            <w:r>
              <w:rPr/>
              <w:t xml:space="preserve">Marc Cluet; Anne Feler; Gerhard Heide. Königshausen &amp; Neumann, pp.436, 2019, 978-3-8260-6688-7</w:t>
            </w:r>
          </w:p>
          <w:p>
            <w:pPr/>
            <w:r>
              <w:rPr/>
              <w:t xml:space="preserve">Ouvrages</w:t>
            </w:r>
          </w:p>
          <w:p>
            <w:pPr/>
            <w:hyperlink r:id="rId41" w:history="1">
              <w:r>
                <w:rPr>
                  <w:color w:val="#410a8c"/>
                  <w:u w:val="single"/>
                </w:rPr>
                <w:t xml:space="preserve">hal-02496087v1</w:t>
              </w:r>
            </w:hyperlink>
          </w:p>
        </w:tc>
      </w:tr>
      <w:tr>
        <w:trPr/>
        <w:tc>
          <w:tcPr>
            <w:noWrap/>
          </w:tcPr>
          <w:p>
            <w:pPr>
              <w:spacing w:after="200"/>
            </w:pPr>
            <w:hyperlink r:id="rId44" w:history="1">
              <w:r>
                <w:rPr>
                  <w:color w:val="1e198e"/>
                  <w:b w:val="1"/>
                  <w:bCs w:val="1"/>
                  <w:u w:val="single"/>
                </w:rPr>
                <w:t xml:space="preserve">Schiller et la Trivialliteratur: critique, appropriation et prolongements</w:t>
              </w:r>
            </w:hyperlink>
          </w:p>
          <w:p>
            <w:pPr/>
            <w:hyperlink r:id="rId10" w:history="1">
              <w:r>
                <w:rPr>
                  <w:color w:val="#410a8c"/>
                  <w:u w:val="single"/>
                </w:rPr>
                <w:t xml:space="preserve">Anne Feler</w:t>
              </w:r>
            </w:hyperlink>
          </w:p>
          <w:p>
            <w:pPr/>
            <w:r>
              <w:rPr/>
              <w:t xml:space="preserve">Königshausen &amp; Neumann, pp.516, 2019, 978-3-8260-6786-0</w:t>
            </w:r>
          </w:p>
          <w:p>
            <w:pPr/>
            <w:r>
              <w:rPr/>
              <w:t xml:space="preserve">Ouvrages</w:t>
            </w:r>
          </w:p>
          <w:p>
            <w:pPr/>
            <w:hyperlink r:id="rId44" w:history="1">
              <w:r>
                <w:rPr>
                  <w:color w:val="#410a8c"/>
                  <w:u w:val="single"/>
                </w:rPr>
                <w:t xml:space="preserve">hal-02495845v1</w:t>
              </w:r>
            </w:hyperlink>
          </w:p>
        </w:tc>
      </w:tr>
      <w:tr>
        <w:trPr/>
        <w:tc>
          <w:tcPr>
            <w:noWrap/>
          </w:tcPr>
          <w:p>
            <w:pPr>
              <w:spacing w:after="200"/>
            </w:pPr>
            <w:hyperlink r:id="rId45" w:history="1">
              <w:r>
                <w:rPr>
                  <w:color w:val="1e198e"/>
                  <w:b w:val="1"/>
                  <w:bCs w:val="1"/>
                  <w:u w:val="single"/>
                </w:rPr>
                <w:t xml:space="preserve">Dynamik und Dialektik von Hoch- und Trivialliteratur im deutschsprachigen Raum im 18. und 19. Jahrhundert – II. Die Erzählproduktion</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46" w:history="1">
              <w:r>
                <w:rPr>
                  <w:color w:val="#410a8c"/>
                  <w:u w:val="single"/>
                </w:rPr>
                <w:t xml:space="preserve">Gérard Laudin</w:t>
              </w:r>
            </w:hyperlink>
          </w:p>
          <w:p>
            <w:pPr/>
            <w:r>
              <w:rPr/>
              <w:t xml:space="preserve">Anne Feler; Raymond Heitz; Gérard Laudin. Königshausen &amp; Neumann, pp.304, 2016, 978-3-8260-5905-6</w:t>
            </w:r>
          </w:p>
          <w:p>
            <w:pPr/>
            <w:r>
              <w:rPr/>
              <w:t xml:space="preserve">Ouvrages</w:t>
            </w:r>
          </w:p>
          <w:p>
            <w:pPr/>
            <w:hyperlink r:id="rId45" w:history="1">
              <w:r>
                <w:rPr>
                  <w:color w:val="#410a8c"/>
                  <w:u w:val="single"/>
                </w:rPr>
                <w:t xml:space="preserve">hal-02495866v1</w:t>
              </w:r>
            </w:hyperlink>
          </w:p>
        </w:tc>
      </w:tr>
      <w:tr>
        <w:trPr/>
        <w:tc>
          <w:tcPr>
            <w:noWrap/>
          </w:tcPr>
          <w:p>
            <w:pPr>
              <w:spacing w:after="200"/>
            </w:pPr>
            <w:hyperlink r:id="rId47" w:history="1">
              <w:r>
                <w:rPr>
                  <w:color w:val="1e198e"/>
                  <w:b w:val="1"/>
                  <w:bCs w:val="1"/>
                  <w:u w:val="single"/>
                </w:rPr>
                <w:t xml:space="preserve">Dynamik und Dialektik von Hoch- und Trivialliteratur im deutschsprachigen Raum im 18. und 19. Jahrhundert - I. Die Dramenproduktion</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46" w:history="1">
              <w:r>
                <w:rPr>
                  <w:color w:val="#410a8c"/>
                  <w:u w:val="single"/>
                </w:rPr>
                <w:t xml:space="preserve">Gérard Laudin</w:t>
              </w:r>
            </w:hyperlink>
          </w:p>
          <w:p>
            <w:pPr/>
            <w:r>
              <w:rPr/>
              <w:t xml:space="preserve">Anne Feler; Raymond Heitz; Gérard Laudin. Königshausen &amp; Neumann, pp.316, 2015, 978-3-8260-5667-3</w:t>
            </w:r>
          </w:p>
          <w:p>
            <w:pPr/>
            <w:r>
              <w:rPr/>
              <w:t xml:space="preserve">Ouvrages</w:t>
            </w:r>
          </w:p>
          <w:p>
            <w:pPr/>
            <w:hyperlink r:id="rId47" w:history="1">
              <w:r>
                <w:rPr>
                  <w:color w:val="#410a8c"/>
                  <w:u w:val="single"/>
                </w:rPr>
                <w:t xml:space="preserve">hal-01561115v1</w:t>
              </w:r>
            </w:hyperlink>
          </w:p>
        </w:tc>
      </w:tr>
      <w:tr>
        <w:trPr/>
        <w:tc>
          <w:tcPr>
            <w:noWrap/>
          </w:tcPr>
          <w:p>
            <w:pPr>
              <w:spacing w:after="200"/>
            </w:pPr>
            <w:hyperlink r:id="rId48" w:history="1">
              <w:r>
                <w:rPr>
                  <w:color w:val="1e198e"/>
                  <w:b w:val="1"/>
                  <w:bCs w:val="1"/>
                  <w:u w:val="single"/>
                </w:rPr>
                <w:t xml:space="preserve">Friedrich Schiller in Europa</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49" w:history="1">
              <w:r>
                <w:rPr>
                  <w:color w:val="#410a8c"/>
                  <w:u w:val="single"/>
                </w:rPr>
                <w:t xml:space="preserve">Gilles Darras</w:t>
              </w:r>
            </w:hyperlink>
          </w:p>
          <w:p>
            <w:pPr/>
            <w:r>
              <w:rPr/>
              <w:t xml:space="preserve">Anne Feler; Raymond Heitz; Gilles Darras. Universitätsverlag Winter, 76, pp.364, 2013, Euphorion, 978-3-8253-6228-7</w:t>
            </w:r>
          </w:p>
          <w:p>
            <w:pPr/>
            <w:r>
              <w:rPr/>
              <w:t xml:space="preserve">Ouvrages</w:t>
            </w:r>
          </w:p>
          <w:p>
            <w:pPr/>
            <w:hyperlink r:id="rId48" w:history="1">
              <w:r>
                <w:rPr>
                  <w:color w:val="#410a8c"/>
                  <w:u w:val="single"/>
                </w:rPr>
                <w:t xml:space="preserve">hal-01561126v1</w:t>
              </w:r>
            </w:hyperlink>
          </w:p>
        </w:tc>
      </w:tr>
      <w:tr>
        <w:trPr/>
        <w:tc>
          <w:tcPr>
            <w:noWrap/>
          </w:tcPr>
          <w:p>
            <w:pPr>
              <w:spacing w:after="200"/>
            </w:pPr>
            <w:hyperlink r:id="rId50" w:history="1">
              <w:r>
                <w:rPr>
                  <w:color w:val="1e198e"/>
                  <w:b w:val="1"/>
                  <w:bCs w:val="1"/>
                  <w:u w:val="single"/>
                </w:rPr>
                <w:t xml:space="preserve">Le drame militaire en Allemagne au XVIIIe siècle</w:t>
              </w:r>
            </w:hyperlink>
          </w:p>
          <w:p>
            <w:pPr/>
            <w:hyperlink r:id="rId10" w:history="1">
              <w:r>
                <w:rPr>
                  <w:color w:val="#410a8c"/>
                  <w:u w:val="single"/>
                </w:rPr>
                <w:t xml:space="preserve">Anne Feler</w:t>
              </w:r>
            </w:hyperlink>
          </w:p>
          <w:p>
            <w:pPr/>
            <w:r>
              <w:rPr/>
              <w:t xml:space="preserve">Peter Lang, 2005</w:t>
            </w:r>
          </w:p>
          <w:p>
            <w:pPr/>
            <w:r>
              <w:rPr/>
              <w:t xml:space="preserve">Ouvrages</w:t>
            </w:r>
          </w:p>
          <w:p>
            <w:pPr/>
            <w:hyperlink r:id="rId50" w:history="1">
              <w:r>
                <w:rPr>
                  <w:color w:val="#410a8c"/>
                  <w:u w:val="single"/>
                </w:rPr>
                <w:t xml:space="preserve">hal-02409494v1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Sozialpolitische und ästhetische Aspekte im Spiegel des Volksbilds in Schubarts Gedichten</w:t>
              </w:r>
            </w:hyperlink>
          </w:p>
          <w:p>
            <w:pPr/>
            <w:hyperlink r:id="rId10" w:history="1">
              <w:r>
                <w:rPr>
                  <w:color w:val="#410a8c"/>
                  <w:u w:val="single"/>
                </w:rPr>
                <w:t xml:space="preserve">Anne Feler</w:t>
              </w:r>
            </w:hyperlink>
          </w:p>
          <w:p>
            <w:pPr/>
            <w:r>
              <w:rPr>
                <w:i w:val="1"/>
                <w:iCs w:val="1"/>
              </w:rPr>
              <w:t xml:space="preserve">Schubarts Gedichte</w:t>
            </w:r>
            <w:r>
              <w:rPr/>
              <w:t xml:space="preserve">, In press</w:t>
            </w:r>
          </w:p>
          <w:p>
            <w:pPr/>
            <w:r>
              <w:rPr/>
              <w:t xml:space="preserve">Chapitre d'ouvrage</w:t>
            </w:r>
          </w:p>
          <w:p>
            <w:pPr/>
            <w:hyperlink r:id="rId51" w:history="1">
              <w:r>
                <w:rPr>
                  <w:color w:val="#410a8c"/>
                  <w:u w:val="single"/>
                </w:rPr>
                <w:t xml:space="preserve">hal-05375396v1</w:t>
              </w:r>
            </w:hyperlink>
          </w:p>
        </w:tc>
      </w:tr>
      <w:tr>
        <w:trPr/>
        <w:tc>
          <w:tcPr>
            <w:noWrap/>
          </w:tcPr>
          <w:p>
            <w:pPr>
              <w:spacing w:after="200"/>
            </w:pPr>
            <w:hyperlink r:id="rId52" w:history="1">
              <w:r>
                <w:rPr>
                  <w:color w:val="1e198e"/>
                  <w:b w:val="1"/>
                  <w:bCs w:val="1"/>
                  <w:u w:val="single"/>
                </w:rPr>
                <w:t xml:space="preserve">Johanna Franul von Weißenthurms Rezeption in Frankreich und England</w:t>
              </w:r>
            </w:hyperlink>
          </w:p>
          <w:p>
            <w:pPr/>
            <w:hyperlink r:id="rId10" w:history="1">
              <w:r>
                <w:rPr>
                  <w:color w:val="#410a8c"/>
                  <w:u w:val="single"/>
                </w:rPr>
                <w:t xml:space="preserve">Anne Feler</w:t>
              </w:r>
            </w:hyperlink>
          </w:p>
          <w:p>
            <w:pPr/>
            <w:r>
              <w:rPr/>
              <w:t xml:space="preserve">Anne Feler; Marc Lacheny; Albert Meier; Daniele Vecchiato. </w:t>
            </w:r>
            <w:r>
              <w:rPr>
                <w:i w:val="1"/>
                <w:iCs w:val="1"/>
              </w:rPr>
              <w:t xml:space="preserve">Le théâtre germanophone de la Goethezeit dans le contexte européen : Liber Amicorum en hommage à Raymond Heitz</w:t>
            </w:r>
            <w:r>
              <w:rPr/>
              <w:t xml:space="preserve">, In press</w:t>
            </w:r>
          </w:p>
          <w:p>
            <w:pPr/>
            <w:r>
              <w:rPr/>
              <w:t xml:space="preserve">Chapitre d'ouvrage</w:t>
            </w:r>
          </w:p>
          <w:p>
            <w:pPr/>
            <w:hyperlink r:id="rId52" w:history="1">
              <w:r>
                <w:rPr>
                  <w:color w:val="#410a8c"/>
                  <w:u w:val="single"/>
                </w:rPr>
                <w:t xml:space="preserve">hal-05375390v1</w:t>
              </w:r>
            </w:hyperlink>
          </w:p>
        </w:tc>
      </w:tr>
      <w:tr>
        <w:trPr/>
        <w:tc>
          <w:tcPr>
            <w:noWrap/>
          </w:tcPr>
          <w:p>
            <w:pPr>
              <w:spacing w:after="200"/>
            </w:pPr>
            <w:hyperlink r:id="rId53" w:history="1">
              <w:r>
                <w:rPr>
                  <w:color w:val="1e198e"/>
                  <w:b w:val="1"/>
                  <w:bCs w:val="1"/>
                  <w:u w:val="single"/>
                </w:rPr>
                <w:t xml:space="preserve">La réception de Goethe par George Sand : un compagnonnage esthétique</w:t>
              </w:r>
            </w:hyperlink>
          </w:p>
          <w:p>
            <w:pPr/>
            <w:hyperlink r:id="rId10" w:history="1">
              <w:r>
                <w:rPr>
                  <w:color w:val="#410a8c"/>
                  <w:u w:val="single"/>
                </w:rPr>
                <w:t xml:space="preserve">Anne Feler</w:t>
              </w:r>
            </w:hyperlink>
          </w:p>
          <w:p>
            <w:pPr/>
            <w:r>
              <w:rPr/>
              <w:t xml:space="preserve">Raymond Heitz; Anne Feler; Wolfgang Adam. </w:t>
            </w:r>
            <w:r>
              <w:rPr>
                <w:i w:val="1"/>
                <w:iCs w:val="1"/>
              </w:rPr>
              <w:t xml:space="preserve">Goethe et le romantisme européen = aspects esthétiques, idéologiques et politiques : en l'honneur de Roland Krebs = Goethe und die europäische Romantik : ästhetische, ideologische und politische aspekte : zu Ehren von Roland Krebs</w:t>
            </w:r>
            <w:r>
              <w:rPr/>
              <w:t xml:space="preserve">, </w:t>
            </w:r>
            <w:hyperlink r:id="rId25" w:history="1">
              <w:r>
                <w:rPr>
                  <w:color w:val="#410a8c"/>
                  <w:u w:val="single"/>
                </w:rPr>
                <w:t xml:space="preserve">Königshausen &amp; Neumann</w:t>
              </w:r>
            </w:hyperlink>
            <w:r>
              <w:rPr/>
              <w:t xml:space="preserve">, pp.199-218, 2025, 978-3-8260-9182-7</w:t>
            </w:r>
          </w:p>
          <w:p>
            <w:pPr/>
            <w:r>
              <w:rPr/>
              <w:t xml:space="preserve">Chapitre d'ouvrage</w:t>
            </w:r>
          </w:p>
          <w:p>
            <w:pPr/>
            <w:hyperlink r:id="rId53" w:history="1">
              <w:r>
                <w:rPr>
                  <w:color w:val="#410a8c"/>
                  <w:u w:val="single"/>
                </w:rPr>
                <w:t xml:space="preserve">hal-05396742v1</w:t>
              </w:r>
            </w:hyperlink>
          </w:p>
        </w:tc>
      </w:tr>
      <w:tr>
        <w:trPr/>
        <w:tc>
          <w:tcPr>
            <w:noWrap/>
          </w:tcPr>
          <w:p>
            <w:pPr>
              <w:spacing w:after="200"/>
            </w:pPr>
            <w:hyperlink r:id="rId54" w:history="1">
              <w:r>
                <w:rPr>
                  <w:color w:val="1e198e"/>
                  <w:b w:val="1"/>
                  <w:bCs w:val="1"/>
                  <w:u w:val="single"/>
                </w:rPr>
                <w:t xml:space="preserve">Der Geisterseher de Joachim Perinet: un pamphlet anti-rosicrucien</w:t>
              </w:r>
            </w:hyperlink>
          </w:p>
          <w:p>
            <w:pPr/>
            <w:hyperlink r:id="rId10" w:history="1">
              <w:r>
                <w:rPr>
                  <w:color w:val="#410a8c"/>
                  <w:u w:val="single"/>
                </w:rPr>
                <w:t xml:space="preserve">Anne Feler</w:t>
              </w:r>
            </w:hyperlink>
          </w:p>
          <w:p>
            <w:pPr/>
            <w:r>
              <w:rPr/>
              <w:t xml:space="preserve">Anne Feler; Raymond Heitz; Stefan Hulfeld; Matthias Mansky. </w:t>
            </w:r>
            <w:r>
              <w:rPr>
                <w:i w:val="1"/>
                <w:iCs w:val="1"/>
              </w:rPr>
              <w:t xml:space="preserve">Theater und Freimaurerei im deutschen Sprachraum im 18. und frühen 19. Jahrhundert / Théâtre et Franc-maçonnerie dans l’espace germanophone au XVIIIe et au début du XIXe siècle</w:t>
            </w:r>
            <w:r>
              <w:rPr/>
              <w:t xml:space="preserve">, Königshausen &amp; Neumann, pp.225-250, 2023, 978-3-8260-7789-0</w:t>
            </w:r>
          </w:p>
          <w:p>
            <w:pPr/>
            <w:r>
              <w:rPr/>
              <w:t xml:space="preserve">Chapitre d'ouvrage</w:t>
            </w:r>
          </w:p>
          <w:p>
            <w:pPr/>
            <w:hyperlink r:id="rId54" w:history="1">
              <w:r>
                <w:rPr>
                  <w:color w:val="#410a8c"/>
                  <w:u w:val="single"/>
                </w:rPr>
                <w:t xml:space="preserve">hal-04210938v1</w:t>
              </w:r>
            </w:hyperlink>
          </w:p>
        </w:tc>
      </w:tr>
      <w:tr>
        <w:trPr/>
        <w:tc>
          <w:tcPr>
            <w:noWrap/>
          </w:tcPr>
          <w:p>
            <w:pPr>
              <w:spacing w:after="200"/>
            </w:pPr>
            <w:hyperlink r:id="rId55" w:history="1">
              <w:r>
                <w:rPr>
                  <w:color w:val="1e198e"/>
                  <w:b w:val="1"/>
                  <w:bCs w:val="1"/>
                  <w:u w:val="single"/>
                </w:rPr>
                <w:t xml:space="preserve">Schiller et ses héritiers: Romans noirs (&amp;lt;i&amp;gt;Geheimbundromane&amp;lt;/i&amp;gt;) dans le sillage du &amp;lt;i&amp;gt;Visionnaire&amp;lt;/i&amp;gt; (&amp;lt;i&amp;gt;Der Geisterseher&amp;lt;/i&amp;gt;). L’exemple du &amp;lt;i&amp;gt;Génie&amp;lt;/i&amp;gt; (&amp;lt;i&amp;gt;Der Genius&amp;lt;/i&amp;gt;) de Karl Grosse</w:t>
              </w:r>
            </w:hyperlink>
          </w:p>
          <w:p>
            <w:pPr/>
            <w:hyperlink r:id="rId10" w:history="1">
              <w:r>
                <w:rPr>
                  <w:color w:val="#410a8c"/>
                  <w:u w:val="single"/>
                </w:rPr>
                <w:t xml:space="preserve">Anne Feler</w:t>
              </w:r>
            </w:hyperlink>
          </w:p>
          <w:p>
            <w:pPr/>
            <w:r>
              <w:rPr/>
              <w:t xml:space="preserve">Anne Feler; Roland Krebs; Raymond Heitz. </w:t>
            </w:r>
            <w:r>
              <w:rPr>
                <w:i w:val="1"/>
                <w:iCs w:val="1"/>
              </w:rPr>
              <w:t xml:space="preserve">Études sur le monde germanique : littérature, civilisation, arts : choix de conférences (2005-2020) organisées par la Société Goethe de France</w:t>
            </w:r>
            <w:r>
              <w:rPr/>
              <w:t xml:space="preserve">, 2, </w:t>
            </w:r>
            <w:hyperlink r:id="rId37" w:history="1">
              <w:r>
                <w:rPr>
                  <w:color w:val="#410a8c"/>
                  <w:u w:val="single"/>
                </w:rPr>
                <w:t xml:space="preserve">Königshausen &amp; Neumann</w:t>
              </w:r>
            </w:hyperlink>
            <w:r>
              <w:rPr/>
              <w:t xml:space="preserve">, pp.53-75, 2021, 978-3-8260-7364-9</w:t>
            </w:r>
          </w:p>
          <w:p>
            <w:pPr/>
            <w:r>
              <w:rPr/>
              <w:t xml:space="preserve">Chapitre d'ouvrage</w:t>
            </w:r>
          </w:p>
          <w:p>
            <w:pPr/>
            <w:hyperlink r:id="rId55" w:history="1">
              <w:r>
                <w:rPr>
                  <w:color w:val="#410a8c"/>
                  <w:u w:val="single"/>
                </w:rPr>
                <w:t xml:space="preserve">hal-03349846v1</w:t>
              </w:r>
            </w:hyperlink>
          </w:p>
        </w:tc>
      </w:tr>
      <w:tr>
        <w:trPr/>
        <w:tc>
          <w:tcPr>
            <w:noWrap/>
          </w:tcPr>
          <w:p>
            <w:pPr>
              <w:spacing w:after="200"/>
            </w:pPr>
            <w:hyperlink r:id="rId56" w:history="1">
              <w:r>
                <w:rPr>
                  <w:color w:val="1e198e"/>
                  <w:b w:val="1"/>
                  <w:bCs w:val="1"/>
                  <w:u w:val="single"/>
                </w:rPr>
                <w:t xml:space="preserve">Thomas Knubben : le voyage fatidique de Hölderlin à Bordeaux. (Hölderlins fatale Reise nach Bordeaux)</w:t>
              </w:r>
            </w:hyperlink>
          </w:p>
          <w:p>
            <w:pPr/>
            <w:hyperlink r:id="rId10" w:history="1">
              <w:r>
                <w:rPr>
                  <w:color w:val="#410a8c"/>
                  <w:u w:val="single"/>
                </w:rPr>
                <w:t xml:space="preserve">Anne Feler</w:t>
              </w:r>
            </w:hyperlink>
          </w:p>
          <w:p>
            <w:pPr/>
            <w:r>
              <w:rPr/>
              <w:t xml:space="preserve">Anne Feler; Raymond Heitz; Roland Krebs. </w:t>
            </w:r>
            <w:r>
              <w:rPr>
                <w:i w:val="1"/>
                <w:iCs w:val="1"/>
              </w:rPr>
              <w:t xml:space="preserve">Études sur le monde germanique : littérature, civilisation, arts : choix de conférences (2005-2020) organisées par la Société Goethe de France</w:t>
            </w:r>
            <w:r>
              <w:rPr/>
              <w:t xml:space="preserve">, 2, </w:t>
            </w:r>
            <w:hyperlink r:id="rId37" w:history="1">
              <w:r>
                <w:rPr>
                  <w:color w:val="#410a8c"/>
                  <w:u w:val="single"/>
                </w:rPr>
                <w:t xml:space="preserve">Königshausen &amp; Neumann</w:t>
              </w:r>
            </w:hyperlink>
            <w:r>
              <w:rPr/>
              <w:t xml:space="preserve">, pp.115-133, 2021, 978-3-8260-7364-9</w:t>
            </w:r>
          </w:p>
          <w:p>
            <w:pPr/>
            <w:r>
              <w:rPr/>
              <w:t xml:space="preserve">Chapitre d'ouvrage</w:t>
            </w:r>
          </w:p>
          <w:p>
            <w:pPr/>
            <w:hyperlink r:id="rId56" w:history="1">
              <w:r>
                <w:rPr>
                  <w:color w:val="#410a8c"/>
                  <w:u w:val="single"/>
                </w:rPr>
                <w:t xml:space="preserve">hal-03349851v1</w:t>
              </w:r>
            </w:hyperlink>
          </w:p>
        </w:tc>
      </w:tr>
      <w:tr>
        <w:trPr/>
        <w:tc>
          <w:tcPr>
            <w:noWrap/>
          </w:tcPr>
          <w:p>
            <w:pPr>
              <w:spacing w:after="200"/>
            </w:pPr>
            <w:hyperlink r:id="rId57" w:history="1">
              <w:r>
                <w:rPr>
                  <w:color w:val="1e198e"/>
                  <w:b w:val="1"/>
                  <w:bCs w:val="1"/>
                  <w:u w:val="single"/>
                </w:rPr>
                <w:t xml:space="preserve">Avant-propos</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34" w:history="1">
              <w:r>
                <w:rPr>
                  <w:color w:val="#410a8c"/>
                  <w:u w:val="single"/>
                </w:rPr>
                <w:t xml:space="preserve">Roland Krebs</w:t>
              </w:r>
            </w:hyperlink>
            <w:r>
              <w:rPr/>
              <w:t xml:space="preserve">,</w:t>
            </w:r>
            <w:hyperlink r:id="rId39" w:history="1">
              <w:r>
                <w:rPr>
                  <w:color w:val="#410a8c"/>
                  <w:u w:val="single"/>
                </w:rPr>
                <w:t xml:space="preserve">Christine Maillard</w:t>
              </w:r>
            </w:hyperlink>
          </w:p>
          <w:p>
            <w:pPr/>
            <w:r>
              <w:rPr/>
              <w:t xml:space="preserve">Anne Feler; Raymond Heitz; Roland Krebs; Christine Maillard. </w:t>
            </w:r>
            <w:r>
              <w:rPr>
                <w:i w:val="1"/>
                <w:iCs w:val="1"/>
              </w:rPr>
              <w:t xml:space="preserve">Goethe-Studien (1971-2017) = Études sur Goethe (1971-2017) / Gonthier-Louis Fink</w:t>
            </w:r>
            <w:r>
              <w:rPr/>
              <w:t xml:space="preserve">, </w:t>
            </w:r>
            <w:hyperlink r:id="rId40" w:history="1">
              <w:r>
                <w:rPr>
                  <w:color w:val="#410a8c"/>
                  <w:u w:val="single"/>
                </w:rPr>
                <w:t xml:space="preserve">Königshausen et Neumann</w:t>
              </w:r>
            </w:hyperlink>
            <w:r>
              <w:rPr/>
              <w:t xml:space="preserve">, pp.7-15, 2020, 978-3-8260-7070-9</w:t>
            </w:r>
          </w:p>
          <w:p>
            <w:pPr/>
            <w:r>
              <w:rPr/>
              <w:t xml:space="preserve">Chapitre d'ouvrage</w:t>
            </w:r>
          </w:p>
          <w:p>
            <w:pPr/>
            <w:hyperlink r:id="rId57" w:history="1">
              <w:r>
                <w:rPr>
                  <w:color w:val="#410a8c"/>
                  <w:u w:val="single"/>
                </w:rPr>
                <w:t xml:space="preserve">hal-02953378v1</w:t>
              </w:r>
            </w:hyperlink>
          </w:p>
        </w:tc>
      </w:tr>
      <w:tr>
        <w:trPr/>
        <w:tc>
          <w:tcPr>
            <w:noWrap/>
          </w:tcPr>
          <w:p>
            <w:pPr>
              <w:spacing w:after="200"/>
            </w:pPr>
            <w:hyperlink r:id="rId58" w:history="1">
              <w:r>
                <w:rPr>
                  <w:color w:val="1e198e"/>
                  <w:b w:val="1"/>
                  <w:bCs w:val="1"/>
                  <w:u w:val="single"/>
                </w:rPr>
                <w:t xml:space="preserve">Le débat sur la minéralogie au XVIIIe siècle au miroir des revues de langue allemande</w:t>
              </w:r>
            </w:hyperlink>
          </w:p>
          <w:p>
            <w:pPr/>
            <w:hyperlink r:id="rId10" w:history="1">
              <w:r>
                <w:rPr>
                  <w:color w:val="#410a8c"/>
                  <w:u w:val="single"/>
                </w:rPr>
                <w:t xml:space="preserve">Anne Feler</w:t>
              </w:r>
            </w:hyperlink>
          </w:p>
          <w:p>
            <w:pPr/>
            <w:r>
              <w:rPr/>
              <w:t xml:space="preserve">Marc Cluet; Anne Feler; Gerhard Heide. </w:t>
            </w:r>
            <w:r>
              <w:rPr>
                <w:i w:val="1"/>
                <w:iCs w:val="1"/>
              </w:rPr>
              <w:t xml:space="preserve">Die Würde des Minerals – ein deutsches und zugleich universelles Anliegen / La dignité du minéral – Cause germanique, cause universelle</w:t>
            </w:r>
            <w:r>
              <w:rPr/>
              <w:t xml:space="preserve">, Königshausen &amp; Neumann, pp.299-332, 2019</w:t>
            </w:r>
          </w:p>
          <w:p>
            <w:pPr/>
            <w:r>
              <w:rPr/>
              <w:t xml:space="preserve">Chapitre d'ouvrage</w:t>
            </w:r>
          </w:p>
          <w:p>
            <w:pPr/>
            <w:hyperlink r:id="rId58" w:history="1">
              <w:r>
                <w:rPr>
                  <w:color w:val="#410a8c"/>
                  <w:u w:val="single"/>
                </w:rPr>
                <w:t xml:space="preserve">hal-02495947v1</w:t>
              </w:r>
            </w:hyperlink>
          </w:p>
        </w:tc>
      </w:tr>
      <w:tr>
        <w:trPr/>
        <w:tc>
          <w:tcPr>
            <w:noWrap/>
          </w:tcPr>
          <w:p>
            <w:pPr>
              <w:spacing w:after="200"/>
            </w:pPr>
            <w:hyperlink r:id="rId59" w:history="1">
              <w:r>
                <w:rPr>
                  <w:color w:val="1e198e"/>
                  <w:b w:val="1"/>
                  <w:bCs w:val="1"/>
                  <w:u w:val="single"/>
                </w:rPr>
                <w:t xml:space="preserve">Avant-propos</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46" w:history="1">
              <w:r>
                <w:rPr>
                  <w:color w:val="#410a8c"/>
                  <w:u w:val="single"/>
                </w:rPr>
                <w:t xml:space="preserve">Gérard Laudin</w:t>
              </w:r>
            </w:hyperlink>
          </w:p>
          <w:p>
            <w:pPr/>
            <w:r>
              <w:rPr/>
              <w:t xml:space="preserve">Anne Feler; Raymond Heitz; Gérard Laudin. </w:t>
            </w:r>
            <w:r>
              <w:rPr>
                <w:i w:val="1"/>
                <w:iCs w:val="1"/>
              </w:rPr>
              <w:t xml:space="preserve">Dynamik und Dialektik von Hoch- und Trivialliteratur im deutschsprachigen Raum im 18. und 19. Jahrhundert / Dynamique et dialectique des littératures ‹noble› et ‹triviale› dans les pays germanophones aux XVIIIe et XIXe siècles – II. Die Erzählproduktion / La production narrative</w:t>
            </w:r>
            <w:r>
              <w:rPr/>
              <w:t xml:space="preserve">, Königshausen &amp; Neumann, pp.31-51, 2017</w:t>
            </w:r>
          </w:p>
          <w:p>
            <w:pPr/>
            <w:r>
              <w:rPr/>
              <w:t xml:space="preserve">Chapitre d'ouvrage</w:t>
            </w:r>
          </w:p>
          <w:p>
            <w:pPr/>
            <w:hyperlink r:id="rId59" w:history="1">
              <w:r>
                <w:rPr>
                  <w:color w:val="#410a8c"/>
                  <w:u w:val="single"/>
                </w:rPr>
                <w:t xml:space="preserve">hal-02495937v1</w:t>
              </w:r>
            </w:hyperlink>
          </w:p>
        </w:tc>
      </w:tr>
      <w:tr>
        <w:trPr/>
        <w:tc>
          <w:tcPr>
            <w:noWrap/>
          </w:tcPr>
          <w:p>
            <w:pPr>
              <w:spacing w:after="200"/>
            </w:pPr>
            <w:hyperlink r:id="rId60" w:history="1">
              <w:r>
                <w:rPr>
                  <w:color w:val="1e198e"/>
                  <w:b w:val="1"/>
                  <w:bCs w:val="1"/>
                  <w:u w:val="single"/>
                </w:rPr>
                <w:t xml:space="preserve">Schiller et ses héritiers: ‹ Geheimbundromane › dans le sillage du Geisterseher. L’exemple de Der Genius de Karl Grosse</w:t>
              </w:r>
            </w:hyperlink>
          </w:p>
          <w:p>
            <w:pPr/>
            <w:hyperlink r:id="rId10" w:history="1">
              <w:r>
                <w:rPr>
                  <w:color w:val="#410a8c"/>
                  <w:u w:val="single"/>
                </w:rPr>
                <w:t xml:space="preserve">Anne Feler</w:t>
              </w:r>
            </w:hyperlink>
          </w:p>
          <w:p>
            <w:pPr/>
            <w:r>
              <w:rPr/>
              <w:t xml:space="preserve">Anne Feler; Raymond Heitz; Gérard Laudin. </w:t>
            </w:r>
            <w:r>
              <w:rPr>
                <w:i w:val="1"/>
                <w:iCs w:val="1"/>
              </w:rPr>
              <w:t xml:space="preserve">Dynamique et dialectique des littératures ‹noble› et ‹triviale› dans les pays germanophones aux XVIIIe et XIXe siècles / Dynamik und Dialektik von Hoch- und Trivialliteratur im deutschsprachigen Raum im 18. und 19. Jahrhundert - II. La production narrative / Die Erzählproduktion</w:t>
            </w:r>
            <w:r>
              <w:rPr/>
              <w:t xml:space="preserve">, Königshausen &amp; Neumann, pp.109-130, 2017</w:t>
            </w:r>
          </w:p>
          <w:p>
            <w:pPr/>
            <w:r>
              <w:rPr/>
              <w:t xml:space="preserve">Chapitre d'ouvrage</w:t>
            </w:r>
          </w:p>
          <w:p>
            <w:pPr/>
            <w:hyperlink r:id="rId60" w:history="1">
              <w:r>
                <w:rPr>
                  <w:color w:val="#410a8c"/>
                  <w:u w:val="single"/>
                </w:rPr>
                <w:t xml:space="preserve">hal-02495921v1</w:t>
              </w:r>
            </w:hyperlink>
          </w:p>
        </w:tc>
      </w:tr>
      <w:tr>
        <w:trPr/>
        <w:tc>
          <w:tcPr>
            <w:noWrap/>
          </w:tcPr>
          <w:p>
            <w:pPr>
              <w:spacing w:after="200"/>
            </w:pPr>
            <w:hyperlink r:id="rId61" w:history="1">
              <w:r>
                <w:rPr>
                  <w:color w:val="1e198e"/>
                  <w:b w:val="1"/>
                  <w:bCs w:val="1"/>
                  <w:u w:val="single"/>
                </w:rPr>
                <w:t xml:space="preserve">Vorwort</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r>
              <w:rPr/>
              <w:t xml:space="preserve">,</w:t>
            </w:r>
            <w:hyperlink r:id="rId46" w:history="1">
              <w:r>
                <w:rPr>
                  <w:color w:val="#410a8c"/>
                  <w:u w:val="single"/>
                </w:rPr>
                <w:t xml:space="preserve">Gérard Laudin</w:t>
              </w:r>
            </w:hyperlink>
          </w:p>
          <w:p>
            <w:pPr/>
            <w:r>
              <w:rPr>
                <w:i w:val="1"/>
                <w:iCs w:val="1"/>
              </w:rPr>
              <w:t xml:space="preserve">Dynamik und Dialektik von Hoch- und Trivialliteratur im deutschsprachigen Raum im 18. und 19. Jahrhundert / Dynamique et dialectique des littératures ‹noble› et ‹triviale› dans les pays germanophones aux XVIIIe et XIXe siècles – II. Die Erzählproduktion / La production narrative</w:t>
            </w:r>
            <w:r>
              <w:rPr/>
              <w:t xml:space="preserve">, pp.9-29, 2017</w:t>
            </w:r>
          </w:p>
          <w:p>
            <w:pPr/>
            <w:r>
              <w:rPr/>
              <w:t xml:space="preserve">Chapitre d'ouvrage</w:t>
            </w:r>
          </w:p>
          <w:p>
            <w:pPr/>
            <w:hyperlink r:id="rId61" w:history="1">
              <w:r>
                <w:rPr>
                  <w:color w:val="#410a8c"/>
                  <w:u w:val="single"/>
                </w:rPr>
                <w:t xml:space="preserve">hal-02495931v1</w:t>
              </w:r>
            </w:hyperlink>
          </w:p>
        </w:tc>
      </w:tr>
      <w:tr>
        <w:trPr/>
        <w:tc>
          <w:tcPr>
            <w:noWrap/>
          </w:tcPr>
          <w:p>
            <w:pPr>
              <w:spacing w:after="200"/>
            </w:pPr>
            <w:hyperlink r:id="rId62" w:history="1">
              <w:r>
                <w:rPr>
                  <w:color w:val="1e198e"/>
                  <w:b w:val="1"/>
                  <w:bCs w:val="1"/>
                  <w:u w:val="single"/>
                </w:rPr>
                <w:t xml:space="preserve">Avant-propos</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p>
          <w:p>
            <w:pPr/>
            <w:r>
              <w:rPr/>
              <w:t xml:space="preserve">Anne Feler, Raymond Heitz, Gérard Laudin. </w:t>
            </w:r>
            <w:r>
              <w:rPr>
                <w:i w:val="1"/>
                <w:iCs w:val="1"/>
              </w:rPr>
              <w:t xml:space="preserve">Dynamique et dialectique des littératures ‹noble› et ‹triviale› dans les pays germanophones aux XVIIIe et XIXe siècles / Dynamik und Dialektik von Hoch- und Trivialliteratur im deutschsprachigen Raum im 18. und 19. Jahrhundert - I. La production dramatique / Die Dramenproduktion</w:t>
            </w:r>
            <w:r>
              <w:rPr/>
              <w:t xml:space="preserve">, Königshausen &amp; Neumann, pp.25-38, 2015</w:t>
            </w:r>
          </w:p>
          <w:p>
            <w:pPr/>
            <w:r>
              <w:rPr/>
              <w:t xml:space="preserve">Chapitre d'ouvrage</w:t>
            </w:r>
          </w:p>
          <w:p>
            <w:pPr/>
            <w:hyperlink r:id="rId62" w:history="1">
              <w:r>
                <w:rPr>
                  <w:color w:val="#410a8c"/>
                  <w:u w:val="single"/>
                </w:rPr>
                <w:t xml:space="preserve">hal-01561119v1</w:t>
              </w:r>
            </w:hyperlink>
          </w:p>
        </w:tc>
      </w:tr>
      <w:tr>
        <w:trPr/>
        <w:tc>
          <w:tcPr>
            <w:noWrap/>
          </w:tcPr>
          <w:p>
            <w:pPr>
              <w:spacing w:after="200"/>
            </w:pPr>
            <w:hyperlink r:id="rId63" w:history="1">
              <w:r>
                <w:rPr>
                  <w:color w:val="1e198e"/>
                  <w:b w:val="1"/>
                  <w:bCs w:val="1"/>
                  <w:u w:val="single"/>
                </w:rPr>
                <w:t xml:space="preserve">La veine militaire au XVIIIe siècle : les héritiers de Lessing</w:t>
              </w:r>
            </w:hyperlink>
          </w:p>
          <w:p>
            <w:pPr/>
            <w:hyperlink r:id="rId10" w:history="1">
              <w:r>
                <w:rPr>
                  <w:color w:val="#410a8c"/>
                  <w:u w:val="single"/>
                </w:rPr>
                <w:t xml:space="preserve">Anne Feler</w:t>
              </w:r>
            </w:hyperlink>
          </w:p>
          <w:p>
            <w:pPr/>
            <w:r>
              <w:rPr/>
              <w:t xml:space="preserve">Anne Feler; Raymond Heitz; Gérard Laudin. </w:t>
            </w:r>
            <w:r>
              <w:rPr>
                <w:i w:val="1"/>
                <w:iCs w:val="1"/>
              </w:rPr>
              <w:t xml:space="preserve">Dynamique et dialectique des littératures ‹noble› et ‹triviale› dans les pays germanophones aux XVIIIe et XIXe siècles / Dynamik und Dialektik von Hoch- und Trivialliteratur im deutschsprachigen Raum im 18. und 19. Jahrhundert - I. La production dramatique / Die Dramenproduktion</w:t>
            </w:r>
            <w:r>
              <w:rPr/>
              <w:t xml:space="preserve">, Königshausen &amp; Neumann, pp.83-102, 2015</w:t>
            </w:r>
          </w:p>
          <w:p>
            <w:pPr/>
            <w:r>
              <w:rPr/>
              <w:t xml:space="preserve">Chapitre d'ouvrage</w:t>
            </w:r>
          </w:p>
          <w:p>
            <w:pPr/>
            <w:hyperlink r:id="rId63" w:history="1">
              <w:r>
                <w:rPr>
                  <w:color w:val="#410a8c"/>
                  <w:u w:val="single"/>
                </w:rPr>
                <w:t xml:space="preserve">hal-01561053v1</w:t>
              </w:r>
            </w:hyperlink>
          </w:p>
        </w:tc>
      </w:tr>
      <w:tr>
        <w:trPr/>
        <w:tc>
          <w:tcPr>
            <w:noWrap/>
          </w:tcPr>
          <w:p>
            <w:pPr>
              <w:spacing w:after="200"/>
            </w:pPr>
            <w:hyperlink r:id="rId64" w:history="1">
              <w:r>
                <w:rPr>
                  <w:color w:val="1e198e"/>
                  <w:b w:val="1"/>
                  <w:bCs w:val="1"/>
                  <w:u w:val="single"/>
                </w:rPr>
                <w:t xml:space="preserve">Vorwort</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p>
          <w:p>
            <w:pPr/>
            <w:r>
              <w:rPr/>
              <w:t xml:space="preserve">Anne Feler, Raymond Heitz, Gérard Laudin. </w:t>
            </w:r>
            <w:r>
              <w:rPr>
                <w:i w:val="1"/>
                <w:iCs w:val="1"/>
              </w:rPr>
              <w:t xml:space="preserve">Dynamique et dialectique des littératures ‹noble› et ‹triviale› dans les pays germanophones aux XVIIIe et XIXe siècles / Dynamik und Dialektik von Hoch- und Trivialliteratur im deutschsprachigen Raum im 18. und 19. Jahrhundert - I. La production dramatique / Die Dramenproduktion</w:t>
            </w:r>
            <w:r>
              <w:rPr/>
              <w:t xml:space="preserve">, Königshausen &amp; Neumann, pp.9-23, 2015</w:t>
            </w:r>
          </w:p>
          <w:p>
            <w:pPr/>
            <w:r>
              <w:rPr/>
              <w:t xml:space="preserve">Chapitre d'ouvrage</w:t>
            </w:r>
          </w:p>
          <w:p>
            <w:pPr/>
            <w:hyperlink r:id="rId64" w:history="1">
              <w:r>
                <w:rPr>
                  <w:color w:val="#410a8c"/>
                  <w:u w:val="single"/>
                </w:rPr>
                <w:t xml:space="preserve">hal-01561121v1</w:t>
              </w:r>
            </w:hyperlink>
          </w:p>
        </w:tc>
      </w:tr>
      <w:tr>
        <w:trPr/>
        <w:tc>
          <w:tcPr>
            <w:noWrap/>
          </w:tcPr>
          <w:p>
            <w:pPr>
              <w:spacing w:after="200"/>
            </w:pPr>
            <w:hyperlink r:id="rId65" w:history="1">
              <w:r>
                <w:rPr>
                  <w:color w:val="1e198e"/>
                  <w:b w:val="1"/>
                  <w:bCs w:val="1"/>
                  <w:u w:val="single"/>
                </w:rPr>
                <w:t xml:space="preserve">Lamartelières Bearbeitung der Räuber in Frankreich im Jahre 1793 : Eine revolutionäre‚ Idealisierung von Schillers dramatischer Praxis und Ästhetik</w:t>
              </w:r>
            </w:hyperlink>
          </w:p>
          <w:p>
            <w:pPr/>
            <w:hyperlink r:id="rId10" w:history="1">
              <w:r>
                <w:rPr>
                  <w:color w:val="#410a8c"/>
                  <w:u w:val="single"/>
                </w:rPr>
                <w:t xml:space="preserve">Anne Feler</w:t>
              </w:r>
            </w:hyperlink>
          </w:p>
          <w:p>
            <w:pPr/>
            <w:r>
              <w:rPr/>
              <w:t xml:space="preserve">Anne Feler; Gilles Darras; Raymond Heitz. </w:t>
            </w:r>
            <w:r>
              <w:rPr>
                <w:i w:val="1"/>
                <w:iCs w:val="1"/>
              </w:rPr>
              <w:t xml:space="preserve">Schiller in Europa – Konstellationen und Erscheinungsformen einer politischen und ideologischen Rezeption im europäischen Raum vom 18. bis zum 20 Jahrhundert</w:t>
            </w:r>
            <w:r>
              <w:rPr/>
              <w:t xml:space="preserve">, Universitätsverlag Winter, pp.143-162, 2014</w:t>
            </w:r>
          </w:p>
          <w:p>
            <w:pPr/>
            <w:r>
              <w:rPr/>
              <w:t xml:space="preserve">Chapitre d'ouvrage</w:t>
            </w:r>
          </w:p>
          <w:p>
            <w:pPr/>
            <w:hyperlink r:id="rId65" w:history="1">
              <w:r>
                <w:rPr>
                  <w:color w:val="#410a8c"/>
                  <w:u w:val="single"/>
                </w:rPr>
                <w:t xml:space="preserve">hal-01561105v1</w:t>
              </w:r>
            </w:hyperlink>
          </w:p>
        </w:tc>
      </w:tr>
      <w:tr>
        <w:trPr/>
        <w:tc>
          <w:tcPr>
            <w:noWrap/>
          </w:tcPr>
          <w:p>
            <w:pPr>
              <w:spacing w:after="200"/>
            </w:pPr>
            <w:hyperlink r:id="rId66" w:history="1">
              <w:r>
                <w:rPr>
                  <w:color w:val="1e198e"/>
                  <w:b w:val="1"/>
                  <w:bCs w:val="1"/>
                  <w:u w:val="single"/>
                </w:rPr>
                <w:t xml:space="preserve">Formes et enjeux de la dramatisation des relations familiales dans la veine militaire en Allemagne au XVIIIe siècle</w:t>
              </w:r>
            </w:hyperlink>
          </w:p>
          <w:p>
            <w:pPr/>
            <w:hyperlink r:id="rId10" w:history="1">
              <w:r>
                <w:rPr>
                  <w:color w:val="#410a8c"/>
                  <w:u w:val="single"/>
                </w:rPr>
                <w:t xml:space="preserve">Anne Feler</w:t>
              </w:r>
            </w:hyperlink>
          </w:p>
          <w:p>
            <w:pPr/>
            <w:r>
              <w:rPr/>
              <w:t xml:space="preserve">Françoise Le Borgne; Fanny Platelle. </w:t>
            </w:r>
            <w:r>
              <w:rPr>
                <w:i w:val="1"/>
                <w:iCs w:val="1"/>
              </w:rPr>
              <w:t xml:space="preserve">Relations familiales entre générations sur les scènes européennes (1750-1850)</w:t>
            </w:r>
            <w:r>
              <w:rPr/>
              <w:t xml:space="preserve">, Presses universitaires Blaise Pascal, pp.29-43, 2013</w:t>
            </w:r>
          </w:p>
          <w:p>
            <w:pPr/>
            <w:r>
              <w:rPr/>
              <w:t xml:space="preserve">Chapitre d'ouvrage</w:t>
            </w:r>
          </w:p>
          <w:p>
            <w:pPr/>
            <w:hyperlink r:id="rId66" w:history="1">
              <w:r>
                <w:rPr>
                  <w:color w:val="#410a8c"/>
                  <w:u w:val="single"/>
                </w:rPr>
                <w:t xml:space="preserve">hal-01561047v1</w:t>
              </w:r>
            </w:hyperlink>
          </w:p>
        </w:tc>
      </w:tr>
      <w:tr>
        <w:trPr/>
        <w:tc>
          <w:tcPr>
            <w:noWrap/>
          </w:tcPr>
          <w:p>
            <w:pPr>
              <w:spacing w:after="200"/>
            </w:pPr>
            <w:hyperlink r:id="rId67" w:history="1">
              <w:r>
                <w:rPr>
                  <w:color w:val="1e198e"/>
                  <w:b w:val="1"/>
                  <w:bCs w:val="1"/>
                  <w:u w:val="single"/>
                </w:rPr>
                <w:t xml:space="preserve">Vorwort</w:t>
              </w:r>
            </w:hyperlink>
          </w:p>
          <w:p>
            <w:pPr/>
            <w:hyperlink r:id="rId10" w:history="1">
              <w:r>
                <w:rPr>
                  <w:color w:val="#410a8c"/>
                  <w:u w:val="single"/>
                </w:rPr>
                <w:t xml:space="preserve">Anne Feler</w:t>
              </w:r>
            </w:hyperlink>
            <w:r>
              <w:rPr/>
              <w:t xml:space="preserve">,</w:t>
            </w:r>
            <w:hyperlink r:id="rId23" w:history="1">
              <w:r>
                <w:rPr>
                  <w:color w:val="#410a8c"/>
                  <w:u w:val="single"/>
                </w:rPr>
                <w:t xml:space="preserve">Raymond Heitz</w:t>
              </w:r>
            </w:hyperlink>
          </w:p>
          <w:p>
            <w:pPr/>
            <w:r>
              <w:rPr/>
              <w:t xml:space="preserve">Anne Feler, Raymond Heitz, Gilles Darras. </w:t>
            </w:r>
            <w:r>
              <w:rPr>
                <w:i w:val="1"/>
                <w:iCs w:val="1"/>
              </w:rPr>
              <w:t xml:space="preserve">Friedrich Schiller in Europa. Konstellationen und Erscheinungsformen einer politischen und ideologischen Rezeption im europäischen Raum vom 18. bis zum 20. Jahrhundert</w:t>
            </w:r>
            <w:r>
              <w:rPr/>
              <w:t xml:space="preserve">, 76, Universitätsverlag Winter, pp.5-15, 2013, 978-3-8253-6228-7</w:t>
            </w:r>
          </w:p>
          <w:p>
            <w:pPr/>
            <w:r>
              <w:rPr/>
              <w:t xml:space="preserve">Chapitre d'ouvrage</w:t>
            </w:r>
          </w:p>
          <w:p>
            <w:pPr/>
            <w:hyperlink r:id="rId67" w:history="1">
              <w:r>
                <w:rPr>
                  <w:color w:val="#410a8c"/>
                  <w:u w:val="single"/>
                </w:rPr>
                <w:t xml:space="preserve">hal-01561129v1</w:t>
              </w:r>
            </w:hyperlink>
          </w:p>
        </w:tc>
      </w:tr>
      <w:tr>
        <w:trPr/>
        <w:tc>
          <w:tcPr>
            <w:noWrap/>
          </w:tcPr>
          <w:p>
            <w:pPr>
              <w:spacing w:after="200"/>
            </w:pPr>
            <w:hyperlink r:id="rId68" w:history="1">
              <w:r>
                <w:rPr>
                  <w:color w:val="1e198e"/>
                  <w:b w:val="1"/>
                  <w:bCs w:val="1"/>
                  <w:u w:val="single"/>
                </w:rPr>
                <w:t xml:space="preserve">Triviale Narrativik und Manifestation des Weiblichen in Wechselwirkungen : Sophie von La Roches Briefroman Rosaliens Briefe an ihre Freundin Mariane von St und Caroline von Wolzogens Erzählung Anna. Eine Geschichte in Briefen aus der Reformations-Zeit</w:t>
              </w:r>
            </w:hyperlink>
          </w:p>
          <w:p>
            <w:pPr/>
            <w:hyperlink r:id="rId10" w:history="1">
              <w:r>
                <w:rPr>
                  <w:color w:val="#410a8c"/>
                  <w:u w:val="single"/>
                </w:rPr>
                <w:t xml:space="preserve">Anne Feler</w:t>
              </w:r>
            </w:hyperlink>
          </w:p>
          <w:p>
            <w:pPr/>
            <w:r>
              <w:rPr/>
              <w:t xml:space="preserve">Kerstin Wiedemann; Elisa Müller-Adams. </w:t>
            </w:r>
            <w:r>
              <w:rPr>
                <w:i w:val="1"/>
                <w:iCs w:val="1"/>
              </w:rPr>
              <w:t xml:space="preserve">Wege aus der Marginalisierung. Geschlecht und Schreibweisen in deutschsprachigen Romanen von Frauen 1780-1914 / Echapper à la marginalisation. Genre et récit dans le roman féminin allemand 1780-1914</w:t>
            </w:r>
            <w:r>
              <w:rPr/>
              <w:t xml:space="preserve">, Presses universitaires de Nancy - Editions universitaires de Lorraine, pp.17-60, 2013</w:t>
            </w:r>
          </w:p>
          <w:p>
            <w:pPr/>
            <w:r>
              <w:rPr/>
              <w:t xml:space="preserve">Chapitre d'ouvrage</w:t>
            </w:r>
          </w:p>
          <w:p>
            <w:pPr/>
            <w:hyperlink r:id="rId68" w:history="1">
              <w:r>
                <w:rPr>
                  <w:color w:val="#410a8c"/>
                  <w:u w:val="single"/>
                </w:rPr>
                <w:t xml:space="preserve">hal-01561102v1</w:t>
              </w:r>
            </w:hyperlink>
          </w:p>
        </w:tc>
      </w:tr>
      <w:tr>
        <w:trPr/>
        <w:tc>
          <w:tcPr>
            <w:noWrap/>
          </w:tcPr>
          <w:p>
            <w:pPr>
              <w:spacing w:after="200"/>
            </w:pPr>
            <w:hyperlink r:id="rId69" w:history="1">
              <w:r>
                <w:rPr>
                  <w:color w:val="1e198e"/>
                  <w:b w:val="1"/>
                  <w:bCs w:val="1"/>
                  <w:u w:val="single"/>
                </w:rPr>
                <w:t xml:space="preserve">Grass’ Zeichnungen (Beim Häuten der Zwiebel, Dummer August, Die Box) als poetologische Etappen der literarischen Ich-Realisierung</w:t>
              </w:r>
            </w:hyperlink>
          </w:p>
          <w:p>
            <w:pPr/>
            <w:hyperlink r:id="rId10" w:history="1">
              <w:r>
                <w:rPr>
                  <w:color w:val="#410a8c"/>
                  <w:u w:val="single"/>
                </w:rPr>
                <w:t xml:space="preserve">Anne Feler</w:t>
              </w:r>
            </w:hyperlink>
          </w:p>
          <w:p>
            <w:pPr/>
            <w:r>
              <w:rPr/>
              <w:t xml:space="preserve">Antonius Bernardus Maria Naaijkens. </w:t>
            </w:r>
            <w:r>
              <w:rPr>
                <w:i w:val="1"/>
                <w:iCs w:val="1"/>
              </w:rPr>
              <w:t xml:space="preserve">Event or Incident. On the Role of Translation in the Dynamics of Cultural Exchange - Événement ou Incident. Du rôle des traductions dans les processus d’échanges culturels</w:t>
            </w:r>
            <w:r>
              <w:rPr/>
              <w:t xml:space="preserve">, 5, Peter Lang, pp.13-43, 2012, Genèses de textes, 9783034304870</w:t>
            </w:r>
          </w:p>
          <w:p>
            <w:pPr/>
            <w:r>
              <w:rPr/>
              <w:t xml:space="preserve">Chapitre d'ouvrage</w:t>
            </w:r>
          </w:p>
          <w:p>
            <w:pPr/>
            <w:hyperlink r:id="rId69" w:history="1">
              <w:r>
                <w:rPr>
                  <w:color w:val="#410a8c"/>
                  <w:u w:val="single"/>
                </w:rPr>
                <w:t xml:space="preserve">hal-01560992v1</w:t>
              </w:r>
            </w:hyperlink>
          </w:p>
        </w:tc>
      </w:tr>
      <w:tr>
        <w:trPr/>
        <w:tc>
          <w:tcPr>
            <w:noWrap/>
          </w:tcPr>
          <w:p>
            <w:pPr>
              <w:spacing w:after="200"/>
            </w:pPr>
            <w:hyperlink r:id="rId70" w:history="1">
              <w:r>
                <w:rPr>
                  <w:color w:val="1e198e"/>
                  <w:b w:val="1"/>
                  <w:bCs w:val="1"/>
                  <w:u w:val="single"/>
                </w:rPr>
                <w:t xml:space="preserve">La réception du froid dans les périodiques au XVIIIe siècle en Allemagne (Allgemeine Deutsche Bibliothek, Blätter vermischten Inhalts, Journal von und für Deutschland, Göttingisches historisches Magazin, Hamburgisches Magazin, Magazin für das Neueste aus der Physik und Naturgeschichte, Der Teutsche Merkur, Monatsschrift für Deutsche, Das Deutsche Museum) : Autopsie du réel et construction idéologique</w:t>
              </w:r>
            </w:hyperlink>
          </w:p>
          <w:p>
            <w:pPr/>
            <w:hyperlink r:id="rId10" w:history="1">
              <w:r>
                <w:rPr>
                  <w:color w:val="#410a8c"/>
                  <w:u w:val="single"/>
                </w:rPr>
                <w:t xml:space="preserve">Anne Feler</w:t>
              </w:r>
            </w:hyperlink>
          </w:p>
          <w:p>
            <w:pPr/>
            <w:r>
              <w:rPr/>
              <w:t xml:space="preserve">Hélène Boursicaut; Marc Cluet; Danielle Buschinger. </w:t>
            </w:r>
            <w:r>
              <w:rPr>
                <w:i w:val="1"/>
                <w:iCs w:val="1"/>
              </w:rPr>
              <w:t xml:space="preserve">Cryophilie. La tentation du froid dans la culture germanique</w:t>
            </w:r>
            <w:r>
              <w:rPr/>
              <w:t xml:space="preserve">, Presses du Centre d’Études Médiévales, pp.183-214, 2011</w:t>
            </w:r>
          </w:p>
          <w:p>
            <w:pPr/>
            <w:r>
              <w:rPr/>
              <w:t xml:space="preserve">Chapitre d'ouvrage</w:t>
            </w:r>
          </w:p>
          <w:p>
            <w:pPr/>
            <w:hyperlink r:id="rId70" w:history="1">
              <w:r>
                <w:rPr>
                  <w:color w:val="#410a8c"/>
                  <w:u w:val="single"/>
                </w:rPr>
                <w:t xml:space="preserve">hal-01561039v1</w:t>
              </w:r>
            </w:hyperlink>
          </w:p>
        </w:tc>
      </w:tr>
      <w:tr>
        <w:trPr/>
        <w:tc>
          <w:tcPr>
            <w:noWrap/>
          </w:tcPr>
          <w:p>
            <w:pPr>
              <w:spacing w:after="200"/>
            </w:pPr>
            <w:hyperlink r:id="rId71" w:history="1">
              <w:r>
                <w:rPr>
                  <w:color w:val="1e198e"/>
                  <w:b w:val="1"/>
                  <w:bCs w:val="1"/>
                  <w:u w:val="single"/>
                </w:rPr>
                <w:t xml:space="preserve">Regards contrastifs sur la France révolutionnaire – Stratégies de médiation et signifiance des représentations gallophiles et gallophobes chez Laukhard et Gentz</w:t>
              </w:r>
            </w:hyperlink>
          </w:p>
          <w:p>
            <w:pPr/>
            <w:hyperlink r:id="rId10" w:history="1">
              <w:r>
                <w:rPr>
                  <w:color w:val="#410a8c"/>
                  <w:u w:val="single"/>
                </w:rPr>
                <w:t xml:space="preserve">Anne Feler</w:t>
              </w:r>
            </w:hyperlink>
          </w:p>
          <w:p>
            <w:pPr/>
            <w:r>
              <w:rPr/>
              <w:t xml:space="preserve">Raymond Heitz; Nina Birkner; Jean Mondot; York-Gothart Mix. </w:t>
            </w:r>
            <w:r>
              <w:rPr>
                <w:i w:val="1"/>
                <w:iCs w:val="1"/>
              </w:rPr>
              <w:t xml:space="preserve">Gallophilie und Gallophobie in der Literatur und den Medien in Deutschland und in Italien im 18. Jahrhundert / Gallophilie et gallophobie dans la littérature et les médias en Allemagne et en Italie au XVIIIe siècle</w:t>
            </w:r>
            <w:r>
              <w:rPr/>
              <w:t xml:space="preserve">, Universitätsverlag Winter, pp.107-126, 2011</w:t>
            </w:r>
          </w:p>
          <w:p>
            <w:pPr/>
            <w:r>
              <w:rPr/>
              <w:t xml:space="preserve">Chapitre d'ouvrage</w:t>
            </w:r>
          </w:p>
          <w:p>
            <w:pPr/>
            <w:hyperlink r:id="rId71" w:history="1">
              <w:r>
                <w:rPr>
                  <w:color w:val="#410a8c"/>
                  <w:u w:val="single"/>
                </w:rPr>
                <w:t xml:space="preserve">hal-01561025v1</w:t>
              </w:r>
            </w:hyperlink>
          </w:p>
        </w:tc>
      </w:tr>
      <w:tr>
        <w:trPr/>
        <w:tc>
          <w:tcPr>
            <w:noWrap/>
          </w:tcPr>
          <w:p>
            <w:pPr>
              <w:spacing w:after="200"/>
            </w:pPr>
            <w:hyperlink r:id="rId72" w:history="1">
              <w:r>
                <w:rPr>
                  <w:color w:val="1e198e"/>
                  <w:b w:val="1"/>
                  <w:bCs w:val="1"/>
                  <w:u w:val="single"/>
                </w:rPr>
                <w:t xml:space="preserve">La contribution de Wilhelm von Humboldt aux Heures : une image anthropologique du classicisme weimarien</w:t>
              </w:r>
            </w:hyperlink>
          </w:p>
          <w:p>
            <w:pPr/>
            <w:hyperlink r:id="rId10" w:history="1">
              <w:r>
                <w:rPr>
                  <w:color w:val="#410a8c"/>
                  <w:u w:val="single"/>
                </w:rPr>
                <w:t xml:space="preserve">Anne Feler</w:t>
              </w:r>
            </w:hyperlink>
          </w:p>
          <w:p>
            <w:pPr/>
            <w:r>
              <w:rPr/>
              <w:t xml:space="preserve">Raymond Heitz; Roland Krebs. </w:t>
            </w:r>
            <w:r>
              <w:rPr>
                <w:i w:val="1"/>
                <w:iCs w:val="1"/>
              </w:rPr>
              <w:t xml:space="preserve">Schiller publiciste / Schiller als Publizist</w:t>
            </w:r>
            <w:r>
              <w:rPr/>
              <w:t xml:space="preserve">, 42, Peter Lang, pp.275-295, 2007, Convergences</w:t>
            </w:r>
          </w:p>
          <w:p>
            <w:pPr/>
            <w:r>
              <w:rPr/>
              <w:t xml:space="preserve">Chapitre d'ouvrage</w:t>
            </w:r>
          </w:p>
          <w:p>
            <w:pPr/>
            <w:hyperlink r:id="rId72" w:history="1">
              <w:r>
                <w:rPr>
                  <w:color w:val="#410a8c"/>
                  <w:u w:val="single"/>
                </w:rPr>
                <w:t xml:space="preserve">hal-02495908v1</w:t>
              </w:r>
            </w:hyperlink>
          </w:p>
        </w:tc>
      </w:tr>
      <w:tr>
        <w:trPr/>
        <w:tc>
          <w:tcPr>
            <w:noWrap/>
          </w:tcPr>
          <w:p>
            <w:pPr>
              <w:spacing w:after="200"/>
            </w:pPr>
            <w:hyperlink r:id="rId73" w:history="1">
              <w:r>
                <w:rPr>
                  <w:color w:val="1e198e"/>
                  <w:b w:val="1"/>
                  <w:bCs w:val="1"/>
                  <w:u w:val="single"/>
                </w:rPr>
                <w:t xml:space="preserve">Das literarische Intellektuellenmilieu in Wilhelm von Humboldts Briefwechsel mit Schiller (1790-1805)</w:t>
              </w:r>
            </w:hyperlink>
          </w:p>
          <w:p>
            <w:pPr/>
            <w:hyperlink r:id="rId10" w:history="1">
              <w:r>
                <w:rPr>
                  <w:color w:val="#410a8c"/>
                  <w:u w:val="single"/>
                </w:rPr>
                <w:t xml:space="preserve">Anne Feler</w:t>
              </w:r>
            </w:hyperlink>
          </w:p>
          <w:p>
            <w:pPr/>
            <w:r>
              <w:rPr/>
              <w:t xml:space="preserve">Pierre Béhar; Françoise Lartillot; Uwe Puschner. </w:t>
            </w:r>
            <w:r>
              <w:rPr>
                <w:i w:val="1"/>
                <w:iCs w:val="1"/>
              </w:rPr>
              <w:t xml:space="preserve">Médiation et conviction. Mélanges offerts à Michel Grunewald</w:t>
            </w:r>
            <w:r>
              <w:rPr/>
              <w:t xml:space="preserve">, L'Harmattan, pp.329-346, 2007</w:t>
            </w:r>
          </w:p>
          <w:p>
            <w:pPr/>
            <w:r>
              <w:rPr/>
              <w:t xml:space="preserve">Chapitre d'ouvrage</w:t>
            </w:r>
          </w:p>
          <w:p>
            <w:pPr/>
            <w:hyperlink r:id="rId73" w:history="1">
              <w:r>
                <w:rPr>
                  <w:color w:val="#410a8c"/>
                  <w:u w:val="single"/>
                </w:rPr>
                <w:t xml:space="preserve">hal-02495975v1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drame militaire en Allemagne au XVIIIe siècle : esthétique et cité</w:t>
              </w:r>
            </w:hyperlink>
          </w:p>
          <w:p>
            <w:pPr/>
            <w:hyperlink r:id="rId10" w:history="1">
              <w:r>
                <w:rPr>
                  <w:color w:val="#410a8c"/>
                  <w:u w:val="single"/>
                </w:rPr>
                <w:t xml:space="preserve">Anne Feler</w:t>
              </w:r>
            </w:hyperlink>
          </w:p>
          <w:p>
            <w:pPr/>
            <w:r>
              <w:rPr/>
              <w:t xml:space="preserve">Littératures. Université Paul Verlaine - Metz, 2002. Français. </w:t>
            </w:r>
            <w:hyperlink r:id="rId75" w:history="1">
              <w:r>
                <w:rPr>
                  <w:color w:val="#410a8c"/>
                  <w:u w:val="single"/>
                </w:rPr>
                <w:t xml:space="preserve">⟨NNT : 2002METZ006L⟩</w:t>
              </w:r>
            </w:hyperlink>
          </w:p>
          <w:p>
            <w:pPr/>
            <w:r>
              <w:rPr/>
              <w:t xml:space="preserve">Thèse</w:t>
            </w:r>
          </w:p>
          <w:p>
            <w:pPr/>
            <w:hyperlink r:id="rId74" w:history="1">
              <w:r>
                <w:rPr>
                  <w:color w:val="#410a8c"/>
                  <w:u w:val="single"/>
                </w:rPr>
                <w:t xml:space="preserve">tel-01749722v1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D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8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4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D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ciete-goethe.fr/index.php" TargetMode="External"/><Relationship Id="rId8" Type="http://schemas.openxmlformats.org/officeDocument/2006/relationships/hyperlink" Target="http://cegil.univ-lorraine.fr/content/feler-anne" TargetMode="External"/><Relationship Id="rId9" Type="http://schemas.openxmlformats.org/officeDocument/2006/relationships/hyperlink" Target="https://hal.univ-lorraine.fr/hal-04552474v1" TargetMode="External"/><Relationship Id="rId10" Type="http://schemas.openxmlformats.org/officeDocument/2006/relationships/hyperlink" Target="https://hal.science/search/index/?q=*&amp;authFullName_s=Anne Feler" TargetMode="External"/><Relationship Id="rId11" Type="http://schemas.openxmlformats.org/officeDocument/2006/relationships/hyperlink" Target="https://dx.doi.org/10.3917/eger.312.0525" TargetMode="External"/><Relationship Id="rId12" Type="http://schemas.openxmlformats.org/officeDocument/2006/relationships/hyperlink" Target="https://hal.univ-lorraine.fr/hal-03349850v1" TargetMode="External"/><Relationship Id="rId13" Type="http://schemas.openxmlformats.org/officeDocument/2006/relationships/hyperlink" Target="https://hal.univ-lorraine.fr/hal-02496003v1" TargetMode="External"/><Relationship Id="rId14" Type="http://schemas.openxmlformats.org/officeDocument/2006/relationships/hyperlink" Target="https://hal.univ-lorraine.fr/hal-02495989v1" TargetMode="External"/><Relationship Id="rId15" Type="http://schemas.openxmlformats.org/officeDocument/2006/relationships/hyperlink" Target="https://hal.univ-lorraine.fr/hal-01561002v1" TargetMode="External"/><Relationship Id="rId16" Type="http://schemas.openxmlformats.org/officeDocument/2006/relationships/hyperlink" Target="https://hal.univ-lorraine.fr/hal-02495967v1" TargetMode="External"/><Relationship Id="rId17" Type="http://schemas.openxmlformats.org/officeDocument/2006/relationships/hyperlink" Target="https://hal.univ-lorraine.fr/hal-05375405v1" TargetMode="External"/><Relationship Id="rId18" Type="http://schemas.openxmlformats.org/officeDocument/2006/relationships/hyperlink" Target="https://hal.univ-lorraine.fr/hal-05375421v1" TargetMode="External"/><Relationship Id="rId19" Type="http://schemas.openxmlformats.org/officeDocument/2006/relationships/hyperlink" Target="https://hal.univ-lorraine.fr/hal-03349842v1" TargetMode="External"/><Relationship Id="rId20" Type="http://schemas.openxmlformats.org/officeDocument/2006/relationships/hyperlink" Target="https://hal.univ-lorraine.fr/hal-03349844v1" TargetMode="External"/><Relationship Id="rId21" Type="http://schemas.openxmlformats.org/officeDocument/2006/relationships/hyperlink" Target="https://hal.univ-lorraine.fr/hal-03509991v1" TargetMode="External"/><Relationship Id="rId22" Type="http://schemas.openxmlformats.org/officeDocument/2006/relationships/hyperlink" Target="https://hal.univ-lorraine.fr/hal-05375378v1" TargetMode="External"/><Relationship Id="rId23" Type="http://schemas.openxmlformats.org/officeDocument/2006/relationships/hyperlink" Target="https://hal.science/search/index/?q=*&amp;authFullName_s=Raymond Heitz" TargetMode="External"/><Relationship Id="rId24" Type="http://schemas.openxmlformats.org/officeDocument/2006/relationships/hyperlink" Target="https://hal.science/search/index/?q=*&amp;authFullName_s=Wolfgang Adam" TargetMode="External"/><Relationship Id="rId25" Type="http://schemas.openxmlformats.org/officeDocument/2006/relationships/hyperlink" Target="https://verlag.koenigshausen-neumann.de/product/9783826091827-goethe-und-die-europaeische-romantikaesthetische-ideologische-und-politische-aspektegoethe-et-le-romantisme-europeen-aspects-esthetiques-ideologiques-et-politiques/" TargetMode="External"/><Relationship Id="rId26" Type="http://schemas.openxmlformats.org/officeDocument/2006/relationships/hyperlink" Target="https://hal.univ-lorraine.fr/hal-05375358v1" TargetMode="External"/><Relationship Id="rId27" Type="http://schemas.openxmlformats.org/officeDocument/2006/relationships/hyperlink" Target="https://hal.science/search/index/?q=*&amp;authFullName_s=Marc Lacheny" TargetMode="External"/><Relationship Id="rId28" Type="http://schemas.openxmlformats.org/officeDocument/2006/relationships/hyperlink" Target="https://hal.science/search/index/?q=*&amp;authFullName_s=Albert Meier" TargetMode="External"/><Relationship Id="rId29" Type="http://schemas.openxmlformats.org/officeDocument/2006/relationships/hyperlink" Target="https://hal.science/search/index/?q=*&amp;authFullName_s=Daniele Vecchiato" TargetMode="External"/><Relationship Id="rId30" Type="http://schemas.openxmlformats.org/officeDocument/2006/relationships/hyperlink" Target="https://hal.univ-lorraine.fr/hal-04210925v1" TargetMode="External"/><Relationship Id="rId31" Type="http://schemas.openxmlformats.org/officeDocument/2006/relationships/hyperlink" Target="https://hal.science/search/index/?q=*&amp;authFullName_s=Stefan Hulfeld" TargetMode="External"/><Relationship Id="rId32" Type="http://schemas.openxmlformats.org/officeDocument/2006/relationships/hyperlink" Target="https://hal.science/search/index/?q=*&amp;authFullName_s=Matthias Mansky" TargetMode="External"/><Relationship Id="rId33" Type="http://schemas.openxmlformats.org/officeDocument/2006/relationships/hyperlink" Target="https://hal.univ-lorraine.fr/hal-03349835v1" TargetMode="External"/><Relationship Id="rId34" Type="http://schemas.openxmlformats.org/officeDocument/2006/relationships/hyperlink" Target="https://hal.science/search/index/?q=*&amp;authFullName_s=Roland Krebs" TargetMode="External"/><Relationship Id="rId35" Type="http://schemas.openxmlformats.org/officeDocument/2006/relationships/hyperlink" Target="https://verlag.koenigshausen-neumann.de/product/9783826072925-lectures-de-goethe/" TargetMode="External"/><Relationship Id="rId36" Type="http://schemas.openxmlformats.org/officeDocument/2006/relationships/hyperlink" Target="https://hal.univ-lorraine.fr/hal-03349837v1" TargetMode="External"/><Relationship Id="rId37" Type="http://schemas.openxmlformats.org/officeDocument/2006/relationships/hyperlink" Target="https://verlag.koenigshausen-neumann.de/product/9783826073649-etudes-sur-le-monde-germanique/" TargetMode="External"/><Relationship Id="rId38" Type="http://schemas.openxmlformats.org/officeDocument/2006/relationships/hyperlink" Target="https://hal.univ-lorraine.fr/hal-02495885v1" TargetMode="External"/><Relationship Id="rId39" Type="http://schemas.openxmlformats.org/officeDocument/2006/relationships/hyperlink" Target="https://hal.science/search/index/?q=*&amp;authFullName_s=Christine Maillard" TargetMode="External"/><Relationship Id="rId40" Type="http://schemas.openxmlformats.org/officeDocument/2006/relationships/hyperlink" Target="https://verlag.koenigshausen-neumann.de/product/9783826070709-goethe-studien-etudes-sur-goethe/" TargetMode="External"/><Relationship Id="rId41" Type="http://schemas.openxmlformats.org/officeDocument/2006/relationships/hyperlink" Target="https://hal.univ-lorraine.fr/hal-02496087v1" TargetMode="External"/><Relationship Id="rId42" Type="http://schemas.openxmlformats.org/officeDocument/2006/relationships/hyperlink" Target="https://hal.science/search/index/?q=*&amp;authFullName_s=Marc Cluet" TargetMode="External"/><Relationship Id="rId43" Type="http://schemas.openxmlformats.org/officeDocument/2006/relationships/hyperlink" Target="https://hal.science/search/index/?q=*&amp;authFullName_s=Gerhard Heide" TargetMode="External"/><Relationship Id="rId44" Type="http://schemas.openxmlformats.org/officeDocument/2006/relationships/hyperlink" Target="https://hal.univ-lorraine.fr/hal-02495845v1" TargetMode="External"/><Relationship Id="rId45" Type="http://schemas.openxmlformats.org/officeDocument/2006/relationships/hyperlink" Target="https://hal.univ-lorraine.fr/hal-02495866v1" TargetMode="External"/><Relationship Id="rId46" Type="http://schemas.openxmlformats.org/officeDocument/2006/relationships/hyperlink" Target="https://hal.science/search/index/?q=*&amp;authFullName_s=G&#233;rard Laudin" TargetMode="External"/><Relationship Id="rId47" Type="http://schemas.openxmlformats.org/officeDocument/2006/relationships/hyperlink" Target="https://hal.univ-lorraine.fr/hal-01561115v1" TargetMode="External"/><Relationship Id="rId48" Type="http://schemas.openxmlformats.org/officeDocument/2006/relationships/hyperlink" Target="https://hal.univ-lorraine.fr/hal-01561126v1" TargetMode="External"/><Relationship Id="rId49" Type="http://schemas.openxmlformats.org/officeDocument/2006/relationships/hyperlink" Target="https://hal.science/search/index/?q=*&amp;authFullName_s=Gilles Darras" TargetMode="External"/><Relationship Id="rId50" Type="http://schemas.openxmlformats.org/officeDocument/2006/relationships/hyperlink" Target="https://hal.univ-lorraine.fr/hal-02409494v1" TargetMode="External"/><Relationship Id="rId51" Type="http://schemas.openxmlformats.org/officeDocument/2006/relationships/hyperlink" Target="https://hal.univ-lorraine.fr/hal-05375396v1" TargetMode="External"/><Relationship Id="rId52" Type="http://schemas.openxmlformats.org/officeDocument/2006/relationships/hyperlink" Target="https://hal.univ-lorraine.fr/hal-05375390v1" TargetMode="External"/><Relationship Id="rId53" Type="http://schemas.openxmlformats.org/officeDocument/2006/relationships/hyperlink" Target="https://hal.univ-lorraine.fr/hal-05396742v1" TargetMode="External"/><Relationship Id="rId54" Type="http://schemas.openxmlformats.org/officeDocument/2006/relationships/hyperlink" Target="https://hal.univ-lorraine.fr/hal-04210938v1" TargetMode="External"/><Relationship Id="rId55" Type="http://schemas.openxmlformats.org/officeDocument/2006/relationships/hyperlink" Target="https://hal.univ-lorraine.fr/hal-03349846v1" TargetMode="External"/><Relationship Id="rId56" Type="http://schemas.openxmlformats.org/officeDocument/2006/relationships/hyperlink" Target="https://hal.univ-lorraine.fr/hal-03349851v1" TargetMode="External"/><Relationship Id="rId57" Type="http://schemas.openxmlformats.org/officeDocument/2006/relationships/hyperlink" Target="https://hal.univ-lorraine.fr/hal-02953378v1" TargetMode="External"/><Relationship Id="rId58" Type="http://schemas.openxmlformats.org/officeDocument/2006/relationships/hyperlink" Target="https://hal.univ-lorraine.fr/hal-02495947v1" TargetMode="External"/><Relationship Id="rId59" Type="http://schemas.openxmlformats.org/officeDocument/2006/relationships/hyperlink" Target="https://hal.univ-lorraine.fr/hal-02495937v1" TargetMode="External"/><Relationship Id="rId60" Type="http://schemas.openxmlformats.org/officeDocument/2006/relationships/hyperlink" Target="https://hal.univ-lorraine.fr/hal-02495921v1" TargetMode="External"/><Relationship Id="rId61" Type="http://schemas.openxmlformats.org/officeDocument/2006/relationships/hyperlink" Target="https://hal.univ-lorraine.fr/hal-02495931v1" TargetMode="External"/><Relationship Id="rId62" Type="http://schemas.openxmlformats.org/officeDocument/2006/relationships/hyperlink" Target="https://hal.univ-lorraine.fr/hal-01561119v1" TargetMode="External"/><Relationship Id="rId63" Type="http://schemas.openxmlformats.org/officeDocument/2006/relationships/hyperlink" Target="https://hal.univ-lorraine.fr/hal-01561053v1" TargetMode="External"/><Relationship Id="rId64" Type="http://schemas.openxmlformats.org/officeDocument/2006/relationships/hyperlink" Target="https://hal.univ-lorraine.fr/hal-01561121v1" TargetMode="External"/><Relationship Id="rId65" Type="http://schemas.openxmlformats.org/officeDocument/2006/relationships/hyperlink" Target="https://hal.univ-lorraine.fr/hal-01561105v1" TargetMode="External"/><Relationship Id="rId66" Type="http://schemas.openxmlformats.org/officeDocument/2006/relationships/hyperlink" Target="https://hal.univ-lorraine.fr/hal-01561047v1" TargetMode="External"/><Relationship Id="rId67" Type="http://schemas.openxmlformats.org/officeDocument/2006/relationships/hyperlink" Target="https://hal.univ-lorraine.fr/hal-01561129v1" TargetMode="External"/><Relationship Id="rId68" Type="http://schemas.openxmlformats.org/officeDocument/2006/relationships/hyperlink" Target="https://hal.univ-lorraine.fr/hal-01561102v1" TargetMode="External"/><Relationship Id="rId69" Type="http://schemas.openxmlformats.org/officeDocument/2006/relationships/hyperlink" Target="https://hal.univ-lorraine.fr/hal-01560992v1" TargetMode="External"/><Relationship Id="rId70" Type="http://schemas.openxmlformats.org/officeDocument/2006/relationships/hyperlink" Target="https://hal.univ-lorraine.fr/hal-01561039v1" TargetMode="External"/><Relationship Id="rId71" Type="http://schemas.openxmlformats.org/officeDocument/2006/relationships/hyperlink" Target="https://hal.univ-lorraine.fr/hal-01561025v1" TargetMode="External"/><Relationship Id="rId72" Type="http://schemas.openxmlformats.org/officeDocument/2006/relationships/hyperlink" Target="https://hal.univ-lorraine.fr/hal-02495908v1" TargetMode="External"/><Relationship Id="rId73" Type="http://schemas.openxmlformats.org/officeDocument/2006/relationships/hyperlink" Target="https://hal.univ-lorraine.fr/hal-02495975v1" TargetMode="External"/><Relationship Id="rId74" Type="http://schemas.openxmlformats.org/officeDocument/2006/relationships/hyperlink" Target="https://hal.univ-lorraine.fr/tel-01749722v1" TargetMode="External"/><Relationship Id="rId75" Type="http://schemas.openxmlformats.org/officeDocument/2006/relationships/hyperlink" Target="https://www.theses.fr/2002METZ006L"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FELER</dc:title>
  <dc:description>CV</dc:description>
  <dc:subject/>
  <cp:keywords/>
  <cp:category/>
  <cp:lastModifiedBy/>
  <dcterms:created xsi:type="dcterms:W3CDTF">2026-03-15T19:33:04+01:00</dcterms:created>
  <dcterms:modified xsi:type="dcterms:W3CDTF">2026-03-15T19:33:04+01:00</dcterms:modified>
</cp:coreProperties>
</file>

<file path=docProps/custom.xml><?xml version="1.0" encoding="utf-8"?>
<Properties xmlns="http://schemas.openxmlformats.org/officeDocument/2006/custom-properties" xmlns:vt="http://schemas.openxmlformats.org/officeDocument/2006/docPropsVTypes"/>
</file>