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Anne Grondeux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José Carracedo-Fraga, éd. 2025. Iulianus Toletanus. Opera III : Ars grammatica. Turnhout : Brepols (Corpus Christianorum. Series Latina, vol. 115C). 2025. cxx + 608 p. ISBN 978-2-503-61423-6</w:t></w:r></w:hyperlink></w:p><w:p><w:pPr/><w:hyperlink r:id="rId8" w:history="1"><w:r><w:rPr><w:color w:val="#410a8c"/><w:u w:val="single"/></w:rPr><w:t xml:space="preserve">Anne Grondeux</w:t></w:r></w:hyperlink></w:p><w:p><w:pPr/><w:r><w:rPr><w:i w:val="1"/><w:iCs w:val="1"/></w:rPr><w:t xml:space="preserve">Histoire Epistémologie Langage</w:t></w:r><w:r><w:rPr/><w:t xml:space="preserve">, 2026, 47 (2), pp.298-303. </w:t></w:r><w:hyperlink r:id="rId9" w:history="1"><w:r><w:rPr><w:color w:val="#410a8c"/><w:u w:val="single"/></w:rPr><w:t xml:space="preserve">⟨10.4000/15jtu⟩</w:t></w:r></w:hyperlink></w:p><w:p><w:pPr/><w:r><w:rPr/><w:t xml:space="preserve">Article dans une revue</w:t></w:r><w:r><w:rPr/><w:t xml:space="preserve"> (compte-rendu de lecture)</w:t></w:r></w:p><w:p><w:pPr/><w:hyperlink r:id="rId7" w:history="1"><w:r><w:rPr><w:color w:val="#410a8c"/><w:u w:val="single"/></w:rPr><w:t xml:space="preserve">hal-05506531v1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Compte-rendu de : Francesca Artemisio (éd.), Papia, Elementarium. Littera L, Florence, SISMEL (Edizione nazionale dei testi mediolatini d’Italia, 71), 2024</w:t></w:r></w:hyperlink></w:p><w:p><w:pPr/><w:hyperlink r:id="rId8" w:history="1"><w:r><w:rPr><w:color w:val="#410a8c"/><w:u w:val="single"/></w:rPr><w:t xml:space="preserve">Anne Grondeux</w:t></w:r></w:hyperlink></w:p><w:p><w:pPr/><w:r><w:rPr><w:i w:val="1"/><w:iCs w:val="1"/></w:rPr><w:t xml:space="preserve">Cahiers de civilisation médiévale</w:t></w:r><w:r><w:rPr/><w:t xml:space="preserve">, A paraître</w:t></w:r></w:p><w:p><w:pPr/><w:r><w:rPr/><w:t xml:space="preserve">Article dans une revue</w:t></w:r><w:r><w:rPr/><w:t xml:space="preserve"> (compte-rendu de lecture)</w:t></w:r></w:p><w:p><w:pPr/><w:hyperlink r:id="rId10" w:history="1"><w:r><w:rPr><w:color w:val="#410a8c"/><w:u w:val="single"/></w:rPr><w:t xml:space="preserve">hal-05363422v1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Compte-rendu de : Iulianus Toletanus. Opera III: Ars grammatica. Edité par José Carracedo-Fraga. Turnhout : Brepols (Corpus Christianorum. Series Latina, vol. 115C). 2025. cxx + 608 p. ISBN 978-2-503-61423-6</w:t></w:r></w:hyperlink></w:p><w:p><w:pPr/><w:hyperlink r:id="rId8" w:history="1"><w:r><w:rPr><w:color w:val="#410a8c"/><w:u w:val="single"/></w:rPr><w:t xml:space="preserve">Anne Grondeux</w:t></w:r></w:hyperlink></w:p><w:p><w:pPr/><w:r><w:rPr><w:i w:val="1"/><w:iCs w:val="1"/></w:rPr><w:t xml:space="preserve">Histoire Epistémologie Langage</w:t></w:r><w:r><w:rPr/><w:t xml:space="preserve">, 2025, 47 (2), pp.298-303. </w:t></w:r><w:hyperlink r:id="rId9" w:history="1"><w:r><w:rPr><w:color w:val="#410a8c"/><w:u w:val="single"/></w:rPr><w:t xml:space="preserve">⟨10.4000/15jtu⟩</w:t></w:r></w:hyperlink></w:p><w:p><w:pPr/><w:r><w:rPr/><w:t xml:space="preserve">Article dans une revue</w:t></w:r><w:r><w:rPr/><w:t xml:space="preserve"> (compte-rendu de lecture)</w:t></w:r></w:p><w:p><w:pPr/><w:hyperlink r:id="rId11" w:history="1"><w:r><w:rPr><w:color w:val="#410a8c"/><w:u w:val="single"/></w:rPr><w:t xml:space="preserve">hal-05363265v1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Les travaux de Taion de Saragosse et leurs implications pour l’oeuvre d’Isidore de Séville et le Liber glossarum</w:t></w:r></w:hyperlink></w:p><w:p><w:pPr/><w:hyperlink r:id="rId8" w:history="1"><w:r><w:rPr><w:color w:val="#410a8c"/><w:u w:val="single"/></w:rPr><w:t xml:space="preserve">Anne Grondeux</w:t></w:r></w:hyperlink></w:p><w:p><w:pPr/><w:r><w:rPr><w:i w:val="1"/><w:iCs w:val="1"/></w:rPr><w:t xml:space="preserve">Archivum Latinitatis Medii Aevi</w:t></w:r><w:r><w:rPr/><w:t xml:space="preserve">, 2025, 81, pp.53-81</w:t></w:r></w:p><w:p><w:pPr/><w:r><w:rPr/><w:t xml:space="preserve">Article dans une revue</w:t></w:r></w:p><w:p><w:pPr/><w:hyperlink r:id="rId12" w:history="1"><w:r><w:rPr><w:color w:val="#410a8c"/><w:u w:val="single"/></w:rPr><w:t xml:space="preserve">hal-05363216v1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Ars Riuipullensis. Commentum anonymum in Artem Donati, ed. Daniela Gallo (Florence: SISMEL, 2023). [compte rendu]</w:t></w:r></w:hyperlink></w:p><w:p><w:pPr/><w:hyperlink r:id="rId8" w:history="1"><w:r><w:rPr><w:color w:val="#410a8c"/><w:u w:val="single"/></w:rPr><w:t xml:space="preserve">Anne Grondeux</w:t></w:r></w:hyperlink></w:p><w:p><w:pPr/><w:r><w:rPr><w:i w:val="1"/><w:iCs w:val="1"/></w:rPr><w:t xml:space="preserve">The Journal of Medieval Latin</w:t></w:r><w:r><w:rPr/><w:t xml:space="preserve">, In press</w:t></w:r></w:p><w:p><w:pPr/><w:r><w:rPr/><w:t xml:space="preserve">Article dans une revue</w:t></w:r><w:r><w:rPr/><w:t xml:space="preserve"> (compte-rendu de lecture)</w:t></w:r></w:p><w:p><w:pPr/><w:hyperlink r:id="rId13" w:history="1"><w:r><w:rPr><w:color w:val="#410a8c"/><w:u w:val="single"/></w:rPr><w:t xml:space="preserve">hal-04723245v1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Les travaux de Taion de Saragosse et leurs implications pour l’œuvre d’Isidore de Séville et le Liber glossarum</w:t></w:r></w:hyperlink></w:p><w:p><w:pPr/><w:hyperlink r:id="rId8" w:history="1"><w:r><w:rPr><w:color w:val="#410a8c"/><w:u w:val="single"/></w:rPr><w:t xml:space="preserve">Anne Grondeux</w:t></w:r></w:hyperlink></w:p><w:p><w:pPr/><w:r><w:rPr><w:i w:val="1"/><w:iCs w:val="1"/></w:rPr><w:t xml:space="preserve">Archivum Latinitatis Medii Aevi</w:t></w:r><w:r><w:rPr/><w:t xml:space="preserve">, A paraître</w:t></w:r></w:p><w:p><w:pPr/><w:r><w:rPr/><w:t xml:space="preserve">Article dans une revue</w:t></w:r></w:p><w:p><w:pPr/><w:hyperlink r:id="rId14" w:history="1"><w:r><w:rPr><w:color w:val="#410a8c"/><w:u w:val="single"/></w:rPr><w:t xml:space="preserve">hal-04831863v1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Comment définir un « dictionnaire latin » ? Du Liber glossarum (VIIe s.) à l’Elementarium de Papias (XIe s.)</w:t></w:r></w:hyperlink></w:p><w:p><w:pPr/><w:hyperlink r:id="rId8" w:history="1"><w:r><w:rPr><w:color w:val="#410a8c"/><w:u w:val="single"/></w:rPr><w:t xml:space="preserve">Anne Grondeux</w:t></w:r></w:hyperlink></w:p><w:p><w:pPr/><w:r><w:rPr><w:i w:val="1"/><w:iCs w:val="1"/></w:rPr><w:t xml:space="preserve">Histoire Epistémologie Langage</w:t></w:r><w:r><w:rPr/><w:t xml:space="preserve">, 2023, 45 (2), pp.15-33. </w:t></w:r><w:hyperlink r:id="rId16" w:history="1"><w:r><w:rPr><w:color w:val="#410a8c"/><w:u w:val="single"/></w:rPr><w:t xml:space="preserve">⟨10.4000/hel.4034⟩</w:t></w:r></w:hyperlink></w:p><w:p><w:pPr/><w:r><w:rPr/><w:t xml:space="preserve">Article dans une revue</w:t></w:r></w:p><w:p><w:pPr/><w:hyperlink r:id="rId15" w:history="1"><w:r><w:rPr><w:color w:val="#410a8c"/><w:u w:val="single"/></w:rPr><w:t xml:space="preserve">hal-04189474v1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Compte rendu de : Cassiodorus. Institutiones humanarum litterarum. Textus Φ Δ Ilaria Morresi (ed). Series: Corpus Christianorum Series Latina, vol. 99A. 512p., 155 x 245 mm, Ills 137 b/w, 1 tables b/w., 2022, € 360, HB, ISBN 978-2-503-59589-4</w:t></w:r></w:hyperlink></w:p><w:p><w:pPr/><w:hyperlink r:id="rId8" w:history="1"><w:r><w:rPr><w:color w:val="#410a8c"/><w:u w:val="single"/></w:rPr><w:t xml:space="preserve">Anne Grondeux</w:t></w:r></w:hyperlink></w:p><w:p><w:pPr/><w:r><w:rPr><w:i w:val="1"/><w:iCs w:val="1"/></w:rPr><w:t xml:space="preserve">Histoire Epistémologie Langage</w:t></w:r><w:r><w:rPr/><w:t xml:space="preserve">, A paraître, 45 (2)</w:t></w:r></w:p><w:p><w:pPr/><w:r><w:rPr/><w:t xml:space="preserve">Article dans une revue</w:t></w:r></w:p><w:p><w:pPr/><w:hyperlink r:id="rId17" w:history="1"><w:r><w:rPr><w:color w:val="#410a8c"/><w:u w:val="single"/></w:rPr><w:t xml:space="preserve">hal-04310228v1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À propos des Étymologies d’Isidore de Séville : la « famille espagnole » et le Liber glossarum</w:t></w:r></w:hyperlink></w:p><w:p><w:pPr/><w:hyperlink r:id="rId19" w:history="1"><w:r><w:rPr><w:color w:val="#410a8c"/><w:u w:val="single"/></w:rPr><w:t xml:space="preserve">Franck Cinato</w:t></w:r></w:hyperlink><w:r><w:rPr/><w:t xml:space="preserve">,</w:t></w:r><w:hyperlink r:id="rId8" w:history="1"><w:r><w:rPr><w:color w:val="#410a8c"/><w:u w:val="single"/></w:rPr><w:t xml:space="preserve">Anne Grondeux</w:t></w:r></w:hyperlink></w:p><w:p><w:pPr/><w:r><w:rPr><w:i w:val="1"/><w:iCs w:val="1"/></w:rPr><w:t xml:space="preserve">Histoire Epistémologie Langage</w:t></w:r><w:r><w:rPr/><w:t xml:space="preserve">, 2022, 44-1, pp.183-199. </w:t></w:r><w:hyperlink r:id="rId20" w:history="1"><w:r><w:rPr><w:color w:val="#410a8c"/><w:u w:val="single"/></w:rPr><w:t xml:space="preserve">⟨10.4000/hel.2549⟩</w:t></w:r></w:hyperlink></w:p><w:p><w:pPr/><w:r><w:rPr/><w:t xml:space="preserve">Article dans une revue</w:t></w:r></w:p><w:p><w:pPr/><w:hyperlink r:id="rId18" w:history="1"><w:r><w:rPr><w:color w:val="#410a8c"/><w:u w:val="single"/></w:rPr><w:t xml:space="preserve">hal-03708578v1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Mass or Count Noun: Latin Considerations of the Use of sanguis in the Plural</w:t></w:r></w:hyperlink></w:p><w:p><w:pPr/><w:hyperlink r:id="rId8" w:history="1"><w:r><w:rPr><w:color w:val="#410a8c"/><w:u w:val="single"/></w:rPr><w:t xml:space="preserve">Anne Grondeux</w:t></w:r></w:hyperlink></w:p><w:p><w:pPr/><w:r><w:rPr><w:i w:val="1"/><w:iCs w:val="1"/></w:rPr><w:t xml:space="preserve">Religions</w:t></w:r><w:r><w:rPr/><w:t xml:space="preserve">, 2022, 13 (9), pp.855. </w:t></w:r><w:hyperlink r:id="rId22" w:history="1"><w:r><w:rPr><w:color w:val="#410a8c"/><w:u w:val="single"/></w:rPr><w:t xml:space="preserve">⟨10.3390/rel13090855⟩</w:t></w:r></w:hyperlink></w:p><w:p><w:pPr/><w:r><w:rPr/><w:t xml:space="preserve">Article dans une revue</w:t></w:r></w:p><w:p><w:pPr/><w:hyperlink r:id="rId21" w:history="1"><w:r><w:rPr><w:color w:val="#410a8c"/><w:u w:val="single"/></w:rPr><w:t xml:space="preserve">hal-03806918v1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Compte-rendu de : Baratin (M.), et al. (ed., trans.) Priscien : Grammaire, Livres XI, XII, XIII – Les hybrides (Participe, Pronom). Texte latin, traduction introduite et annotée par le Groupe Ars Grammatica. (Histoire des Doctrines de l’Antiquité Classique 54.) Pp. 345. Paris : Librairie Philosophique J. Vrin, 2020, Paper, €32. ISBN : 978-2-7116-2987-9.</w:t></w:r></w:hyperlink></w:p><w:p><w:pPr/><w:hyperlink r:id="rId8" w:history="1"><w:r><w:rPr><w:color w:val="#410a8c"/><w:u w:val="single"/></w:rPr><w:t xml:space="preserve">Anne Grondeux</w:t></w:r></w:hyperlink></w:p><w:p><w:pPr/><w:r><w:rPr><w:i w:val="1"/><w:iCs w:val="1"/></w:rPr><w:t xml:space="preserve">Classical Review</w:t></w:r><w:r><w:rPr/><w:t xml:space="preserve">, 2022, Classical Review, 72 (1), pp.190-192. </w:t></w:r><w:hyperlink r:id="rId24" w:history="1"><w:r><w:rPr><w:color w:val="#410a8c"/><w:u w:val="single"/></w:rPr><w:t xml:space="preserve">⟨10.1017/S0009840X21002882⟩</w:t></w:r></w:hyperlink></w:p><w:p><w:pPr/><w:r><w:rPr/><w:t xml:space="preserve">Article dans une revue</w:t></w:r><w:r><w:rPr/><w:t xml:space="preserve"> (compte-rendu de lecture)</w:t></w:r></w:p><w:p><w:pPr/><w:hyperlink r:id="rId23" w:history="1"><w:r><w:rPr><w:color w:val="#410a8c"/><w:u w:val="single"/></w:rPr><w:t xml:space="preserve">hal-03501975v1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La réception du Liber glossarum</w:t></w:r></w:hyperlink></w:p><w:p><w:pPr/><w:hyperlink r:id="rId19" w:history="1"><w:r><w:rPr><w:color w:val="#410a8c"/><w:u w:val="single"/></w:rPr><w:t xml:space="preserve">Franck Cinato</w:t></w:r></w:hyperlink><w:r><w:rPr/><w:t xml:space="preserve">,</w:t></w:r><w:hyperlink r:id="rId8" w:history="1"><w:r><w:rPr><w:color w:val="#410a8c"/><w:u w:val="single"/></w:rPr><w:t xml:space="preserve">Anne Grondeux</w:t></w:r></w:hyperlink></w:p><w:p><w:pPr/><w:r><w:rPr><w:i w:val="1"/><w:iCs w:val="1"/></w:rPr><w:t xml:space="preserve">Mittellateinisches Jahrbuch</w:t></w:r><w:r><w:rPr/><w:t xml:space="preserve">, 2019, 76, pp.441-459</w:t></w:r></w:p><w:p><w:pPr/><w:r><w:rPr/><w:t xml:space="preserve">Article dans une revue</w:t></w:r></w:p><w:p><w:pPr/><w:hyperlink r:id="rId25" w:history="1"><w:r><w:rPr><w:color w:val="#410a8c"/><w:u w:val="single"/></w:rPr><w:t xml:space="preserve">hal-02275859v1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Nouvelles hypothèses sur l’origine du Liber glossarum</w:t></w:r></w:hyperlink></w:p><w:p><w:pPr/><w:hyperlink r:id="rId19" w:history="1"><w:r><w:rPr><w:color w:val="#410a8c"/><w:u w:val="single"/></w:rPr><w:t xml:space="preserve">Franck Cinato</w:t></w:r></w:hyperlink><w:r><w:rPr/><w:t xml:space="preserve">,</w:t></w:r><w:hyperlink r:id="rId8" w:history="1"><w:r><w:rPr><w:color w:val="#410a8c"/><w:u w:val="single"/></w:rPr><w:t xml:space="preserve">Anne Grondeux</w:t></w:r></w:hyperlink></w:p><w:p><w:pPr/><w:r><w:rPr><w:i w:val="1"/><w:iCs w:val="1"/></w:rPr><w:t xml:space="preserve">Archivum Latinitatis Medii Aevi</w:t></w:r><w:r><w:rPr/><w:t xml:space="preserve">, 2019, 78, pp.61-100. </w:t></w:r><w:hyperlink r:id="rId27" w:history="1"><w:r><w:rPr><w:color w:val="#410a8c"/><w:u w:val="single"/></w:rPr><w:t xml:space="preserve">⟨10.3406/alma.2018.2543⟩</w:t></w:r></w:hyperlink></w:p><w:p><w:pPr/><w:r><w:rPr/><w:t xml:space="preserve">Article dans une revue</w:t></w:r></w:p><w:p><w:pPr/><w:hyperlink r:id="rId26" w:history="1"><w:r><w:rPr><w:color w:val="#410a8c"/><w:u w:val="single"/></w:rPr><w:t xml:space="preserve">hal-02275858v1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William of Champeaux (c. 1070-1121), The Glosulae on Priscian and the Notae Dunelmenses</w:t></w:r></w:hyperlink></w:p><w:p><w:pPr/><w:hyperlink r:id="rId8" w:history="1"><w:r><w:rPr><w:color w:val="#410a8c"/><w:u w:val="single"/></w:rPr><w:t xml:space="preserve">Anne Grondeux</w:t></w:r></w:hyperlink><w:r><w:rPr/><w:t xml:space="preserve">,</w:t></w:r><w:hyperlink r:id="rId29" w:history="1"><w:r><w:rPr><w:color w:val="#410a8c"/><w:u w:val="single"/></w:rPr><w:t xml:space="preserve">Irène Rosier-Catach</w:t></w:r></w:hyperlink></w:p><w:p><w:pPr/><w:r><w:rPr><w:i w:val="1"/><w:iCs w:val="1"/></w:rPr><w:t xml:space="preserve">Historiographia linguistica </w:t></w:r><w:r><w:rPr/><w:t xml:space="preserve">, 2017</w:t></w:r></w:p><w:p><w:pPr/><w:r><w:rPr/><w:t xml:space="preserve">Article dans une revue</w:t></w:r></w:p><w:p><w:pPr/><w:hyperlink r:id="rId28" w:history="1"><w:r><w:rPr><w:color w:val="#410a8c"/><w:u w:val="single"/></w:rPr><w:t xml:space="preserve">hal-01987838v1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Table ronde : &amp;quot;Des corpus linguistiques avant les corpus électroniques</w:t></w:r></w:hyperlink></w:p><w:p><w:pPr/><w:hyperlink r:id="rId31" w:history="1"><w:r><w:rPr><w:color w:val="#410a8c"/><w:u w:val="single"/></w:rPr><w:t xml:space="preserve">Emilie Aussant</w:t></w:r></w:hyperlink><w:r><w:rPr/><w:t xml:space="preserve">,</w:t></w:r><w:hyperlink r:id="rId32" w:history="1"><w:r><w:rPr><w:color w:val="#410a8c"/><w:u w:val="single"/></w:rPr><w:t xml:space="preserve">Marc Baratin</w:t></w:r></w:hyperlink><w:r><w:rPr/><w:t xml:space="preserve">,</w:t></w:r><w:hyperlink r:id="rId19" w:history="1"><w:r><w:rPr><w:color w:val="#410a8c"/><w:u w:val="single"/></w:rPr><w:t xml:space="preserve">Franck Cinato</w:t></w:r></w:hyperlink><w:r><w:rPr/><w:t xml:space="preserve">,</w:t></w:r><w:hyperlink r:id="rId8" w:history="1"><w:r><w:rPr><w:color w:val="#410a8c"/><w:u w:val="single"/></w:rPr><w:t xml:space="preserve">Anne Grondeux</w:t></w:r></w:hyperlink><w:r><w:rPr/><w:t xml:space="preserve">,</w:t></w:r><w:hyperlink r:id="rId33" w:history="1"><w:r><w:rPr><w:color w:val="#410a8c"/><w:u w:val="single"/></w:rPr><w:t xml:space="preserve">Cendrine Pagani</w:t></w:r></w:hyperlink><w:r><w:rPr/><w:t xml:space="preserve">et al.</w:t></w:r></w:p><w:p><w:pPr/><w:r><w:rPr><w:i w:val="1"/><w:iCs w:val="1"/></w:rPr><w:t xml:space="preserve">Dossiers d'HEL</w:t></w:r><w:r><w:rPr/><w:t xml:space="preserve">, 2017, Analyse et exploitation des données de corpus linguistiques, 11, pp.97-117</w:t></w:r></w:p><w:p><w:pPr/><w:r><w:rPr/><w:t xml:space="preserve">Article dans une revue</w:t></w:r></w:p><w:p><w:pPr/><w:hyperlink r:id="rId30" w:history="1"><w:r><w:rPr><w:color w:val="#410a8c"/><w:u w:val="single"/></w:rPr><w:t xml:space="preserve">hal-01512695v1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Dossiers d'HEL n°10 : Introduction</w:t></w:r></w:hyperlink></w:p><w:p><w:pPr/><w:hyperlink r:id="rId8" w:history="1"><w:r><w:rPr><w:color w:val="#410a8c"/><w:u w:val="single"/></w:rPr><w:t xml:space="preserve">Anne Grondeux</w:t></w:r></w:hyperlink></w:p><w:p><w:pPr/><w:r><w:rPr><w:i w:val="1"/><w:iCs w:val="1"/></w:rPr><w:t xml:space="preserve">Dossiers d'HEL</w:t></w:r><w:r><w:rPr/><w:t xml:space="preserve">, 2016, Le Liber glossarum (s. VII-VIII) : Composition, sources, réception, 10, pp.3-8</w:t></w:r></w:p><w:p><w:pPr/><w:r><w:rPr/><w:t xml:space="preserve">Article dans une revue</w:t></w:r></w:p><w:p><w:pPr/><w:hyperlink r:id="rId34" w:history="1"><w:r><w:rPr><w:color w:val="#410a8c"/><w:u w:val="single"/></w:rPr><w:t xml:space="preserve">hal-01419929v1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Le De obseruantia ciborum, les Dynamidia et le Liber glossarum</w:t></w:r></w:hyperlink></w:p><w:p><w:pPr/><w:hyperlink r:id="rId8" w:history="1"><w:r><w:rPr><w:color w:val="#410a8c"/><w:u w:val="single"/></w:rPr><w:t xml:space="preserve">Anne Grondeux</w:t></w:r></w:hyperlink></w:p><w:p><w:pPr/><w:r><w:rPr><w:i w:val="1"/><w:iCs w:val="1"/></w:rPr><w:t xml:space="preserve">Dossiers d'HEL</w:t></w:r><w:r><w:rPr/><w:t xml:space="preserve">, 2016, Le Liber glossarum (s. VII-VIII) : Composition, sources, réception, 10, pp.283-302</w:t></w:r></w:p><w:p><w:pPr/><w:r><w:rPr/><w:t xml:space="preserve">Article dans une revue</w:t></w:r></w:p><w:p><w:pPr/><w:hyperlink r:id="rId35" w:history="1"><w:r><w:rPr><w:color w:val="#410a8c"/><w:u w:val="single"/></w:rPr><w:t xml:space="preserve">hal-01421193v3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Stemma provisoire de la tradition manuscrite du Liber glossarum</w:t></w:r></w:hyperlink></w:p><w:p><w:pPr/><w:hyperlink r:id="rId8" w:history="1"><w:r><w:rPr><w:color w:val="#410a8c"/><w:u w:val="single"/></w:rPr><w:t xml:space="preserve">Anne Grondeux</w:t></w:r></w:hyperlink></w:p><w:p><w:pPr/><w:r><w:rPr><w:i w:val="1"/><w:iCs w:val="1"/></w:rPr><w:t xml:space="preserve">Dossiers d'HEL</w:t></w:r><w:r><w:rPr/><w:t xml:space="preserve">, 2015, 8, pp.5-10</w:t></w:r></w:p><w:p><w:pPr/><w:r><w:rPr/><w:t xml:space="preserve">Article dans une revue</w:t></w:r></w:p><w:p><w:pPr/><w:hyperlink r:id="rId36" w:history="1"><w:r><w:rPr><w:color w:val="#410a8c"/><w:u w:val="single"/></w:rPr><w:t xml:space="preserve">halshs-01174611v1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Le traitement des &amp;quot;autorités&amp;quot; dans le Liber Glossarum (S. VIII)</w:t></w:r></w:hyperlink></w:p><w:p><w:pPr/><w:hyperlink r:id="rId8" w:history="1"><w:r><w:rPr><w:color w:val="#410a8c"/><w:u w:val="single"/></w:rPr><w:t xml:space="preserve">Anne Grondeux</w:t></w:r></w:hyperlink></w:p><w:p><w:pPr/><w:r><w:rPr><w:i w:val="1"/><w:iCs w:val="1"/></w:rPr><w:t xml:space="preserve">Eruditio antiqua</w:t></w:r><w:r><w:rPr/><w:t xml:space="preserve">, 2015, L'autorité dans les arts libéraux 7, pp.71 - 95</w:t></w:r></w:p><w:p><w:pPr/><w:r><w:rPr/><w:t xml:space="preserve">Article dans une revue</w:t></w:r></w:p><w:p><w:pPr/><w:hyperlink r:id="rId37" w:history="1"><w:r><w:rPr><w:color w:val="#410a8c"/><w:u w:val="single"/></w:rPr><w:t xml:space="preserve">hal-01425029v1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Note sur la présence de l’Hypomnesticon pseudo-augustinien dans le Liber glossarum</w:t></w:r></w:hyperlink></w:p><w:p><w:pPr/><w:hyperlink r:id="rId8" w:history="1"><w:r><w:rPr><w:color w:val="#410a8c"/><w:u w:val="single"/></w:rPr><w:t xml:space="preserve">Anne Grondeux</w:t></w:r></w:hyperlink></w:p><w:p><w:pPr/><w:r><w:rPr><w:i w:val="1"/><w:iCs w:val="1"/></w:rPr><w:t xml:space="preserve">Dossiers d'HEL</w:t></w:r><w:r><w:rPr/><w:t xml:space="preserve">, 2015, L’activité lexicographique dans le haut Moyen Âge latin Rencontre autour du Liber Glossarum (suite), 8, pp.59-78</w:t></w:r></w:p><w:p><w:pPr/><w:r><w:rPr/><w:t xml:space="preserve">Article dans une revue</w:t></w:r></w:p><w:p><w:pPr/><w:hyperlink r:id="rId38" w:history="1"><w:r><w:rPr><w:color w:val="#410a8c"/><w:u w:val="single"/></w:rPr><w:t xml:space="preserve">halshs-01174635v1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Le rôle de Reichenau dans la diffusion du Liber glossarum</w:t></w:r></w:hyperlink></w:p><w:p><w:pPr/><w:hyperlink r:id="rId8" w:history="1"><w:r><w:rPr><w:color w:val="#410a8c"/><w:u w:val="single"/></w:rPr><w:t xml:space="preserve">Anne Grondeux</w:t></w:r></w:hyperlink></w:p><w:p><w:pPr/><w:r><w:rPr><w:i w:val="1"/><w:iCs w:val="1"/></w:rPr><w:t xml:space="preserve">Dossiers d'HEL</w:t></w:r><w:r><w:rPr/><w:t xml:space="preserve">, 2015, L’activité lexicographique dans le haut Moyen Âge latin Rencontre autour du Liber Glossarum (suite), 8, pp.79-93</w:t></w:r></w:p><w:p><w:pPr/><w:r><w:rPr/><w:t xml:space="preserve">Article dans une revue</w:t></w:r></w:p><w:p><w:pPr/><w:hyperlink r:id="rId39" w:history="1"><w:r><w:rPr><w:color w:val="#410a8c"/><w:u w:val="single"/></w:rPr><w:t xml:space="preserve">halshs-01174640v1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Introduction : Rencontre autour du Liber Glossarum (suite)</w:t></w:r></w:hyperlink></w:p><w:p><w:pPr/><w:hyperlink r:id="rId8" w:history="1"><w:r><w:rPr><w:color w:val="#410a8c"/><w:u w:val="single"/></w:rPr><w:t xml:space="preserve">Anne Grondeux</w:t></w:r></w:hyperlink></w:p><w:p><w:pPr/><w:r><w:rPr><w:i w:val="1"/><w:iCs w:val="1"/></w:rPr><w:t xml:space="preserve">Dossiers d'HEL</w:t></w:r><w:r><w:rPr/><w:t xml:space="preserve">, 2015, L’activité lexicographique dans le haut Moyen Âge latin Rencontre autour du Liber Glossarum (suite), 8, pp.2-4</w:t></w:r></w:p><w:p><w:pPr/><w:r><w:rPr/><w:t xml:space="preserve">Article dans une revue</w:t></w:r></w:p><w:p><w:pPr/><w:hyperlink r:id="rId40" w:history="1"><w:r><w:rPr><w:color w:val="#410a8c"/><w:u w:val="single"/></w:rPr><w:t xml:space="preserve">halshs-01174607v1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David Townsend, éd. — An Epitome of Biblical History : Glosses on Walter of Châtillon’s « Alexandreis » 4.176-274 [edited from London, British Library, MS. Aditional 18217]</w:t></w:r></w:hyperlink></w:p><w:p><w:pPr/><w:hyperlink r:id="rId8" w:history="1"><w:r><w:rPr><w:color w:val="#410a8c"/><w:u w:val="single"/></w:rPr><w:t xml:space="preserve">Anne Grondeux</w:t></w:r></w:hyperlink></w:p><w:p><w:pPr/><w:r><w:rPr><w:i w:val="1"/><w:iCs w:val="1"/></w:rPr><w:t xml:space="preserve">Cahiers de civilisation médiévale</w:t></w:r><w:r><w:rPr/><w:t xml:space="preserve">, 2011, 216 bis, pp.499-503. </w:t></w:r><w:hyperlink r:id="rId42" w:history="1"><w:r><w:rPr><w:color w:val="#410a8c"/><w:u w:val="single"/></w:rPr><w:t xml:space="preserve">⟨10.4000/128t2⟩</w:t></w:r></w:hyperlink></w:p><w:p><w:pPr/><w:r><w:rPr/><w:t xml:space="preserve">Article dans une revue</w:t></w:r><w:r><w:rPr/><w:t xml:space="preserve"> (compte-rendu de lecture)</w:t></w:r></w:p><w:p><w:pPr/><w:hyperlink r:id="rId41" w:history="1"><w:r><w:rPr><w:color w:val="#410a8c"/><w:u w:val="single"/></w:rPr><w:t xml:space="preserve">hal-04979152v1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Sur la nature catégorielle de la uox. Trois version des Glosulae in Priscianum</w:t></w:r></w:hyperlink></w:p><w:p><w:pPr/><w:hyperlink r:id="rId8" w:history="1"><w:r><w:rPr><w:color w:val="#410a8c"/><w:u w:val="single"/></w:rPr><w:t xml:space="preserve">Anne Grondeux</w:t></w:r></w:hyperlink><w:r><w:rPr/><w:t xml:space="preserve">,</w:t></w:r><w:hyperlink r:id="rId29" w:history="1"><w:r><w:rPr><w:color w:val="#410a8c"/><w:u w:val="single"/></w:rPr><w:t xml:space="preserve">Irène Rosier-Catach</w:t></w:r></w:hyperlink></w:p><w:p><w:pPr/><w:r><w:rPr><w:i w:val="1"/><w:iCs w:val="1"/></w:rPr><w:t xml:space="preserve">Archives d'histoire doctrinale et littéraire du Moyen Âge</w:t></w:r><w:r><w:rPr/><w:t xml:space="preserve">, 2011, 78, pp.259-333</w:t></w:r></w:p><w:p><w:pPr/><w:r><w:rPr/><w:t xml:space="preserve">Article dans une revue</w:t></w:r></w:p><w:p><w:pPr/><w:hyperlink r:id="rId43" w:history="1"><w:r><w:rPr><w:color w:val="#410a8c"/><w:u w:val="single"/></w:rPr><w:t xml:space="preserve">halshs-00735174v1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Entre Priscien et Scaliger : quand les grammairiens médiévaux parlent de leurs prédecesseurs</w:t></w:r></w:hyperlink></w:p><w:p><w:pPr/><w:hyperlink r:id="rId8" w:history="1"><w:r><w:rPr><w:color w:val="#410a8c"/><w:u w:val="single"/></w:rPr><w:t xml:space="preserve">Anne Grondeux</w:t></w:r></w:hyperlink></w:p><w:p><w:pPr/><w:r><w:rPr><w:i w:val="1"/><w:iCs w:val="1"/></w:rPr><w:t xml:space="preserve">Histoire Epistémologie Langage</w:t></w:r><w:r><w:rPr/><w:t xml:space="preserve">, 2011, 33 (2), pp.33-60</w:t></w:r></w:p><w:p><w:pPr/><w:r><w:rPr/><w:t xml:space="preserve">Article dans une revue</w:t></w:r></w:p><w:p><w:pPr/><w:hyperlink r:id="rId44" w:history="1"><w:r><w:rPr><w:color w:val="#410a8c"/><w:u w:val="single"/></w:rPr><w:t xml:space="preserve">halshs-00735173v1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Le 'liber glossarum' (VIIIe siècle). Prolégomènes à une nouvelle édition</w:t></w:r></w:hyperlink></w:p><w:p><w:pPr/><w:hyperlink r:id="rId8" w:history="1"><w:r><w:rPr><w:color w:val="#410a8c"/><w:u w:val="single"/></w:rPr><w:t xml:space="preserve">Anne Grondeux</w:t></w:r></w:hyperlink></w:p><w:p><w:pPr/><w:r><w:rPr><w:i w:val="1"/><w:iCs w:val="1"/></w:rPr><w:t xml:space="preserve">Archivum Latinitatis Medii Aevi</w:t></w:r><w:r><w:rPr/><w:t xml:space="preserve">, 2011, 69, pp.23-51</w:t></w:r></w:p><w:p><w:pPr/><w:r><w:rPr/><w:t xml:space="preserve">Article dans une revue</w:t></w:r></w:p><w:p><w:pPr/><w:hyperlink r:id="rId45" w:history="1"><w:r><w:rPr><w:color w:val="#410a8c"/><w:u w:val="single"/></w:rPr><w:t xml:space="preserve">halshs-00735172v1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Accéder au savoir par le Liber glossarum. Quelques réflexions sur son élaboration</w:t></w:r></w:hyperlink></w:p><w:p><w:pPr/><w:hyperlink r:id="rId8" w:history="1"><w:r><w:rPr><w:color w:val="#410a8c"/><w:u w:val="single"/></w:rPr><w:t xml:space="preserve">Anne Grondeux</w:t></w:r></w:hyperlink></w:p><w:p><w:pPr/><w:r><w:rPr><w:i w:val="1"/><w:iCs w:val="1"/></w:rPr><w:t xml:space="preserve">Voces</w:t></w:r><w:r><w:rPr/><w:t xml:space="preserve">, 2008, 19, pp.93-102</w:t></w:r></w:p><w:p><w:pPr/><w:r><w:rPr/><w:t xml:space="preserve">Article dans une revue</w:t></w:r></w:p><w:p><w:pPr/><w:hyperlink r:id="rId46" w:history="1"><w:r><w:rPr><w:color w:val="#410a8c"/><w:u w:val="single"/></w:rPr><w:t xml:space="preserve">halshs-00527299v1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Pignus&amp;quot; ou le mutisme des dictionnaires médiolatins sur une évolution sémantique</w:t></w:r></w:hyperlink></w:p><w:p><w:pPr/><w:hyperlink r:id="rId8" w:history="1"><w:r><w:rPr><w:color w:val="#410a8c"/><w:u w:val="single"/></w:rPr><w:t xml:space="preserve">Anne Grondeux</w:t></w:r></w:hyperlink></w:p><w:p><w:pPr/><w:r><w:rPr><w:i w:val="1"/><w:iCs w:val="1"/></w:rPr><w:t xml:space="preserve">Florilegium</w:t></w:r><w:r><w:rPr/><w:t xml:space="preserve">, 2007, 24, pp.143-156</w:t></w:r></w:p><w:p><w:pPr/><w:r><w:rPr/><w:t xml:space="preserve">Article dans une revue</w:t></w:r></w:p><w:p><w:pPr/><w:hyperlink r:id="rId47" w:history="1"><w:r><w:rPr><w:color w:val="#410a8c"/><w:u w:val="single"/></w:rPr><w:t xml:space="preserve">halshs-00288629v1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Une méthode de lexicographie biblique au XIIIe siècle : le dictionnaire hébreu-latin-ancien français de l'abbaye de Ramsey</w:t></w:r></w:hyperlink></w:p><w:p><w:pPr/><w:hyperlink r:id="rId8" w:history="1"><w:r><w:rPr><w:color w:val="#410a8c"/><w:u w:val="single"/></w:rPr><w:t xml:space="preserve">Anne Grondeux</w:t></w:r></w:hyperlink></w:p><w:p><w:pPr/><w:r><w:rPr><w:i w:val="1"/><w:iCs w:val="1"/></w:rPr><w:t xml:space="preserve">Archivum Latinitatis Medii Aevi</w:t></w:r><w:r><w:rPr/><w:t xml:space="preserve">, 2007, 65, pp.209-225</w:t></w:r></w:p><w:p><w:pPr/><w:r><w:rPr/><w:t xml:space="preserve">Article dans une revue</w:t></w:r></w:p><w:p><w:pPr/><w:hyperlink r:id="rId48" w:history="1"><w:r><w:rPr><w:color w:val="#410a8c"/><w:u w:val="single"/></w:rPr><w:t xml:space="preserve">halshs-00294914v1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Res meaning a thing thought: the Influence of the &amp;quot;Ars Donati</w:t></w:r></w:hyperlink></w:p><w:p><w:pPr/><w:hyperlink r:id="rId8" w:history="1"><w:r><w:rPr><w:color w:val="#410a8c"/><w:u w:val="single"/></w:rPr><w:t xml:space="preserve">Anne Grondeux</w:t></w:r></w:hyperlink></w:p><w:p><w:pPr/><w:r><w:rPr><w:i w:val="1"/><w:iCs w:val="1"/></w:rPr><w:t xml:space="preserve">Vivarium</w:t></w:r><w:r><w:rPr/><w:t xml:space="preserve">, 2007, 45, pp.189-202</w:t></w:r></w:p><w:p><w:pPr/><w:r><w:rPr/><w:t xml:space="preserve">Article dans une revue</w:t></w:r></w:p><w:p><w:pPr/><w:hyperlink r:id="rId49" w:history="1"><w:r><w:rPr><w:color w:val="#410a8c"/><w:u w:val="single"/></w:rPr><w:t xml:space="preserve">halshs-00267537v1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Le vocabulaire médiolatin de la peau humaine.</w:t></w:r></w:hyperlink></w:p><w:p><w:pPr/><w:hyperlink r:id="rId8" w:history="1"><w:r><w:rPr><w:color w:val="#410a8c"/><w:u w:val="single"/></w:rPr><w:t xml:space="preserve">Anne Grondeux</w:t></w:r></w:hyperlink></w:p><w:p><w:pPr/><w:r><w:rPr><w:i w:val="1"/><w:iCs w:val="1"/></w:rPr><w:t xml:space="preserve">micrologus</w:t></w:r><w:r><w:rPr/><w:t xml:space="preserve">, 2005, 13, pp.113-130</w:t></w:r></w:p><w:p><w:pPr/><w:r><w:rPr/><w:t xml:space="preserve">Article dans une revue</w:t></w:r></w:p><w:p><w:pPr/><w:hyperlink r:id="rId50" w:history="1"><w:r><w:rPr><w:color w:val="#410a8c"/><w:u w:val="single"/></w:rPr><w:t xml:space="preserve">halshs-00120503v1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La question des langues avant 1200</w:t></w:r></w:hyperlink></w:p><w:p><w:pPr/><w:hyperlink r:id="rId8" w:history="1"><w:r><w:rPr><w:color w:val="#410a8c"/><w:u w:val="single"/></w:rPr><w:t xml:space="preserve">Anne Grondeux</w:t></w:r></w:hyperlink></w:p><w:p><w:pPr/><w:r><w:rPr><w:i w:val="1"/><w:iCs w:val="1"/></w:rPr><w:t xml:space="preserve">Mélanges de l’École française de Rome – Moyen Âge</w:t></w:r><w:r><w:rPr/><w:t xml:space="preserve">, 2005, 117 (2), pp.665-695</w:t></w:r></w:p><w:p><w:pPr/><w:r><w:rPr/><w:t xml:space="preserve">Article dans une revue</w:t></w:r></w:p><w:p><w:pPr/><w:hyperlink r:id="rId51" w:history="1"><w:r><w:rPr><w:color w:val="#410a8c"/><w:u w:val="single"/></w:rPr><w:t xml:space="preserve">halshs-00096589v1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Turba ruunt (Ov. Her. I 88 ?) : Histoire d'un exemple grammatical</w:t></w:r></w:hyperlink></w:p><w:p><w:pPr/><w:hyperlink r:id="rId8" w:history="1"><w:r><w:rPr><w:color w:val="#410a8c"/><w:u w:val="single"/></w:rPr><w:t xml:space="preserve">Anne Grondeux</w:t></w:r></w:hyperlink></w:p><w:p><w:pPr/><w:r><w:rPr><w:i w:val="1"/><w:iCs w:val="1"/></w:rPr><w:t xml:space="preserve">Archivum Latinitatis Medii Aevi</w:t></w:r><w:r><w:rPr/><w:t xml:space="preserve">, 2003</w:t></w:r></w:p><w:p><w:pPr/><w:r><w:rPr/><w:t xml:space="preserve">Article dans une revue</w:t></w:r></w:p><w:p><w:pPr/><w:hyperlink r:id="rId52" w:history="1"><w:r><w:rPr><w:color w:val="#410a8c"/><w:u w:val="single"/></w:rPr><w:t xml:space="preserve">hal-03861000v1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À propos de “pus” : sens médiéval d'un mot antique</w:t></w:r></w:hyperlink></w:p><w:p><w:pPr/><w:hyperlink r:id="rId54" w:history="1"><w:r><w:rPr><w:color w:val="#410a8c"/><w:u w:val="single"/></w:rPr><w:t xml:space="preserve">Colette Jeudy</w:t></w:r></w:hyperlink><w:r><w:rPr/><w:t xml:space="preserve">,</w:t></w:r><w:hyperlink r:id="rId8" w:history="1"><w:r><w:rPr><w:color w:val="#410a8c"/><w:u w:val="single"/></w:rPr><w:t xml:space="preserve">Anne Grondeux</w:t></w:r></w:hyperlink></w:p><w:p><w:pPr/><w:r><w:rPr><w:i w:val="1"/><w:iCs w:val="1"/></w:rPr><w:t xml:space="preserve">Archivum Latinitatis Medii Aevi</w:t></w:r><w:r><w:rPr/><w:t xml:space="preserve">, 2002, pp.139-162</w:t></w:r></w:p><w:p><w:pPr/><w:r><w:rPr/><w:t xml:space="preserve">Article dans une revue</w:t></w:r></w:p><w:p><w:pPr/><w:hyperlink r:id="rId53" w:history="1"><w:r><w:rPr><w:color w:val="#410a8c"/><w:u w:val="single"/></w:rPr><w:t xml:space="preserve">halshs-00008443v1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La révision du Graecismus d'Évrard de Béthune par Jean de Garlande</w:t></w:r></w:hyperlink></w:p><w:p><w:pPr/><w:hyperlink r:id="rId8" w:history="1"><w:r><w:rPr><w:color w:val="#410a8c"/><w:u w:val="single"/></w:rPr><w:t xml:space="preserve">Anne Grondeux</w:t></w:r></w:hyperlink></w:p><w:p><w:pPr/><w:r><w:rPr><w:i w:val="1"/><w:iCs w:val="1"/></w:rPr><w:t xml:space="preserve">Revue d'histoire des textes</w:t></w:r><w:r><w:rPr/><w:t xml:space="preserve">, 2000, 29, pp.317-325. </w:t></w:r><w:hyperlink r:id="rId56" w:history="1"><w:r><w:rPr><w:color w:val="#410a8c"/><w:u w:val="single"/></w:rPr><w:t xml:space="preserve">⟨10.3406/rht.2000.1484⟩</w:t></w:r></w:hyperlink></w:p><w:p><w:pPr/><w:r><w:rPr/><w:t xml:space="preserve">Article dans une revue</w:t></w:r></w:p><w:p><w:pPr/><w:hyperlink r:id="rId55" w:history="1"><w:r><w:rPr><w:color w:val="#410a8c"/><w:u w:val="single"/></w:rPr><w:t xml:space="preserve">hal-04074132v1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L’œuvre grammaticale de Jean de Garlande (ca 1195 1272 ?), auteur, réviseur et glosateur. Un bilan</w:t></w:r></w:hyperlink></w:p><w:p><w:pPr/><w:hyperlink r:id="rId8" w:history="1"><w:r><w:rPr><w:color w:val="#410a8c"/><w:u w:val="single"/></w:rPr><w:t xml:space="preserve">Anne Grondeux</w:t></w:r></w:hyperlink><w:r><w:rPr/><w:t xml:space="preserve">,</w:t></w:r><w:hyperlink r:id="rId58" w:history="1"><w:r><w:rPr><w:color w:val="#410a8c"/><w:u w:val="single"/></w:rPr><w:t xml:space="preserve">Elsa Marguin-Hamon</w:t></w:r></w:hyperlink></w:p><w:p><w:pPr/><w:r><w:rPr><w:i w:val="1"/><w:iCs w:val="1"/></w:rPr><w:t xml:space="preserve">Histoire Epistémologie Langage</w:t></w:r><w:r><w:rPr/><w:t xml:space="preserve">, 1999, 21, pp.133-163</w:t></w:r></w:p><w:p><w:pPr/><w:r><w:rPr/><w:t xml:space="preserve">Article dans une revue</w:t></w:r></w:p><w:p><w:pPr/><w:hyperlink r:id="rId57" w:history="1"><w:r><w:rPr><w:color w:val="#410a8c"/><w:u w:val="single"/></w:rPr><w:t xml:space="preserve">hal-03825315v1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" w:history="1"><w:r><w:rPr><w:color w:val="1e198e"/><w:b w:val="1"/><w:bCs w:val="1"/><w:u w:val="single"/></w:rPr><w:t xml:space="preserve">Une belle incomprise : la métalepse entre Antiquité et Moyen Âge</w:t></w:r></w:hyperlink></w:p><w:p><w:pPr/><w:hyperlink r:id="rId8" w:history="1"><w:r><w:rPr><w:color w:val="#410a8c"/><w:u w:val="single"/></w:rPr><w:t xml:space="preserve">Anne Grondeux</w:t></w:r></w:hyperlink></w:p><w:p><w:pPr/><w:r><w:rPr><w:i w:val="1"/><w:iCs w:val="1"/></w:rPr><w:t xml:space="preserve">‘Avant Genette’ : métalepses dans la théorie médiévale</w:t></w:r><w:r><w:rPr/><w:t xml:space="preserve">, Projet Métalepses Médiévale (MétMéd), FNS, Dec 2025, Fribourg (CH), Switzerland</w:t></w:r></w:p><w:p><w:pPr/><w:r><w:rPr/><w:t xml:space="preserve">Communication dans un congrès</w:t></w:r></w:p><w:p><w:pPr/><w:hyperlink r:id="rId59" w:history="1"><w:r><w:rPr><w:color w:val="#410a8c"/><w:u w:val="single"/></w:rPr><w:t xml:space="preserve">hal-05363179v1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Nomen quasi notamen (Isid. etym. 1, 7, 1) : étymologisme vs encyclopédisme</w:t></w:r></w:hyperlink></w:p><w:p><w:pPr/><w:hyperlink r:id="rId8" w:history="1"><w:r><w:rPr><w:color w:val="#410a8c"/><w:u w:val="single"/></w:rPr><w:t xml:space="preserve">Anne Grondeux</w:t></w:r></w:hyperlink></w:p><w:p><w:pPr/><w:r><w:rPr><w:i w:val="1"/><w:iCs w:val="1"/></w:rPr><w:t xml:space="preserve">Parole, testi, contesti: la lessicografia latina come strumento di indagine</w:t></w:r><w:r><w:rPr/><w:t xml:space="preserve">, Université de Padoue, Oct 2025, Padoue - Università di Padova, Italy</w:t></w:r></w:p><w:p><w:pPr/><w:r><w:rPr/><w:t xml:space="preserve">Communication dans un congrès</w:t></w:r></w:p><w:p><w:pPr/><w:hyperlink r:id="rId60" w:history="1"><w:r><w:rPr><w:color w:val="#410a8c"/><w:u w:val="single"/></w:rPr><w:t xml:space="preserve">hal-05363172v1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Supporter la faim grâce au jeu : une source grecque du Liber glossarum ?</w:t></w:r></w:hyperlink></w:p><w:p><w:pPr/><w:hyperlink r:id="rId8" w:history="1"><w:r><w:rPr><w:color w:val="#410a8c"/><w:u w:val="single"/></w:rPr><w:t xml:space="preserve">Anne Grondeux</w:t></w:r></w:hyperlink></w:p><w:p><w:pPr/><w:r><w:rPr><w:i w:val="1"/><w:iCs w:val="1"/></w:rPr><w:t xml:space="preserve">IX Congresso Internacional de Latim Medieval Hispânico</w:t></w:r><w:r><w:rPr/><w:t xml:space="preserve">, Université de Lisbonne, Oct 2025, Lisbonne (Universidade de Lisboa), Portugal</w:t></w:r></w:p><w:p><w:pPr/><w:r><w:rPr/><w:t xml:space="preserve">Communication dans un congrès</w:t></w:r></w:p><w:p><w:pPr/><w:hyperlink r:id="rId61" w:history="1"><w:r><w:rPr><w:color w:val="#410a8c"/><w:u w:val="single"/></w:rPr><w:t xml:space="preserve">hal-05363156v1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Pour une « rhétorique étendue ». La rhétorique latine antique dans l’histoire des transferts terminologiques</w:t></w:r></w:hyperlink></w:p><w:p><w:pPr/><w:hyperlink r:id="rId8" w:history="1"><w:r><w:rPr><w:color w:val="#410a8c"/><w:u w:val="single"/></w:rPr><w:t xml:space="preserve">Anne Grondeux</w:t></w:r></w:hyperlink></w:p><w:p><w:pPr/><w:r><w:rPr><w:i w:val="1"/><w:iCs w:val="1"/></w:rPr><w:t xml:space="preserve">Linguistics and Rhetoric: A Tale of Two Frenemies</w:t></w:r><w:r><w:rPr/><w:t xml:space="preserve">, Henry Sweet Society, Sep 2025, Reims (Université de Reims-Champagne-Ardenne), France</w:t></w:r></w:p><w:p><w:pPr/><w:r><w:rPr/><w:t xml:space="preserve">Communication dans un congrès</w:t></w:r></w:p><w:p><w:pPr/><w:hyperlink r:id="rId62" w:history="1"><w:r><w:rPr><w:color w:val="#410a8c"/><w:u w:val="single"/></w:rPr><w:t xml:space="preserve">hal-05363149v1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Immensum Prisciani pelagus: the (first) many ways of reading Priscian in the mediaeval West</w:t></w:r></w:hyperlink></w:p><w:p><w:pPr/><w:hyperlink r:id="rId8" w:history="1"><w:r><w:rPr><w:color w:val="#410a8c"/><w:u w:val="single"/></w:rPr><w:t xml:space="preserve">Anne Grondeux</w:t></w:r></w:hyperlink></w:p><w:p><w:pPr/><w:r><w:rPr><w:i w:val="1"/><w:iCs w:val="1"/></w:rPr><w:t xml:space="preserve">The Emergence of Syntactic Categories in the History of Linguistics: From Medieval to Modern Age</w:t></w:r><w:r><w:rPr/><w:t xml:space="preserve">, Annamaria Bartolotta, May 2024, Palermo, Italy</w:t></w:r></w:p><w:p><w:pPr/><w:r><w:rPr/><w:t xml:space="preserve">Communication dans un congrès</w:t></w:r></w:p><w:p><w:pPr/><w:hyperlink r:id="rId63" w:history="1"><w:r><w:rPr><w:color w:val="#410a8c"/><w:u w:val="single"/></w:rPr><w:t xml:space="preserve">hal-04723186v1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Cama chez les lexicographes du Moyen Âge</w:t></w:r></w:hyperlink></w:p><w:p><w:pPr/><w:hyperlink r:id="rId8" w:history="1"><w:r><w:rPr><w:color w:val="#410a8c"/><w:u w:val="single"/></w:rPr><w:t xml:space="preserve">Anne Grondeux</w:t></w:r></w:hyperlink></w:p><w:p><w:pPr/><w:r><w:rPr><w:i w:val="1"/><w:iCs w:val="1"/></w:rPr><w:t xml:space="preserve">XXXI CILFR Congresso internazionale di linguistica e di filologia romanza</w:t></w:r><w:r><w:rPr/><w:t xml:space="preserve">, Université de Lecce, Jun 2025, Lecce (U. Salento), France</w:t></w:r></w:p><w:p><w:pPr/><w:r><w:rPr/><w:t xml:space="preserve">Communication dans un congrès</w:t></w:r></w:p><w:p><w:pPr/><w:hyperlink r:id="rId64" w:history="1"><w:r><w:rPr><w:color w:val="#410a8c"/><w:u w:val="single"/></w:rPr><w:t xml:space="preserve">hal-05363136v1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Rodrigo Ximenez de Rada (1170/80-1247), historien des langues</w:t></w:r></w:hyperlink></w:p><w:p><w:pPr/><w:hyperlink r:id="rId8" w:history="1"><w:r><w:rPr><w:color w:val="#410a8c"/><w:u w:val="single"/></w:rPr><w:t xml:space="preserve">Anne Grondeux</w:t></w:r></w:hyperlink></w:p><w:p><w:pPr/><w:r><w:rPr><w:i w:val="1"/><w:iCs w:val="1"/></w:rPr><w:t xml:space="preserve">Journées d’étude du 3 et 4 avril 2023, Langues et identité dans les récits d’origine du Moyen Âge</w:t></w:r><w:r><w:rPr/><w:t xml:space="preserve">, Marcin Kurdyka, Apr 2023, Chambéry, France</w:t></w:r></w:p><w:p><w:pPr/><w:r><w:rPr/><w:t xml:space="preserve">Communication dans un congrès</w:t></w:r></w:p><w:p><w:pPr/><w:hyperlink r:id="rId65" w:history="1"><w:r><w:rPr><w:color w:val="#410a8c"/><w:u w:val="single"/></w:rPr><w:t xml:space="preserve">hal-04188441v1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Editing a mosaic-text: the Grammatica Quod (VIIth c.)</w:t></w:r></w:hyperlink></w:p><w:p><w:pPr/><w:hyperlink r:id="rId8" w:history="1"><w:r><w:rPr><w:color w:val="#410a8c"/><w:u w:val="single"/></w:rPr><w:t xml:space="preserve">Anne Grondeux</w:t></w:r></w:hyperlink></w:p><w:p><w:pPr/><w:r><w:rPr><w:i w:val="1"/><w:iCs w:val="1"/></w:rPr><w:t xml:space="preserve">Workshop: “Editing Ancient Grammatical Texts: C hallenges and Opportunities”</w:t></w:r><w:r><w:rPr/><w:t xml:space="preserve">, Philomen Probert, Jun 2023, OXFORD (ENGLAND), United Kingdom</w:t></w:r></w:p><w:p><w:pPr/><w:r><w:rPr/><w:t xml:space="preserve">Communication dans un congrès</w:t></w:r></w:p><w:p><w:pPr/><w:hyperlink r:id="rId66" w:history="1"><w:r><w:rPr><w:color w:val="#410a8c"/><w:u w:val="single"/></w:rPr><w:t xml:space="preserve">hal-04188428v1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Vtrum ens essentiam habeat annon. On the Latin Vocabulary of Ontology</w:t></w:r></w:hyperlink></w:p><w:p><w:pPr/><w:hyperlink r:id="rId8" w:history="1"><w:r><w:rPr><w:color w:val="#410a8c"/><w:u w:val="single"/></w:rPr><w:t xml:space="preserve">Anne Grondeux</w:t></w:r></w:hyperlink></w:p><w:p><w:pPr/><w:r><w:rPr><w:i w:val="1"/><w:iCs w:val="1"/></w:rPr><w:t xml:space="preserve">Alberic in Context. Exploring Twelfth-Century Philosophy</w:t></w:r><w:r><w:rPr/><w:t xml:space="preserve">, Heine Hansen, Jun 2023, COPENHAGUE, Denmark</w:t></w:r></w:p><w:p><w:pPr/><w:r><w:rPr/><w:t xml:space="preserve">Communication dans un congrès</w:t></w:r></w:p><w:p><w:pPr/><w:hyperlink r:id="rId67" w:history="1"><w:r><w:rPr><w:color w:val="#410a8c"/><w:u w:val="single"/></w:rPr><w:t xml:space="preserve">hal-04188435v1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Genus as cause of the species in the Glosulae in Priscianum maiorem</w:t></w:r></w:hyperlink></w:p><w:p><w:pPr/><w:hyperlink r:id="rId8" w:history="1"><w:r><w:rPr><w:color w:val="#410a8c"/><w:u w:val="single"/></w:rPr><w:t xml:space="preserve">Anne Grondeux</w:t></w:r></w:hyperlink></w:p><w:p><w:pPr/><w:r><w:rPr><w:i w:val="1"/><w:iCs w:val="1"/></w:rPr><w:t xml:space="preserve">Peter Abelard’s Logic and Its Network - org. by C. Tarlazzi, Univ. Ca'Foscari</w:t></w:r><w:r><w:rPr/><w:t xml:space="preserve">, Oct 2022, Venezia, Italy</w:t></w:r></w:p><w:p><w:pPr/><w:r><w:rPr/><w:t xml:space="preserve">Communication dans un congrès</w:t></w:r></w:p><w:p><w:pPr/><w:hyperlink r:id="rId68" w:history="1"><w:r><w:rPr><w:color w:val="#410a8c"/><w:u w:val="single"/></w:rPr><w:t xml:space="preserve">hal-03806939v1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Le Liber glossarum, une mine pour la philologie hispanique ?</w:t></w:r></w:hyperlink></w:p><w:p><w:pPr/><w:hyperlink r:id="rId8" w:history="1"><w:r><w:rPr><w:color w:val="#410a8c"/><w:u w:val="single"/></w:rPr><w:t xml:space="preserve">Anne Grondeux</w:t></w:r></w:hyperlink><w:r><w:rPr/><w:t xml:space="preserve">,</w:t></w:r><w:hyperlink r:id="rId70" w:history="1"><w:r><w:rPr><w:color w:val="#410a8c"/><w:u w:val="single"/></w:rPr><w:t xml:space="preserve">Alejandro Díaz Villalba</w:t></w:r></w:hyperlink></w:p><w:p><w:pPr/><w:r><w:rPr><w:i w:val="1"/><w:iCs w:val="1"/></w:rPr><w:t xml:space="preserve">Congrès de Linguistique et de Philologie Romanes (CILPR) XXX</w:t></w:r><w:r><w:rPr/><w:t xml:space="preserve">, Jul 2022, LA LAGUNA, Espagne</w:t></w:r></w:p><w:p><w:pPr/><w:r><w:rPr/><w:t xml:space="preserve">Communication dans un congrès</w:t></w:r></w:p><w:p><w:pPr/><w:hyperlink r:id="rId69" w:history="1"><w:r><w:rPr><w:color w:val="#410a8c"/><w:u w:val="single"/></w:rPr><w:t xml:space="preserve">hal-03806889v1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The Liber Glossarum, an early witness of Paulus Orosius Presbyterus’ Historiae</w:t></w:r></w:hyperlink></w:p><w:p><w:pPr/><w:hyperlink r:id="rId19" w:history="1"><w:r><w:rPr><w:color w:val="#410a8c"/><w:u w:val="single"/></w:rPr><w:t xml:space="preserve">Franck Cinato</w:t></w:r></w:hyperlink><w:r><w:rPr/><w:t xml:space="preserve">,</w:t></w:r><w:hyperlink r:id="rId8" w:history="1"><w:r><w:rPr><w:color w:val="#410a8c"/><w:u w:val="single"/></w:rPr><w:t xml:space="preserve">Anne Grondeux</w:t></w:r></w:hyperlink></w:p><w:p><w:pPr/><w:r><w:rPr><w:i w:val="1"/><w:iCs w:val="1"/></w:rPr><w:t xml:space="preserve">Orosius Through The Ages. An International Conference</w:t></w:r><w:r><w:rPr/><w:t xml:space="preserve">, May 2022, London (Institute of Classical Studies, University of London), France</w:t></w:r></w:p><w:p><w:pPr/><w:r><w:rPr/><w:t xml:space="preserve">Communication dans un congrès</w:t></w:r></w:p><w:p><w:pPr/><w:hyperlink r:id="rId71" w:history="1"><w:r><w:rPr><w:color w:val="#410a8c"/><w:u w:val="single"/></w:rPr><w:t xml:space="preserve">hal-03806892v1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L’édition abrégée du Liber glossarum d’Heiric d’Auxerre</w:t></w:r></w:hyperlink></w:p><w:p><w:pPr/><w:hyperlink r:id="rId19" w:history="1"><w:r><w:rPr><w:color w:val="#410a8c"/><w:u w:val="single"/></w:rPr><w:t xml:space="preserve">Franck Cinato</w:t></w:r></w:hyperlink><w:r><w:rPr/><w:t xml:space="preserve">,</w:t></w:r><w:hyperlink r:id="rId8" w:history="1"><w:r><w:rPr><w:color w:val="#410a8c"/><w:u w:val="single"/></w:rPr><w:t xml:space="preserve">Anne Grondeux</w:t></w:r></w:hyperlink></w:p><w:p><w:pPr/><w:r><w:rPr><w:i w:val="1"/><w:iCs w:val="1"/></w:rPr><w:t xml:space="preserve">Maîtres auxerrois du IXe siècle</w:t></w:r><w:r><w:rPr/><w:t xml:space="preserve">, Sep 2021, Auxerre, France</w:t></w:r></w:p><w:p><w:pPr/><w:r><w:rPr/><w:t xml:space="preserve">Communication dans un congrès</w:t></w:r></w:p><w:p><w:pPr/><w:hyperlink r:id="rId72" w:history="1"><w:r><w:rPr><w:color w:val="#410a8c"/><w:u w:val="single"/></w:rPr><w:t xml:space="preserve">hal-03396783v1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Comment définir un « dictionnaire » latin</w:t></w:r></w:hyperlink></w:p><w:p><w:pPr/><w:hyperlink r:id="rId8" w:history="1"><w:r><w:rPr><w:color w:val="#410a8c"/><w:u w:val="single"/></w:rPr><w:t xml:space="preserve">Anne Grondeux</w:t></w:r></w:hyperlink></w:p><w:p><w:pPr/><w:r><w:rPr><w:i w:val="1"/><w:iCs w:val="1"/></w:rPr><w:t xml:space="preserve">Aux racines des dictionnaires de l’hébreu. Traduire, Transcrire, Transmettre</w:t></w:r><w:r><w:rPr/><w:t xml:space="preserve">, Jun 2021, Paris-Aubervilliers, France</w:t></w:r></w:p><w:p><w:pPr/><w:r><w:rPr/><w:t xml:space="preserve">Communication dans un congrès</w:t></w:r></w:p><w:p><w:pPr/><w:hyperlink r:id="rId73" w:history="1"><w:r><w:rPr><w:color w:val="#410a8c"/><w:u w:val="single"/></w:rPr><w:t xml:space="preserve">hal-03456832v1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Les sources médicales du Liber glossarum (s. VII). État des lieux</w:t></w:r></w:hyperlink></w:p><w:p><w:pPr/><w:hyperlink r:id="rId8" w:history="1"><w:r><w:rPr><w:color w:val="#410a8c"/><w:u w:val="single"/></w:rPr><w:t xml:space="preserve">Anne Grondeux</w:t></w:r></w:hyperlink></w:p><w:p><w:pPr/><w:r><w:rPr><w:i w:val="1"/><w:iCs w:val="1"/></w:rPr><w:t xml:space="preserve">En las fronteras de la literatura. Saberes útiles en la Antigüedad tardía y en la Edad Media</w:t></w:r><w:r><w:rPr/><w:t xml:space="preserve">, Universidad de Santiago de Compostela, Jun 2019, Santiago de Compostela, Espagne</w:t></w:r></w:p><w:p><w:pPr/><w:r><w:rPr/><w:t xml:space="preserve">Communication dans un congrès</w:t></w:r></w:p><w:p><w:pPr/><w:hyperlink r:id="rId74" w:history="1"><w:r><w:rPr><w:color w:val="#410a8c"/><w:u w:val="single"/></w:rPr><w:t xml:space="preserve">hal-02013486v1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Les autorités, garantie de succès : l’exemple du Liber glosssarum</w:t></w:r></w:hyperlink></w:p><w:p><w:pPr/><w:hyperlink r:id="rId19" w:history="1"><w:r><w:rPr><w:color w:val="#410a8c"/><w:u w:val="single"/></w:rPr><w:t xml:space="preserve">Franck Cinato</w:t></w:r></w:hyperlink><w:r><w:rPr/><w:t xml:space="preserve">,</w:t></w:r><w:hyperlink r:id="rId8" w:history="1"><w:r><w:rPr><w:color w:val="#410a8c"/><w:u w:val="single"/></w:rPr><w:t xml:space="preserve">Anne Grondeux</w:t></w:r></w:hyperlink></w:p><w:p><w:pPr/><w:r><w:rPr><w:i w:val="1"/><w:iCs w:val="1"/></w:rPr><w:t xml:space="preserve">Étudier les Humanités aujourd’hui. Nouveaux enjeux et nouvelles méthodes</w:t></w:r><w:r><w:rPr/><w:t xml:space="preserve">, GIS « Humanités, Sources et Langues de la Méditerranée », Dec 2018, Lyon, France</w:t></w:r></w:p><w:p><w:pPr/><w:r><w:rPr/><w:t xml:space="preserve">Communication dans un congrès</w:t></w:r></w:p><w:p><w:pPr/><w:hyperlink r:id="rId75" w:history="1"><w:r><w:rPr><w:color w:val="#410a8c"/><w:u w:val="single"/></w:rPr><w:t xml:space="preserve">hal-01966356v1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The Notae Dunelmenses and the Glosulae-complex</w:t></w:r></w:hyperlink></w:p><w:p><w:pPr/><w:hyperlink r:id="rId8" w:history="1"><w:r><w:rPr><w:color w:val="#410a8c"/><w:u w:val="single"/></w:rPr><w:t xml:space="preserve">Anne Grondeux</w:t></w:r></w:hyperlink><w:r><w:rPr/><w:t xml:space="preserve">,</w:t></w:r><w:hyperlink r:id="rId29" w:history="1"><w:r><w:rPr><w:color w:val="#410a8c"/><w:u w:val="single"/></w:rPr><w:t xml:space="preserve">Irène Rosier-Catach</w:t></w:r></w:hyperlink></w:p><w:p><w:pPr/><w:r><w:rPr><w:i w:val="1"/><w:iCs w:val="1"/></w:rPr><w:t xml:space="preserve">Logical Texts from the Time of Peter Abelard - A Workshop</w:t></w:r><w:r><w:rPr/><w:t xml:space="preserve">, May 2018, Genève, Switzerland</w:t></w:r></w:p><w:p><w:pPr/><w:r><w:rPr/><w:t xml:space="preserve">Communication dans un congrès</w:t></w:r></w:p><w:p><w:pPr/><w:hyperlink r:id="rId76" w:history="1"><w:r><w:rPr><w:color w:val="#410a8c"/><w:u w:val="single"/></w:rPr><w:t xml:space="preserve">hal-01983571v1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« Lectures et lecteurs de Priscien au XIIe siècle : le cas des Glosulae »</w:t></w:r></w:hyperlink></w:p><w:p><w:pPr/><w:hyperlink r:id="rId8" w:history="1"><w:r><w:rPr><w:color w:val="#410a8c"/><w:u w:val="single"/></w:rPr><w:t xml:space="preserve">Anne Grondeux</w:t></w:r></w:hyperlink></w:p><w:p><w:pPr/><w:r><w:rPr><w:i w:val="1"/><w:iCs w:val="1"/></w:rPr><w:t xml:space="preserve">Latin language manuals from Western Christianity (350–750)</w:t></w:r><w:r><w:rPr/><w:t xml:space="preserve">, 2017, Louvain, Belgique</w:t></w:r></w:p><w:p><w:pPr/><w:r><w:rPr/><w:t xml:space="preserve">Communication dans un congrès</w:t></w:r></w:p><w:p><w:pPr/><w:hyperlink r:id="rId77" w:history="1"><w:r><w:rPr><w:color w:val="#410a8c"/><w:u w:val="single"/></w:rPr><w:t xml:space="preserve">hal-01692606v1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Cum aliis codicibus. Les dossiers de sources d’Isidore de Séville</w:t></w:r></w:hyperlink></w:p><w:p><w:pPr/><w:hyperlink r:id="rId8" w:history="1"><w:r><w:rPr><w:color w:val="#410a8c"/><w:u w:val="single"/></w:rPr><w:t xml:space="preserve">Anne Grondeux</w:t></w:r></w:hyperlink><w:r><w:rPr/><w:t xml:space="preserve">,</w:t></w:r><w:hyperlink r:id="rId19" w:history="1"><w:r><w:rPr><w:color w:val="#410a8c"/><w:u w:val="single"/></w:rPr><w:t xml:space="preserve">Franck Cinato</w:t></w:r></w:hyperlink></w:p><w:p><w:pPr/><w:r><w:rPr><w:i w:val="1"/><w:iCs w:val="1"/></w:rPr><w:t xml:space="preserve">VII Congreso Internacional de Latín Medieval Hispánico</w:t></w:r><w:r><w:rPr/><w:t xml:space="preserve">, 2017, Salamanca, Espagne</w:t></w:r></w:p><w:p><w:pPr/><w:r><w:rPr/><w:t xml:space="preserve">Communication dans un congrès</w:t></w:r></w:p><w:p><w:pPr/><w:hyperlink r:id="rId78" w:history="1"><w:r><w:rPr><w:color w:val="#410a8c"/><w:u w:val="single"/></w:rPr><w:t xml:space="preserve">hal-01692613v1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William of Champeaux, the Glosulae on Priscian and the Notae Dunelmenses</w:t></w:r></w:hyperlink></w:p><w:p><w:pPr/><w:hyperlink r:id="rId8" w:history="1"><w:r><w:rPr><w:color w:val="#410a8c"/><w:u w:val="single"/></w:rPr><w:t xml:space="preserve">Anne Grondeux</w:t></w:r></w:hyperlink><w:r><w:rPr/><w:t xml:space="preserve">,</w:t></w:r><w:hyperlink r:id="rId29" w:history="1"><w:r><w:rPr><w:color w:val="#410a8c"/><w:u w:val="single"/></w:rPr><w:t xml:space="preserve">Irène Rosier-Catach</w:t></w:r></w:hyperlink></w:p><w:p><w:pPr/><w:r><w:rPr><w:i w:val="1"/><w:iCs w:val="1"/></w:rPr><w:t xml:space="preserve">International Conference on the History of the Language Sciences (https://ichols14.sciencesconf.org/resource/page/id/21)</w:t></w:r><w:r><w:rPr/><w:t xml:space="preserve">, 2017, Paris France</w:t></w:r></w:p><w:p><w:pPr/><w:r><w:rPr/><w:t xml:space="preserve">Communication dans un congrès</w:t></w:r></w:p><w:p><w:pPr/><w:hyperlink r:id="rId79" w:history="1"><w:r><w:rPr><w:color w:val="#410a8c"/><w:u w:val="single"/></w:rPr><w:t xml:space="preserve">hal-01692610v1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Isidore de Séville à la lumière du Liber glossarum</w:t></w:r></w:hyperlink></w:p><w:p><w:pPr/><w:hyperlink r:id="rId8" w:history="1"><w:r><w:rPr><w:color w:val="#410a8c"/><w:u w:val="single"/></w:rPr><w:t xml:space="preserve">Anne Grondeux</w:t></w:r></w:hyperlink><w:r><w:rPr/><w:t xml:space="preserve">,</w:t></w:r><w:hyperlink r:id="rId19" w:history="1"><w:r><w:rPr><w:color w:val="#410a8c"/><w:u w:val="single"/></w:rPr><w:t xml:space="preserve">Franck Cinato</w:t></w:r></w:hyperlink></w:p><w:p><w:pPr/><w:r><w:rPr><w:i w:val="1"/><w:iCs w:val="1"/></w:rPr><w:t xml:space="preserve">Editing late-Antique and Early Medieval Texts. Problems and Challenges</w:t></w:r><w:r><w:rPr/><w:t xml:space="preserve">, P. F. Alberto (Univ. Lisboa), D. Paniagua (Univ. Salamanca), R. Guglielmetti (Univ. Milano), Nov 2017, Lisbonne, Portugal</w:t></w:r></w:p><w:p><w:pPr/><w:r><w:rPr/><w:t xml:space="preserve">Communication dans un congrès</w:t></w:r></w:p><w:p><w:pPr/><w:hyperlink r:id="rId80" w:history="1"><w:r><w:rPr><w:color w:val="#410a8c"/><w:u w:val="single"/></w:rPr><w:t xml:space="preserve">hal-01852299v1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Lectures et lecteurs de Priscien au xiie siècle : le cas des Glosulae</w:t></w:r></w:hyperlink></w:p><w:p><w:pPr/><w:hyperlink r:id="rId8" w:history="1"><w:r><w:rPr><w:color w:val="#410a8c"/><w:u w:val="single"/></w:rPr><w:t xml:space="preserve">Anne Grondeux</w:t></w:r></w:hyperlink></w:p><w:p><w:pPr/><w:r><w:rPr><w:i w:val="1"/><w:iCs w:val="1"/></w:rPr><w:t xml:space="preserve">Latin Language Manuals in Western Christianity</w:t></w:r><w:r><w:rPr/><w:t xml:space="preserve">, May 2017, Leuven, Belgique</w:t></w:r></w:p><w:p><w:pPr/><w:r><w:rPr/><w:t xml:space="preserve">Communication dans un congrès</w:t></w:r></w:p><w:p><w:pPr/><w:hyperlink r:id="rId81" w:history="1"><w:r><w:rPr><w:color w:val="#410a8c"/><w:u w:val="single"/></w:rPr><w:t xml:space="preserve">hal-01987308v1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Le 'liber glossarum', florilège alphabétique carolingien ou matrice des dictionnaires médiolatins ?</w:t></w:r></w:hyperlink></w:p><w:p><w:pPr/><w:hyperlink r:id="rId8" w:history="1"><w:r><w:rPr><w:color w:val="#410a8c"/><w:u w:val="single"/></w:rPr><w:t xml:space="preserve">Anne Grondeux</w:t></w:r></w:hyperlink></w:p><w:p><w:pPr/><w:r><w:rPr><w:i w:val="1"/><w:iCs w:val="1"/></w:rPr><w:t xml:space="preserve">Formas de acceso al saber en la Antigüedad Tardía y la alta edad media : enciclopedias, glosarios, diccionarios y comentarios</w:t></w:r><w:r><w:rPr/><w:t xml:space="preserve">, Nov 2009, Salamanca, Espagne</w:t></w:r></w:p><w:p><w:pPr/><w:r><w:rPr/><w:t xml:space="preserve">Communication dans un congrès</w:t></w:r></w:p><w:p><w:pPr/><w:hyperlink r:id="rId82" w:history="1"><w:r><w:rPr><w:color w:val="#410a8c"/><w:u w:val="single"/></w:rPr><w:t xml:space="preserve">halshs-00426756v1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L'expression de la notion de langue maternelle au moyen-âge</w:t></w:r></w:hyperlink></w:p><w:p><w:pPr/><w:hyperlink r:id="rId8" w:history="1"><w:r><w:rPr><w:color w:val="#410a8c"/><w:u w:val="single"/></w:rPr><w:t xml:space="preserve">Anne Grondeux</w:t></w:r></w:hyperlink></w:p><w:p><w:pPr/><w:r><w:rPr><w:i w:val="1"/><w:iCs w:val="1"/></w:rPr><w:t xml:space="preserve">Colloque international: Gesellschaft und infividuelle Kommunikation in der Vormoderne,</w:t></w:r><w:r><w:rPr/><w:t xml:space="preserve">, 2006, Château Höhnscheid (près de Kassel) Allemagne, France</w:t></w:r></w:p><w:p><w:pPr/><w:r><w:rPr/><w:t xml:space="preserve">Communication dans un congrès</w:t></w:r></w:p><w:p><w:pPr/><w:hyperlink r:id="rId83" w:history="1"><w:r><w:rPr><w:color w:val="#410a8c"/><w:u w:val="single"/></w:rPr><w:t xml:space="preserve">halshs-00120531v1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Magister G. et les Notae Dunelmenses</w:t></w:r></w:hyperlink></w:p><w:p><w:pPr/><w:hyperlink r:id="rId29" w:history="1"><w:r><w:rPr><w:color w:val="#410a8c"/><w:u w:val="single"/></w:rPr><w:t xml:space="preserve">Irène Rosier-Catach</w:t></w:r></w:hyperlink><w:r><w:rPr/><w:t xml:space="preserve">,</w:t></w:r><w:hyperlink r:id="rId8" w:history="1"><w:r><w:rPr><w:color w:val="#410a8c"/><w:u w:val="single"/></w:rPr><w:t xml:space="preserve">Anne Grondeux</w:t></w:r></w:hyperlink></w:p><w:p><w:pPr/><w:r><w:rPr><w:i w:val="1"/><w:iCs w:val="1"/></w:rPr><w:t xml:space="preserve">Table-ronde: Les Glosulae super Priscianum, Guillaume de Champeaux, Abélard: arts du langage et théologie aux confins des XIe-XIIe siècles, les conditions et enjeux d'une mutation, organisée par I. Rosier-Catach</w:t></w:r><w:r><w:rPr/><w:t xml:space="preserve">, 2005, Paris, France</w:t></w:r></w:p><w:p><w:pPr/><w:r><w:rPr/><w:t xml:space="preserve">Communication dans un congrès</w:t></w:r></w:p><w:p><w:pPr/><w:hyperlink r:id="rId84" w:history="1"><w:r><w:rPr><w:color w:val="#410a8c"/><w:u w:val="single"/></w:rPr><w:t xml:space="preserve">halshs-00120539v1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Une méthode lexicographique au début du XIVe siècle : le glossaire latin du ms. Montpellier, Faculté de Médecine, H236</w:t></w:r></w:hyperlink></w:p><w:p><w:pPr/><w:hyperlink r:id="rId8" w:history="1"><w:r><w:rPr><w:color w:val="#410a8c"/><w:u w:val="single"/></w:rPr><w:t xml:space="preserve">Anne Grondeux</w:t></w:r></w:hyperlink></w:p><w:p><w:pPr/><w:r><w:rPr><w:i w:val="1"/><w:iCs w:val="1"/></w:rPr><w:t xml:space="preserve">Early Dictionary Databases</w:t></w:r><w:r><w:rPr/><w:t xml:space="preserve">, 1994, Toronto, Canada</w:t></w:r></w:p><w:p><w:pPr/><w:r><w:rPr/><w:t xml:space="preserve">Communication dans un congrès</w:t></w:r></w:p><w:p><w:pPr/><w:hyperlink r:id="rId85" w:history="1"><w:r><w:rPr><w:color w:val="#410a8c"/><w:u w:val="single"/></w:rPr><w:t xml:space="preserve">hal-01692725v1</w:t></w:r></w:hyperlink></w:p></w:tc></w:tr></w:tbl><w:p><w:pPr><w:spacing w:before="200"/></w:pPr></w:p><w:p><w:pPr><w:pStyle w:val="Heading2"/></w:pPr><w:r><w:rPr><w:color w:val="1e198e"/><w:b w:val="1"/><w:bCs w:val="1"/></w:rPr><w:t xml:space="preserve">Ouvrages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6" w:history="1"><w:r><w:rPr><w:color w:val="1e198e"/><w:b w:val="1"/><w:bCs w:val="1"/><w:u w:val="single"/></w:rPr><w:t xml:space="preserve">Grammaticalia Visigothica quae spectant ad Librum glossarum</w:t></w:r></w:hyperlink></w:p><w:p><w:pPr/><w:hyperlink r:id="rId8" w:history="1"><w:r><w:rPr><w:color w:val="#410a8c"/><w:u w:val="single"/></w:rPr><w:t xml:space="preserve">Anne Grondeux</w:t></w:r></w:hyperlink></w:p><w:p><w:pPr/><w:r><w:rPr/><w:t xml:space="preserve">Brepols, A paraître</w:t></w:r></w:p><w:p><w:pPr/><w:r><w:rPr/><w:t xml:space="preserve">Ouvrages</w:t></w:r><w:r><w:rPr/><w:t xml:space="preserve"> (édition critique)</w:t></w:r></w:p><w:p><w:pPr/><w:hyperlink r:id="rId86" w:history="1"><w:r><w:rPr><w:color w:val="#410a8c"/><w:u w:val="single"/></w:rPr><w:t xml:space="preserve">hal-05363715v1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(en tant qu'éditeur scientifique de la collection LLMA, avec Franck Cinato) &amp;quot;Werden A glossary&amp;quot; ed. by Alger N. Doane</w:t></w:r></w:hyperlink></w:p><w:p><w:pPr/><w:hyperlink r:id="rId8" w:history="1"><w:r><w:rPr><w:color w:val="#410a8c"/><w:u w:val="single"/></w:rPr><w:t xml:space="preserve">Anne Grondeux</w:t></w:r></w:hyperlink></w:p><w:p><w:pPr/><w:r><w:rPr/><w:t xml:space="preserve">Brepols, 2025</w:t></w:r></w:p><w:p><w:pPr/><w:r><w:rPr/><w:t xml:space="preserve">Ouvrages</w:t></w:r><w:r><w:rPr/><w:t xml:space="preserve"> (édition critique)</w:t></w:r></w:p><w:p><w:pPr/><w:hyperlink r:id="rId87" w:history="1"><w:r><w:rPr><w:color w:val="#410a8c"/><w:u w:val="single"/></w:rPr><w:t xml:space="preserve">hal-05363721v1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Anne Grondeux. (en tant qu'éditeur scientifique de la collection LLMA, avec Franck Cinato) &amp;quot;Haec quicumque legis. A ten Century Etymological Lexicon&amp;quot; ed. by F. Cinato & Ad van Els.</w:t></w:r></w:hyperlink></w:p><w:p><w:pPr/><w:hyperlink r:id="rId8" w:history="1"><w:r><w:rPr><w:color w:val="#410a8c"/><w:u w:val="single"/></w:rPr><w:t xml:space="preserve">Anne Grondeux</w:t></w:r></w:hyperlink></w:p><w:p><w:pPr/><w:r><w:rPr/><w:t xml:space="preserve">Brepols, In press</w:t></w:r></w:p><w:p><w:pPr/><w:r><w:rPr/><w:t xml:space="preserve">Ouvrages</w:t></w:r></w:p><w:p><w:pPr/><w:hyperlink r:id="rId88" w:history="1"><w:r><w:rPr><w:color w:val="#410a8c"/><w:u w:val="single"/></w:rPr><w:t xml:space="preserve">hal-05363723v1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Glosulae in Priscianum maiorem : A critical edition (https://htldb.huma-num.fr/gpma/home.html) General Introduction</w:t></w:r></w:hyperlink></w:p><w:p><w:pPr/><w:hyperlink r:id="rId8" w:history="1"><w:r><w:rPr><w:color w:val="#410a8c"/><w:u w:val="single"/></w:rPr><w:t xml:space="preserve">Anne Grondeux</w:t></w:r></w:hyperlink></w:p><w:p><w:pPr/><w:r><w:rPr/><w:t xml:space="preserve">2022</w:t></w:r></w:p><w:p><w:pPr/><w:r><w:rPr/><w:t xml:space="preserve">Ouvrages</w:t></w:r></w:p><w:p><w:pPr/><w:hyperlink r:id="rId89" w:history="1"><w:r><w:rPr><w:color w:val="#410a8c"/><w:u w:val="single"/></w:rPr><w:t xml:space="preserve">hal-03806948v1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Ad placitum. Pour Irène Rosier-Catach</w:t></w:r></w:hyperlink></w:p><w:p><w:pPr/><w:hyperlink r:id="rId91" w:history="1"><w:r><w:rPr><w:color w:val="#410a8c"/><w:u w:val="single"/></w:rPr><w:t xml:space="preserve">Aurélien Robert</w:t></w:r></w:hyperlink><w:r><w:rPr/><w:t xml:space="preserve">,</w:t></w:r><w:hyperlink r:id="rId8" w:history="1"><w:r><w:rPr><w:color w:val="#410a8c"/><w:u w:val="single"/></w:rPr><w:t xml:space="preserve">Anne Grondeux</w:t></w:r></w:hyperlink><w:r><w:rPr/><w:t xml:space="preserve">,</w:t></w:r><w:hyperlink r:id="rId92" w:history="1"><w:r><w:rPr><w:color w:val="#410a8c"/><w:u w:val="single"/></w:rPr><w:t xml:space="preserve">Luisa Valente</w:t></w:r></w:hyperlink><w:r><w:rPr/><w:t xml:space="preserve">,</w:t></w:r><w:hyperlink r:id="rId93" w:history="1"><w:r><w:rPr><w:color w:val="#410a8c"/><w:u w:val="single"/></w:rPr><w:t xml:space="preserve">Laurent Cesalli</w:t></w:r></w:hyperlink><w:r><w:rPr/><w:t xml:space="preserve">,</w:t></w:r><w:hyperlink r:id="rId94" w:history="1"><w:r><w:rPr><w:color w:val="#410a8c"/><w:u w:val="single"/></w:rPr><w:t xml:space="preserve">Frédéric Goubier</w:t></w:r></w:hyperlink></w:p><w:p><w:pPr/><w:r><w:rPr/><w:t xml:space="preserve">Aracne, 2021, 978-88-255-3913-4</w:t></w:r></w:p><w:p><w:pPr/><w:r><w:rPr/><w:t xml:space="preserve">Ouvrages</w:t></w:r></w:p><w:p><w:pPr/><w:hyperlink r:id="rId90" w:history="1"><w:r><w:rPr><w:color w:val="#410a8c"/><w:u w:val="single"/></w:rPr><w:t xml:space="preserve">hal-03498124v1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Ad Placitum. Pour Irène Rosier-Catach</w:t></w:r></w:hyperlink></w:p><w:p><w:pPr/><w:hyperlink r:id="rId93" w:history="1"><w:r><w:rPr><w:color w:val="#410a8c"/><w:u w:val="single"/></w:rPr><w:t xml:space="preserve">Laurent Cesalli</w:t></w:r></w:hyperlink><w:r><w:rPr/><w:t xml:space="preserve">,</w:t></w:r><w:hyperlink r:id="rId94" w:history="1"><w:r><w:rPr><w:color w:val="#410a8c"/><w:u w:val="single"/></w:rPr><w:t xml:space="preserve">Frédéric Goubier</w:t></w:r></w:hyperlink><w:r><w:rPr/><w:t xml:space="preserve">,</w:t></w:r><w:hyperlink r:id="rId8" w:history="1"><w:r><w:rPr><w:color w:val="#410a8c"/><w:u w:val="single"/></w:rPr><w:t xml:space="preserve">Anne Grondeux</w:t></w:r></w:hyperlink><w:r><w:rPr/><w:t xml:space="preserve">,</w:t></w:r><w:hyperlink r:id="rId91" w:history="1"><w:r><w:rPr><w:color w:val="#410a8c"/><w:u w:val="single"/></w:rPr><w:t xml:space="preserve">Aurélien Robert</w:t></w:r></w:hyperlink><w:r><w:rPr/><w:t xml:space="preserve">,</w:t></w:r><w:hyperlink r:id="rId92" w:history="1"><w:r><w:rPr><w:color w:val="#410a8c"/><w:u w:val="single"/></w:rPr><w:t xml:space="preserve">Luisa Valente</w:t></w:r></w:hyperlink></w:p><w:p><w:pPr/><w:r><w:rPr/><w:t xml:space="preserve">2021</w:t></w:r></w:p><w:p><w:pPr/><w:r><w:rPr/><w:t xml:space="preserve">Ouvrages</w:t></w:r></w:p><w:p><w:pPr/><w:hyperlink r:id="rId95" w:history="1"><w:r><w:rPr><w:color w:val="#410a8c"/><w:u w:val="single"/></w:rPr><w:t xml:space="preserve">hal-03175631v1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Alcuinus, Excerptiones super Priscianum maiorem</w:t></w:r></w:hyperlink></w:p><w:p><w:pPr/><w:hyperlink r:id="rId97" w:history="1"><w:r><w:rPr><w:color w:val="#410a8c"/><w:u w:val="single"/></w:rPr><w:t xml:space="preserve">Louis Holtz</w:t></w:r></w:hyperlink><w:r><w:rPr/><w:t xml:space="preserve">,</w:t></w:r><w:hyperlink r:id="rId8" w:history="1"><w:r><w:rPr><w:color w:val="#410a8c"/><w:u w:val="single"/></w:rPr><w:t xml:space="preserve">Anne Grondeux</w:t></w:r></w:hyperlink></w:p><w:p><w:pPr/><w:r><w:rPr/><w:t xml:space="preserve">Brepols, 304, 2020, Corpus Christianorum Continuatio Mediaevalis, Luc Jocqué, 978-2-503-58875-9</w:t></w:r></w:p><w:p><w:pPr/><w:r><w:rPr/><w:t xml:space="preserve">Ouvrages</w:t></w:r></w:p><w:p><w:pPr/><w:hyperlink r:id="rId96" w:history="1"><w:r><w:rPr><w:color w:val="#410a8c"/><w:u w:val="single"/></w:rPr><w:t xml:space="preserve">hal-02399000v1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Le dictionnaire Aalma. Les versions Saint-Omer, BM 644, Exeter, Cath. Libr. 3517 et Paris, BnF lat. 13032</w:t></w:r></w:hyperlink></w:p><w:p><w:pPr/><w:hyperlink r:id="rId99" w:history="1"><w:r><w:rPr><w:color w:val="#410a8c"/><w:u w:val="single"/></w:rPr><w:t xml:space="preserve">Brian Merrilees</w:t></w:r></w:hyperlink><w:r><w:rPr/><w:t xml:space="preserve">,</w:t></w:r><w:hyperlink r:id="rId100" w:history="1"><w:r><w:rPr><w:color w:val="#410a8c"/><w:u w:val="single"/></w:rPr><w:t xml:space="preserve">William Edwards</w:t></w:r></w:hyperlink><w:r><w:rPr/><w:t xml:space="preserve">,</w:t></w:r><w:hyperlink r:id="rId8" w:history="1"><w:r><w:rPr><w:color w:val="#410a8c"/><w:u w:val="single"/></w:rPr><w:t xml:space="preserve">Anne Grondeux</w:t></w:r></w:hyperlink></w:p><w:p><w:pPr/><w:r><w:rPr/><w:t xml:space="preserve">2019</w:t></w:r></w:p><w:p><w:pPr/><w:r><w:rPr/><w:t xml:space="preserve">Ouvrages</w:t></w:r></w:p><w:p><w:pPr/><w:hyperlink r:id="rId98" w:history="1"><w:r><w:rPr><w:color w:val="#410a8c"/><w:u w:val="single"/></w:rPr><w:t xml:space="preserve">hal-02296273v1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Les Notae Dunelmenses (Durham C.IV.29). Priscien lu par Guillaume de Champeaux et son école</w:t></w:r></w:hyperlink></w:p><w:p><w:pPr/><w:hyperlink r:id="rId29" w:history="1"><w:r><w:rPr><w:color w:val="#410a8c"/><w:u w:val="single"/></w:rPr><w:t xml:space="preserve">Irène Rosier-Catach</w:t></w:r></w:hyperlink><w:r><w:rPr/><w:t xml:space="preserve">,</w:t></w:r><w:hyperlink r:id="rId8" w:history="1"><w:r><w:rPr><w:color w:val="#410a8c"/><w:u w:val="single"/></w:rPr><w:t xml:space="preserve">Anne Grondeux</w:t></w:r></w:hyperlink></w:p><w:p><w:pPr/><w:r><w:rPr/><w:t xml:space="preserve">Brepols, 2 vols, 2017</w:t></w:r></w:p><w:p><w:pPr/><w:r><w:rPr/><w:t xml:space="preserve">Ouvrages</w:t></w:r></w:p><w:p><w:pPr/><w:hyperlink r:id="rId101" w:history="1"><w:r><w:rPr><w:color w:val="#410a8c"/><w:u w:val="single"/></w:rPr><w:t xml:space="preserve">hal-03961553v1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Priscien lu par Guillaume de Champeaux et son école : Les Notae Dunelmenses (Durham C.IV.29)</w:t></w:r></w:hyperlink></w:p><w:p><w:pPr/><w:hyperlink r:id="rId8" w:history="1"><w:r><w:rPr><w:color w:val="#410a8c"/><w:u w:val="single"/></w:rPr><w:t xml:space="preserve">Anne Grondeux</w:t></w:r></w:hyperlink><w:r><w:rPr/><w:t xml:space="preserve">,</w:t></w:r><w:hyperlink r:id="rId29" w:history="1"><w:r><w:rPr><w:color w:val="#410a8c"/><w:u w:val="single"/></w:rPr><w:t xml:space="preserve">Irène Rosier-Catach</w:t></w:r></w:hyperlink></w:p><w:p><w:pPr/><w:hyperlink r:id="rId103" w:history="1"><w:r><w:rPr><w:color w:val="#410a8c"/><w:u w:val="single"/></w:rPr><w:t xml:space="preserve">Brepols</w:t></w:r></w:hyperlink><w:r><w:rPr/><w:t xml:space="preserve">, 2 vol., 1108p., 2017, 978-2-503-57444-8</w:t></w:r></w:p><w:p><w:pPr/><w:r><w:rPr/><w:t xml:space="preserve">Ouvrages</w:t></w:r></w:p><w:p><w:pPr/><w:hyperlink r:id="rId102" w:history="1"><w:r><w:rPr><w:color w:val="#410a8c"/><w:u w:val="single"/></w:rPr><w:t xml:space="preserve">hal-01692591v1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Liber glossarum digital = http://liber-glossarum.huma-num.fr</w:t></w:r></w:hyperlink></w:p><w:p><w:pPr/><w:hyperlink r:id="rId8" w:history="1"><w:r><w:rPr><w:color w:val="#410a8c"/><w:u w:val="single"/></w:rPr><w:t xml:space="preserve">Anne Grondeux</w:t></w:r></w:hyperlink><w:r><w:rPr/><w:t xml:space="preserve">,</w:t></w:r><w:hyperlink r:id="rId19" w:history="1"><w:r><w:rPr><w:color w:val="#410a8c"/><w:u w:val="single"/></w:rPr><w:t xml:space="preserve">Franck Cinato</w:t></w:r></w:hyperlink></w:p><w:p><w:pPr/><w:r><w:rPr/><w:t xml:space="preserve">2016</w:t></w:r></w:p><w:p><w:pPr/><w:r><w:rPr/><w:t xml:space="preserve">Ouvrages</w:t></w:r></w:p><w:p><w:pPr/><w:hyperlink r:id="rId104" w:history="1"><w:r><w:rPr><w:color w:val="#410a8c"/><w:u w:val="single"/></w:rPr><w:t xml:space="preserve">hal-01692601v1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Dossiers d'HEL n°10 : Le Liber glossarum (s. VII-VIII) : Composition, sources, réception</w:t></w:r></w:hyperlink></w:p><w:p><w:pPr/><w:hyperlink r:id="rId8" w:history="1"><w:r><w:rPr><w:color w:val="#410a8c"/><w:u w:val="single"/></w:rPr><w:t xml:space="preserve">Anne Grondeux</w:t></w:r></w:hyperlink></w:p><w:p><w:pPr/><w:r><w:rPr/><w:t xml:space="preserve">, 10, 2016, Le Liber glossarum (s. VII-VIII) : Composition, courses, réception</w:t></w:r></w:p><w:p><w:pPr/><w:r><w:rPr/><w:t xml:space="preserve">Ouvrages</w:t></w:r></w:p><w:p><w:pPr/><w:hyperlink r:id="rId105" w:history="1"><w:r><w:rPr><w:color w:val="#410a8c"/><w:u w:val="single"/></w:rPr><w:t xml:space="preserve">hal-01425017v1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À l'école de Cassiodore</w:t></w:r></w:hyperlink></w:p><w:p><w:pPr/><w:hyperlink r:id="rId8" w:history="1"><w:r><w:rPr><w:color w:val="#410a8c"/><w:u w:val="single"/></w:rPr><w:t xml:space="preserve">Anne Grondeux</w:t></w:r></w:hyperlink></w:p><w:p><w:pPr/><w:r><w:rPr/><w:t xml:space="preserve">Brepols, 2013, Lingua Patrum (CCLP 7), 978-2-503-54901-9</w:t></w:r></w:p><w:p><w:pPr/><w:r><w:rPr/><w:t xml:space="preserve">Ouvrages</w:t></w:r></w:p><w:p><w:pPr/><w:hyperlink r:id="rId106" w:history="1"><w:r><w:rPr><w:color w:val="#410a8c"/><w:u w:val="single"/></w:rPr><w:t xml:space="preserve">hal-01379353v1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A l’école de Cassiodore. Les figures « extravagantes » dans la tradition occidentale, Turnhout (LP 7), 2013</w:t></w:r></w:hyperlink></w:p><w:p><w:pPr/><w:hyperlink r:id="rId8" w:history="1"><w:r><w:rPr><w:color w:val="#410a8c"/><w:u w:val="single"/></w:rPr><w:t xml:space="preserve">Anne Grondeux</w:t></w:r></w:hyperlink></w:p><w:p><w:pPr/><w:r><w:rPr/><w:t xml:space="preserve">2013</w:t></w:r></w:p><w:p><w:pPr/><w:r><w:rPr/><w:t xml:space="preserve">Ouvrages</w:t></w:r></w:p><w:p><w:pPr/><w:hyperlink r:id="rId107" w:history="1"><w:r><w:rPr><w:color w:val="#410a8c"/><w:u w:val="single"/></w:rPr><w:t xml:space="preserve">hal-01692587v1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Glosa Victorina super partem Prisciani De constructione</w:t></w:r></w:hyperlink></w:p><w:p><w:pPr/><w:hyperlink r:id="rId109" w:history="1"><w:r><w:rPr><w:color w:val="#410a8c"/><w:u w:val="single"/></w:rPr><w:t xml:space="preserve">Margareta Fredborg</w:t></w:r></w:hyperlink><w:r><w:rPr/><w:t xml:space="preserve">,</w:t></w:r><w:hyperlink r:id="rId8" w:history="1"><w:r><w:rPr><w:color w:val="#410a8c"/><w:u w:val="single"/></w:rPr><w:t xml:space="preserve">Anne Grondeux</w:t></w:r></w:hyperlink><w:r><w:rPr/><w:t xml:space="preserve">,</w:t></w:r><w:hyperlink r:id="rId29" w:history="1"><w:r><w:rPr><w:color w:val="#410a8c"/><w:u w:val="single"/></w:rPr><w:t xml:space="preserve">Irène Rosier-Catach</w:t></w:r></w:hyperlink></w:p><w:p><w:pPr/><w:r><w:rPr/><w:t xml:space="preserve">Brepols, 2012, SA 27</w:t></w:r></w:p><w:p><w:pPr/><w:r><w:rPr/><w:t xml:space="preserve">Ouvrages</w:t></w:r></w:p><w:p><w:pPr/><w:hyperlink r:id="rId108" w:history="1"><w:r><w:rPr><w:color w:val="#410a8c"/><w:u w:val="single"/></w:rPr><w:t xml:space="preserve">halshs-00736653v1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Dante Alighieri, De l’éloquence en vulgaire, traduction française, Paris, Fayard, 2011.</w:t></w:r></w:hyperlink></w:p><w:p><w:pPr/><w:hyperlink r:id="rId8" w:history="1"><w:r><w:rPr><w:color w:val="#410a8c"/><w:u w:val="single"/></w:rPr><w:t xml:space="preserve">Anne Grondeux</w:t></w:r></w:hyperlink><w:r><w:rPr/><w:t xml:space="preserve">,</w:t></w:r><w:hyperlink r:id="rId29" w:history="1"><w:r><w:rPr><w:color w:val="#410a8c"/><w:u w:val="single"/></w:rPr><w:t xml:space="preserve">Irène Rosier-Catach</w:t></w:r></w:hyperlink><w:r><w:rPr/><w:t xml:space="preserve">,</w:t></w:r><w:hyperlink r:id="rId111" w:history="1"><w:r><w:rPr><w:color w:val="#410a8c"/><w:u w:val="single"/></w:rPr><w:t xml:space="preserve">Ruedi Imbach</w:t></w:r></w:hyperlink></w:p><w:p><w:pPr/><w:r><w:rPr/><w:t xml:space="preserve">2011</w:t></w:r></w:p><w:p><w:pPr/><w:r><w:rPr/><w:t xml:space="preserve">Ouvrages</w:t></w:r></w:p><w:p><w:pPr/><w:hyperlink r:id="rId110" w:history="1"><w:r><w:rPr><w:color w:val="#410a8c"/><w:u w:val="single"/></w:rPr><w:t xml:space="preserve">hal-01692580v1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Glosa Victorina super partem Prisciani De constructione, Turnhout, 2011 (SA 27).</w:t></w:r></w:hyperlink></w:p><w:p><w:pPr/><w:hyperlink r:id="rId8" w:history="1"><w:r><w:rPr><w:color w:val="#410a8c"/><w:u w:val="single"/></w:rPr><w:t xml:space="preserve">Anne Grondeux</w:t></w:r></w:hyperlink><w:r><w:rPr/><w:t xml:space="preserve">,</w:t></w:r><w:hyperlink r:id="rId29" w:history="1"><w:r><w:rPr><w:color w:val="#410a8c"/><w:u w:val="single"/></w:rPr><w:t xml:space="preserve">Irène Rosier-Catach</w:t></w:r></w:hyperlink><w:r><w:rPr/><w:t xml:space="preserve">,</w:t></w:r><w:hyperlink r:id="rId109" w:history="1"><w:r><w:rPr><w:color w:val="#410a8c"/><w:u w:val="single"/></w:rPr><w:t xml:space="preserve">Margareta Fredborg</w:t></w:r></w:hyperlink></w:p><w:p><w:pPr/><w:r><w:rPr/><w:t xml:space="preserve">2011</w:t></w:r></w:p><w:p><w:pPr/><w:r><w:rPr/><w:t xml:space="preserve">Ouvrages</w:t></w:r></w:p><w:p><w:pPr/><w:hyperlink r:id="rId112" w:history="1"><w:r><w:rPr><w:color w:val="#410a8c"/><w:u w:val="single"/></w:rPr><w:t xml:space="preserve">hal-01692585v1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De l'éloquence en vulgaire</w:t></w:r></w:hyperlink></w:p><w:p><w:pPr/><w:hyperlink r:id="rId114" w:history="1"><w:r><w:rPr><w:color w:val="#410a8c"/><w:u w:val="single"/></w:rPr><w:t xml:space="preserve">Dante Alighieri</w:t></w:r></w:hyperlink><w:r><w:rPr/><w:t xml:space="preserve">,</w:t></w:r><w:hyperlink r:id="rId8" w:history="1"><w:r><w:rPr><w:color w:val="#410a8c"/><w:u w:val="single"/></w:rPr><w:t xml:space="preserve">Anne Grondeux</w:t></w:r></w:hyperlink><w:r><w:rPr/><w:t xml:space="preserve">,</w:t></w:r><w:hyperlink r:id="rId111" w:history="1"><w:r><w:rPr><w:color w:val="#410a8c"/><w:u w:val="single"/></w:rPr><w:t xml:space="preserve">Ruedi Imbach</w:t></w:r></w:hyperlink><w:r><w:rPr/><w:t xml:space="preserve">,</w:t></w:r><w:hyperlink r:id="rId29" w:history="1"><w:r><w:rPr><w:color w:val="#410a8c"/><w:u w:val="single"/></w:rPr><w:t xml:space="preserve">Irène Rosier-Catach</w:t></w:r></w:hyperlink></w:p><w:p><w:pPr/><w:r><w:rPr/><w:t xml:space="preserve">Traduit du latin par Anne Grondeux, Ruedi Imbach et Irène Rosier-Catach. Introduction et appareil critique par Irène Rosier-Catach. Fayard, pp.416, 2011, Essais</w:t></w:r></w:p><w:p><w:pPr/><w:r><w:rPr/><w:t xml:space="preserve">Ouvrages</w:t></w:r></w:p><w:p><w:pPr/><w:hyperlink r:id="rId113" w:history="1"><w:r><w:rPr><w:color w:val="#410a8c"/><w:u w:val="single"/></w:rPr><w:t xml:space="preserve">halshs-00736672v1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Glosa super Graecismum Eberhardi Bethuniensis. Capitula I-III : De figuris coloribusque rhetoricis, Turnhout, 2010 (CCCM 225).</w:t></w:r></w:hyperlink></w:p><w:p><w:pPr/><w:hyperlink r:id="rId8" w:history="1"><w:r><w:rPr><w:color w:val="#410a8c"/><w:u w:val="single"/></w:rPr><w:t xml:space="preserve">Anne Grondeux</w:t></w:r></w:hyperlink></w:p><w:p><w:pPr/><w:r><w:rPr/><w:t xml:space="preserve">2010</w:t></w:r></w:p><w:p><w:pPr/><w:r><w:rPr/><w:t xml:space="preserve">Ouvrages</w:t></w:r></w:p><w:p><w:pPr/><w:hyperlink r:id="rId115" w:history="1"><w:r><w:rPr><w:color w:val="#410a8c"/><w:u w:val="single"/></w:rPr><w:t xml:space="preserve">hal-01692575v1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Glosa Super Graecismum Eberhardi Bethuniensis, De Figuris Coloribusque Rhetoricis</w:t></w:r></w:hyperlink></w:p><w:p><w:pPr/><w:hyperlink r:id="rId8" w:history="1"><w:r><w:rPr><w:color w:val="#410a8c"/><w:u w:val="single"/></w:rPr><w:t xml:space="preserve">Anne Grondeux</w:t></w:r></w:hyperlink></w:p><w:p><w:pPr/><w:r><w:rPr/><w:t xml:space="preserve">Brepols, pp.LII+340, 2010, CCCM 225</w:t></w:r></w:p><w:p><w:pPr/><w:r><w:rPr/><w:t xml:space="preserve">Ouvrages</w:t></w:r></w:p><w:p><w:pPr/><w:hyperlink r:id="rId116" w:history="1"><w:r><w:rPr><w:color w:val="#410a8c"/><w:u w:val="single"/></w:rPr><w:t xml:space="preserve">halshs-00526009v1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Dictionnaire hébreu-latin-français de la Bible hébraïque de l'abbaye de Ramsey (XIIIe siècle)</w:t></w:r></w:hyperlink></w:p><w:p><w:pPr/><w:hyperlink r:id="rId118" w:history="1"><w:r><w:rPr><w:color w:val="#410a8c"/><w:u w:val="single"/></w:rPr><w:t xml:space="preserve">J. Olszowy-Schlanger</w:t></w:r></w:hyperlink><w:r><w:rPr/><w:t xml:space="preserve">,</w:t></w:r><w:hyperlink r:id="rId8" w:history="1"><w:r><w:rPr><w:color w:val="#410a8c"/><w:u w:val="single"/></w:rPr><w:t xml:space="preserve">Anne Grondeux</w:t></w:r></w:hyperlink></w:p><w:p><w:pPr/><w:r><w:rPr/><w:t xml:space="preserve">Brepols, pp.250, 2008</w:t></w:r></w:p><w:p><w:pPr/><w:r><w:rPr/><w:t xml:space="preserve">Ouvrages</w:t></w:r></w:p><w:p><w:pPr/><w:hyperlink r:id="rId117" w:history="1"><w:r><w:rPr><w:color w:val="#410a8c"/><w:u w:val="single"/></w:rPr><w:t xml:space="preserve">halshs-00274135v1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Dictionnaire hébreu-latin-français de la Bible hébraïque de l'abbaye de Ramsey (XIIIe siècle), Turnhout, 2008 (CCCM. LLMA 4)</w:t></w:r></w:hyperlink></w:p><w:p><w:pPr/><w:hyperlink r:id="rId8" w:history="1"><w:r><w:rPr><w:color w:val="#410a8c"/><w:u w:val="single"/></w:rPr><w:t xml:space="preserve">Anne Grondeux</w:t></w:r></w:hyperlink><w:r><w:rPr/><w:t xml:space="preserve">,</w:t></w:r><w:hyperlink r:id="rId120" w:history="1"><w:r><w:rPr><w:color w:val="#410a8c"/><w:u w:val="single"/></w:rPr><w:t xml:space="preserve">Judith Olszowy-Schlanger</w:t></w:r></w:hyperlink></w:p><w:p><w:pPr/><w:r><w:rPr/><w:t xml:space="preserve">2008</w:t></w:r></w:p><w:p><w:pPr/><w:r><w:rPr/><w:t xml:space="preserve">Ouvrages</w:t></w:r></w:p><w:p><w:pPr/><w:hyperlink r:id="rId119" w:history="1"><w:r><w:rPr><w:color w:val="#410a8c"/><w:u w:val="single"/></w:rPr><w:t xml:space="preserve">hal-01692572v1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Novum Glossarium Mediae Latinitatis ab anno DCCC usque ad annum MCC. Pingualis-Plaka</w:t></w:r></w:hyperlink></w:p><w:p><w:pPr/><w:hyperlink r:id="rId122" w:history="1"><w:r><w:rPr><w:color w:val="#410a8c"/><w:u w:val="single"/></w:rPr><w:t xml:space="preserve">Bruno Bon</w:t></w:r></w:hyperlink><w:r><w:rPr/><w:t xml:space="preserve">,</w:t></w:r><w:hyperlink r:id="rId123" w:history="1"><w:r><w:rPr><w:color w:val="#410a8c"/><w:u w:val="single"/></w:rPr><w:t xml:space="preserve">Anita Guerreau-Jalabert</w:t></w:r></w:hyperlink><w:r><w:rPr/><w:t xml:space="preserve">,</w:t></w:r><w:hyperlink r:id="rId124" w:history="1"><w:r><w:rPr><w:color w:val="#410a8c"/><w:u w:val="single"/></w:rPr><w:t xml:space="preserve">Caroline Heid</w:t></w:r></w:hyperlink><w:r><w:rPr/><w:t xml:space="preserve">,</w:t></w:r><w:hyperlink r:id="rId8" w:history="1"><w:r><w:rPr><w:color w:val="#410a8c"/><w:u w:val="single"/></w:rPr><w:t xml:space="preserve">Anne Grondeux</w:t></w:r></w:hyperlink></w:p><w:p><w:pPr/><w:r><w:rPr/><w:t xml:space="preserve">François Dolbeau. Union académique internationale; Droz, Pingualis - Plaka, 2007, Novum Glossarium Mediae Latinitatis, 978-2-870-43000-2</w:t></w:r></w:p><w:p><w:pPr/><w:r><w:rPr/><w:t xml:space="preserve">Ouvrages</w:t></w:r></w:p><w:p><w:pPr/><w:hyperlink r:id="rId121" w:history="1"><w:r><w:rPr><w:color w:val="#410a8c"/><w:u w:val="single"/></w:rPr><w:t xml:space="preserve">halshs-01117273v1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La &amp;quot;Sophistria&amp;quot; de Robertus Anglicus</w:t></w:r></w:hyperlink></w:p><w:p><w:pPr/><w:hyperlink r:id="rId8" w:history="1"><w:r><w:rPr><w:color w:val="#410a8c"/><w:u w:val="single"/></w:rPr><w:t xml:space="preserve">Anne Grondeux</w:t></w:r></w:hyperlink><w:r><w:rPr/><w:t xml:space="preserve">,</w:t></w:r><w:hyperlink r:id="rId29" w:history="1"><w:r><w:rPr><w:color w:val="#410a8c"/><w:u w:val="single"/></w:rPr><w:t xml:space="preserve">Irène Rosier-Catach</w:t></w:r></w:hyperlink></w:p><w:p><w:pPr/><w:r><w:rPr/><w:t xml:space="preserve">Vrin, 2006, Sic et non</w:t></w:r></w:p><w:p><w:pPr/><w:r><w:rPr/><w:t xml:space="preserve">Ouvrages</w:t></w:r></w:p><w:p><w:pPr/><w:hyperlink r:id="rId125" w:history="1"><w:r><w:rPr><w:color w:val="#410a8c"/><w:u w:val="single"/></w:rPr><w:t xml:space="preserve">halshs-00093248v1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Novum Glossarium Mediae Latinitatis ab anno DCCC usque ad annum MCC. Index scriptorum novus Mediae Latinitatis</w:t></w:r></w:hyperlink></w:p><w:p><w:pPr/><w:hyperlink r:id="rId122" w:history="1"><w:r><w:rPr><w:color w:val="#410a8c"/><w:u w:val="single"/></w:rPr><w:t xml:space="preserve">Bruno Bon</w:t></w:r></w:hyperlink><w:r><w:rPr/><w:t xml:space="preserve">,</w:t></w:r><w:hyperlink r:id="rId127" w:history="1"><w:r><w:rPr><w:color w:val="#410a8c"/><w:u w:val="single"/></w:rPr><w:t xml:space="preserve">Anne-Marie Bautier</w:t></w:r></w:hyperlink><w:r><w:rPr/><w:t xml:space="preserve">,</w:t></w:r><w:hyperlink r:id="rId128" w:history="1"><w:r><w:rPr><w:color w:val="#410a8c"/><w:u w:val="single"/></w:rPr><w:t xml:space="preserve">François Dolbeau</w:t></w:r></w:hyperlink><w:r><w:rPr/><w:t xml:space="preserve">,</w:t></w:r><w:hyperlink r:id="rId129" w:history="1"><w:r><w:rPr><w:color w:val="#410a8c"/><w:u w:val="single"/></w:rPr><w:t xml:space="preserve">Monique Duchet-Suchaux</w:t></w:r></w:hyperlink><w:r><w:rPr/><w:t xml:space="preserve">,</w:t></w:r><w:hyperlink r:id="rId8" w:history="1"><w:r><w:rPr><w:color w:val="#410a8c"/><w:u w:val="single"/></w:rPr><w:t xml:space="preserve">Anne Grondeux</w:t></w:r></w:hyperlink><w:r><w:rPr/><w:t xml:space="preserve">et al.</w:t></w:r></w:p><w:p><w:pPr/><w:r><w:rPr/><w:t xml:space="preserve">Bruno Bon. Union académique internationale, Index scriptorum novus - Supplementum, 2005, Novum Glossarium Mediae Latinitatis, 978-9-299-00204-9</w:t></w:r></w:p><w:p><w:pPr/><w:r><w:rPr/><w:t xml:space="preserve">Ouvrages</w:t></w:r></w:p><w:p><w:pPr/><w:hyperlink r:id="rId126" w:history="1"><w:r><w:rPr><w:color w:val="#410a8c"/><w:u w:val="single"/></w:rPr><w:t xml:space="preserve">halshs-01117290v1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Novum Glossarium Mediae Latinitatis ab anno DCCC usque ad annum MCC. Phacoides-Pingo</w:t></w:r></w:hyperlink></w:p><w:p><w:pPr/><w:hyperlink r:id="rId122" w:history="1"><w:r><w:rPr><w:color w:val="#410a8c"/><w:u w:val="single"/></w:rPr><w:t xml:space="preserve">Bruno Bon</w:t></w:r></w:hyperlink><w:r><w:rPr/><w:t xml:space="preserve">,</w:t></w:r><w:hyperlink r:id="rId123" w:history="1"><w:r><w:rPr><w:color w:val="#410a8c"/><w:u w:val="single"/></w:rPr><w:t xml:space="preserve">Anita Guerreau-Jalabert</w:t></w:r></w:hyperlink><w:r><w:rPr/><w:t xml:space="preserve">,</w:t></w:r><w:hyperlink r:id="rId8" w:history="1"><w:r><w:rPr><w:color w:val="#410a8c"/><w:u w:val="single"/></w:rPr><w:t xml:space="preserve">Anne Grondeux</w:t></w:r></w:hyperlink></w:p><w:p><w:pPr/><w:r><w:rPr/><w:t xml:space="preserve">François Dolbeau. Union académique internationale, Phacoides - Pingo, 2003, Novum Glossarium Mediae Latinitatis, 978-9-299-00078-6</w:t></w:r></w:p><w:p><w:pPr/><w:r><w:rPr/><w:t xml:space="preserve">Ouvrages</w:t></w:r></w:p><w:p><w:pPr/><w:hyperlink r:id="rId130" w:history="1"><w:r><w:rPr><w:color w:val="#410a8c"/><w:u w:val="single"/></w:rPr><w:t xml:space="preserve">halshs-00008182v1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Le Graecismus d'Évrard de Béthune à travers ses gloses. Entre grammaire positive et grammaire spéculative du XIIIe au XVe siècle, Turnhout, 2000.</w:t></w:r></w:hyperlink></w:p><w:p><w:pPr/><w:hyperlink r:id="rId8" w:history="1"><w:r><w:rPr><w:color w:val="#410a8c"/><w:u w:val="single"/></w:rPr><w:t xml:space="preserve">Anne Grondeux</w:t></w:r></w:hyperlink></w:p><w:p><w:pPr/><w:r><w:rPr/><w:t xml:space="preserve">2000</w:t></w:r></w:p><w:p><w:pPr/><w:r><w:rPr/><w:t xml:space="preserve">Ouvrages</w:t></w:r></w:p><w:p><w:pPr/><w:hyperlink r:id="rId131" w:history="1"><w:r><w:rPr><w:color w:val="#410a8c"/><w:u w:val="single"/></w:rPr><w:t xml:space="preserve">hal-01692564v1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Anonymi Montepessulanensis dictionarius. Le glossaire latin-français du ms. Montpellier H236, Turnhout, 1998, p. 9 140 (CCCM. LLMA 2).</w:t></w:r></w:hyperlink></w:p><w:p><w:pPr/><w:hyperlink r:id="rId8" w:history="1"><w:r><w:rPr><w:color w:val="#410a8c"/><w:u w:val="single"/></w:rPr><w:t xml:space="preserve">Anne Grondeux</w:t></w:r></w:hyperlink></w:p><w:p><w:pPr/><w:r><w:rPr/><w:t xml:space="preserve">1998</w:t></w:r></w:p><w:p><w:pPr/><w:r><w:rPr/><w:t xml:space="preserve">Ouvrages</w:t></w:r></w:p><w:p><w:pPr/><w:hyperlink r:id="rId132" w:history="1"><w:r><w:rPr><w:color w:val="#410a8c"/><w:u w:val="single"/></w:rPr><w:t xml:space="preserve">hal-01692562v1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3" w:history="1"><w:r><w:rPr><w:color w:val="1e198e"/><w:b w:val="1"/><w:bCs w:val="1"/><w:u w:val="single"/></w:rPr><w:t xml:space="preserve">History of Western Linguistic Thought: The Middle Ages</w:t></w:r></w:hyperlink></w:p><w:p><w:pPr/><w:hyperlink r:id="rId8" w:history="1"><w:r><w:rPr><w:color w:val="#410a8c"/><w:u w:val="single"/></w:rPr><w:t xml:space="preserve">Anne Grondeux</w:t></w:r></w:hyperlink></w:p><w:p><w:pPr/><w:r><w:rPr><w:i w:val="1"/><w:iCs w:val="1"/></w:rPr><w:t xml:space="preserve">International Encyclopedia of Language and Linguistics, 3rd Edition</w:t></w:r><w:r><w:rPr/><w:t xml:space="preserve">, Elsevier, In press</w:t></w:r></w:p><w:p><w:pPr/><w:r><w:rPr/><w:t xml:space="preserve">Chapitre d'ouvrage</w:t></w:r></w:p><w:p><w:pPr/><w:hyperlink r:id="rId133" w:history="1"><w:r><w:rPr><w:color w:val="#410a8c"/><w:u w:val="single"/></w:rPr><w:t xml:space="preserve">hal-04723236v1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History of Western Linguistic Thought: The Middle Ages</w:t></w:r></w:hyperlink></w:p><w:p><w:pPr/><w:hyperlink r:id="rId8" w:history="1"><w:r><w:rPr><w:color w:val="#410a8c"/><w:u w:val="single"/></w:rPr><w:t xml:space="preserve">Anne Grondeux</w:t></w:r></w:hyperlink></w:p><w:p><w:pPr/><w:r><w:rPr><w:i w:val="1"/><w:iCs w:val="1"/></w:rPr><w:t xml:space="preserve">Reference Module in Social Sciences</w:t></w:r><w:r><w:rPr/><w:t xml:space="preserve">, Elsevier, 2025, </w:t></w:r><w:hyperlink r:id="rId135" w:history="1"><w:r><w:rPr><w:color w:val="#410a8c"/><w:u w:val="single"/></w:rPr><w:t xml:space="preserve">⟨10.1016/B978-0-323-95504-1.00883-8⟩</w:t></w:r></w:hyperlink></w:p><w:p><w:pPr/><w:r><w:rPr/><w:t xml:space="preserve">Chapitre d'ouvrage</w:t></w:r></w:p><w:p><w:pPr/><w:hyperlink r:id="rId134" w:history="1"><w:r><w:rPr><w:color w:val="#410a8c"/><w:u w:val="single"/></w:rPr><w:t xml:space="preserve">hal-05513365v1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Rodrigo Jiménez de Rada (1170/80-1247), historien des langues</w:t></w:r></w:hyperlink></w:p><w:p><w:pPr/><w:hyperlink r:id="rId8" w:history="1"><w:r><w:rPr><w:color w:val="#410a8c"/><w:u w:val="single"/></w:rPr><w:t xml:space="preserve">Anne Grondeux</w:t></w:r></w:hyperlink></w:p><w:p><w:pPr/><w:r><w:rPr/><w:t xml:space="preserve">Marcin Kurdyka. </w:t></w:r><w:r><w:rPr><w:i w:val="1"/><w:iCs w:val="1"/></w:rPr><w:t xml:space="preserve">Langues et identité dans les récits d'origine du Moyen Age</w:t></w:r><w:r><w:rPr/><w:t xml:space="preserve">, Presses de l'université Savoie Mont Blanc, A paraître</w:t></w:r></w:p><w:p><w:pPr/><w:r><w:rPr/><w:t xml:space="preserve">Chapitre d'ouvrage</w:t></w:r></w:p><w:p><w:pPr/><w:hyperlink r:id="rId136" w:history="1"><w:r><w:rPr><w:color w:val="#410a8c"/><w:u w:val="single"/></w:rPr><w:t xml:space="preserve">hal-04723196v1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Huiusmodi generales regulas non est facile determinare. Sur quelques commentateurs de Priscien du XIIe siècle</w:t></w:r></w:hyperlink></w:p><w:p><w:pPr/><w:hyperlink r:id="rId8" w:history="1"><w:r><w:rPr><w:color w:val="#410a8c"/><w:u w:val="single"/></w:rPr><w:t xml:space="preserve">Anne Grondeux</w:t></w:r></w:hyperlink></w:p><w:p><w:pPr/><w:r><w:rPr/><w:t xml:space="preserve">SHESL. </w:t></w:r><w:r><w:rPr><w:i w:val="1"/><w:iCs w:val="1"/></w:rPr><w:t xml:space="preserve">La règle en grammaire. Actes du Séminaire HTL-LabEX EFL 2020-2021</w:t></w:r><w:r><w:rPr/><w:t xml:space="preserve">, In press</w:t></w:r></w:p><w:p><w:pPr/><w:r><w:rPr/><w:t xml:space="preserve">Chapitre d'ouvrage</w:t></w:r></w:p><w:p><w:pPr/><w:hyperlink r:id="rId137" w:history="1"><w:r><w:rPr><w:color w:val="#410a8c"/><w:u w:val="single"/></w:rPr><w:t xml:space="preserve">hal-05363470v1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Les origines médiévales de la grammatisation des vernaculaires</w:t></w:r></w:hyperlink></w:p><w:p><w:pPr/><w:hyperlink r:id="rId8" w:history="1"><w:r><w:rPr><w:color w:val="#410a8c"/><w:u w:val="single"/></w:rPr><w:t xml:space="preserve">Anne Grondeux</w:t></w:r></w:hyperlink></w:p><w:p><w:pPr/><w:r><w:rPr><w:i w:val="1"/><w:iCs w:val="1"/></w:rPr><w:t xml:space="preserve">Histoire de la linguistique française (titre provisoire)</w:t></w:r><w:r><w:rPr/><w:t xml:space="preserve">, A paraître</w:t></w:r></w:p><w:p><w:pPr/><w:r><w:rPr/><w:t xml:space="preserve">Chapitre d'ouvrage</w:t></w:r></w:p><w:p><w:pPr/><w:hyperlink r:id="rId138" w:history="1"><w:r><w:rPr><w:color w:val="#410a8c"/><w:u w:val="single"/></w:rPr><w:t xml:space="preserve">hal-05363476v1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Medieval grammarians perspectives on ens. Notes on Ontological Vocabulary in Medieval Latin</w:t></w:r></w:hyperlink></w:p><w:p><w:pPr/><w:hyperlink r:id="rId8" w:history="1"><w:r><w:rPr><w:color w:val="#410a8c"/><w:u w:val="single"/></w:rPr><w:t xml:space="preserve">Anne Grondeux</w:t></w:r></w:hyperlink></w:p><w:p><w:pPr/><w:r><w:rPr/><w:t xml:space="preserve">Heine Hansen. </w:t></w:r><w:r><w:rPr><w:i w:val="1"/><w:iCs w:val="1"/></w:rPr><w:t xml:space="preserve">Alberic in Context</w:t></w:r><w:r><w:rPr/><w:t xml:space="preserve">, In press</w:t></w:r></w:p><w:p><w:pPr/><w:r><w:rPr/><w:t xml:space="preserve">Chapitre d'ouvrage</w:t></w:r></w:p><w:p><w:pPr/><w:hyperlink r:id="rId139" w:history="1"><w:r><w:rPr><w:color w:val="#410a8c"/><w:u w:val="single"/></w:rPr><w:t xml:space="preserve">hal-04723215v1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Genus causa speciei in the Glosulae in Priscianum maiorem. An allusion to the Material Essence Realism?</w:t></w:r></w:hyperlink></w:p><w:p><w:pPr/><w:hyperlink r:id="rId8" w:history="1"><w:r><w:rPr><w:color w:val="#410a8c"/><w:u w:val="single"/></w:rPr><w:t xml:space="preserve">Anne Grondeux</w:t></w:r></w:hyperlink></w:p><w:p><w:pPr/><w:r><w:rPr/><w:t xml:space="preserve">Caterina Tarlazzi. </w:t></w:r><w:r><w:rPr><w:i w:val="1"/><w:iCs w:val="1"/></w:rPr><w:t xml:space="preserve">Peter Abelard's Logic and Its Network</w:t></w:r><w:r><w:rPr/><w:t xml:space="preserve">, CIMAGL, In press</w:t></w:r></w:p><w:p><w:pPr/><w:r><w:rPr/><w:t xml:space="preserve">Chapitre d'ouvrage</w:t></w:r></w:p><w:p><w:pPr/><w:hyperlink r:id="rId140" w:history="1"><w:r><w:rPr><w:color w:val="#410a8c"/><w:u w:val="single"/></w:rPr><w:t xml:space="preserve">hal-04723212v1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Magistri et regula. La notion de « règle » dans les commentaires sur Priscien du premier XIIe siècle</w:t></w:r></w:hyperlink></w:p><w:p><w:pPr/><w:hyperlink r:id="rId8" w:history="1"><w:r><w:rPr><w:color w:val="#410a8c"/><w:u w:val="single"/></w:rPr><w:t xml:space="preserve">Anne Grondeux</w:t></w:r></w:hyperlink></w:p><w:p><w:pPr/><w:r><w:rPr/><w:t xml:space="preserve">Lionel Dumarty. </w:t></w:r><w:r><w:rPr><w:i w:val="1"/><w:iCs w:val="1"/></w:rPr><w:t xml:space="preserve">Langue idéale, langue réelle. Description et normalisation des langues classiques du IIIe s. av. J.-C. au XIIe s. de notre ère</w:t></w:r><w:r><w:rPr/><w:t xml:space="preserve">, Lingua patrum (15), Brepols, pp.193-217, 2023, 978-2-503-60901-0</w:t></w:r></w:p><w:p><w:pPr/><w:r><w:rPr/><w:t xml:space="preserve">Chapitre d'ouvrage</w:t></w:r></w:p><w:p><w:pPr/><w:hyperlink r:id="rId141" w:history="1"><w:r><w:rPr><w:color w:val="#410a8c"/><w:u w:val="single"/></w:rPr><w:t xml:space="preserve">hal-04672106v1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Le Liber glossarum, une mine pour la philologique hispanique ?</w:t></w:r></w:hyperlink></w:p><w:p><w:pPr/><w:hyperlink r:id="rId70" w:history="1"><w:r><w:rPr><w:color w:val="#410a8c"/><w:u w:val="single"/></w:rPr><w:t xml:space="preserve">Alejandro Díaz Villalba</w:t></w:r></w:hyperlink><w:r><w:rPr/><w:t xml:space="preserve">,</w:t></w:r><w:hyperlink r:id="rId8" w:history="1"><w:r><w:rPr><w:color w:val="#410a8c"/><w:u w:val="single"/></w:rPr><w:t xml:space="preserve">Anne Grondeux</w:t></w:r></w:hyperlink></w:p><w:p><w:pPr/><w:r><w:rPr/><w:t xml:space="preserve">Dolores Corbella, Josefa Dorfa et Rafael Padrón. </w:t></w:r><w:r><w:rPr><w:i w:val="1"/><w:iCs w:val="1"/></w:rPr><w:t xml:space="preserve">Perspectives de recherche en linguistique et philologie romanes</w:t></w:r><w:r><w:rPr/><w:t xml:space="preserve">, 1, Éditions de linguistique et philologie / Société de linguistique romane, pp.83-92, 2023, ISBN 978-2-37276-063-8. </w:t></w:r><w:hyperlink r:id="rId143" w:history="1"><w:r><w:rPr><w:color w:val="#410a8c"/><w:u w:val="single"/></w:rPr><w:t xml:space="preserve">⟨10.46277/SLR.18.2023.83-92⟩</w:t></w:r></w:hyperlink></w:p><w:p><w:pPr/><w:r><w:rPr/><w:t xml:space="preserve">Chapitre d'ouvrage</w:t></w:r></w:p><w:p><w:pPr/><w:hyperlink r:id="rId142" w:history="1"><w:r><w:rPr><w:color w:val="#410a8c"/><w:u w:val="single"/></w:rPr><w:t xml:space="preserve">hal-04018925v1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Fortunes médiévales de l’éloge de la grammaire selon saint Jérôme. Édition et étude de la Sententia Hieronymi de utilitate artis grammaticae</w:t></w:r></w:hyperlink></w:p><w:p><w:pPr/><w:hyperlink r:id="rId8" w:history="1"><w:r><w:rPr><w:color w:val="#410a8c"/><w:u w:val="single"/></w:rPr><w:t xml:space="preserve">Anne Grondeux</w:t></w:r></w:hyperlink></w:p><w:p><w:pPr/><w:r><w:rPr/><w:t xml:space="preserve">David Piché et Valeria Andrea Buffon. </w:t></w:r><w:r><w:rPr><w:i w:val="1"/><w:iCs w:val="1"/></w:rPr><w:t xml:space="preserve">Non est excellentior status : Vaquer à la philosophie médiévale. Études offertes en hommage à Claude Lafleur</w:t></w:r><w:r><w:rPr/><w:t xml:space="preserve">, Studia Artistarum (49), Brepols, pp.173-198, 2023, 978-2-503-60450</w:t></w:r></w:p><w:p><w:pPr/><w:r><w:rPr/><w:t xml:space="preserve">Chapitre d'ouvrage</w:t></w:r></w:p><w:p><w:pPr/><w:hyperlink r:id="rId144" w:history="1"><w:r><w:rPr><w:color w:val="#410a8c"/><w:u w:val="single"/></w:rPr><w:t xml:space="preserve">hal-03089495v1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Extraits du Contra Fabianum perdu de Fulgence de Ruspe dans le Liber glossarum (VIIe siècle)</w:t></w:r></w:hyperlink></w:p><w:p><w:pPr/><w:hyperlink r:id="rId8" w:history="1"><w:r><w:rPr><w:color w:val="#410a8c"/><w:u w:val="single"/></w:rPr><w:t xml:space="preserve">Anne Grondeux</w:t></w:r></w:hyperlink></w:p><w:p><w:pPr/><w:r><w:rPr/><w:t xml:space="preserve">Anne Noblesse-Rocher. </w:t></w:r><w:r><w:rPr><w:i w:val="1"/><w:iCs w:val="1"/></w:rPr><w:t xml:space="preserve">« Abscondi eloquium tuum in corde meo ». Mélanges en l’honneur de Gilbert Dahan</w:t></w:r><w:r><w:rPr/><w:t xml:space="preserve">, Brepols, pp.99-111, 2023, Collection des Études Augustiniennes : Série Moyen Âge et Temps modernes, vol. 57, 978-2-85121-331-0</w:t></w:r></w:p><w:p><w:pPr/><w:r><w:rPr/><w:t xml:space="preserve">Chapitre d'ouvrage</w:t></w:r></w:p><w:p><w:pPr/><w:hyperlink r:id="rId145" w:history="1"><w:r><w:rPr><w:color w:val="#410a8c"/><w:u w:val="single"/></w:rPr><w:t xml:space="preserve">hal-03456848v1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Appendix : De uerbo substantiuo opiniones magistrorum (De uerbo substantiuo Chartres || De uerbo substantiuo Metz || De uerbo substantiuo Vatican) - De accidentibus partium orationis (ad V 46 Numerus || ad V 68 Casus || ad VIII 38 & VIII 51 Tempus || ad VIII 63 Modus || ad VIII 93 Coniugatio || ad VIII 100-101 Persona)</w:t></w:r></w:hyperlink></w:p><w:p><w:pPr/><w:hyperlink r:id="rId8" w:history="1"><w:r><w:rPr><w:color w:val="#410a8c"/><w:u w:val="single"/></w:rPr><w:t xml:space="preserve">Anne Grondeux</w:t></w:r></w:hyperlink></w:p><w:p><w:pPr/><w:r><w:rPr><w:i w:val="1"/><w:iCs w:val="1"/></w:rPr><w:t xml:space="preserve">Glosulae in Priscianum maiorem : A critical edition (https://htldb.huma-num.fr/gpma/home.html)</w:t></w:r><w:r><w:rPr/><w:t xml:space="preserve">, 2022</w:t></w:r></w:p><w:p><w:pPr/><w:r><w:rPr/><w:t xml:space="preserve">Chapitre d'ouvrage</w:t></w:r></w:p><w:p><w:pPr/><w:hyperlink r:id="rId146" w:history="1"><w:r><w:rPr><w:color w:val="#410a8c"/><w:u w:val="single"/></w:rPr><w:t xml:space="preserve">hal-03820443v1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Le Liber glossarum, une mine pour la philologie hispanique ?</w:t></w:r></w:hyperlink></w:p><w:p><w:pPr/><w:hyperlink r:id="rId8" w:history="1"><w:r><w:rPr><w:color w:val="#410a8c"/><w:u w:val="single"/></w:rPr><w:t xml:space="preserve">Anne Grondeux</w:t></w:r></w:hyperlink><w:r><w:rPr/><w:t xml:space="preserve">,</w:t></w:r><w:hyperlink r:id="rId70" w:history="1"><w:r><w:rPr><w:color w:val="#410a8c"/><w:u w:val="single"/></w:rPr><w:t xml:space="preserve">Alejandro Díaz Villalba</w:t></w:r></w:hyperlink></w:p><w:p><w:pPr/><w:r><w:rPr><w:i w:val="1"/><w:iCs w:val="1"/></w:rPr><w:t xml:space="preserve">Actes du XXXe Congrès de Linguistique et de Philologie Romanes (CILPR)</w:t></w:r><w:r><w:rPr/><w:t xml:space="preserve">, A paraître</w:t></w:r></w:p><w:p><w:pPr/><w:r><w:rPr/><w:t xml:space="preserve">Chapitre d'ouvrage</w:t></w:r></w:p><w:p><w:pPr/><w:hyperlink r:id="rId147" w:history="1"><w:r><w:rPr><w:color w:val="#410a8c"/><w:u w:val="single"/></w:rPr><w:t xml:space="preserve">hal-03806891v1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Liber XII : De pronomine I</w:t></w:r></w:hyperlink></w:p><w:p><w:pPr/><w:hyperlink r:id="rId8" w:history="1"><w:r><w:rPr><w:color w:val="#410a8c"/><w:u w:val="single"/></w:rPr><w:t xml:space="preserve">Anne Grondeux</w:t></w:r></w:hyperlink><w:r><w:rPr/><w:t xml:space="preserve">,</w:t></w:r><w:hyperlink r:id="rId149" w:history="1"><w:r><w:rPr><w:color w:val="#410a8c"/><w:u w:val="single"/></w:rPr><w:t xml:space="preserve">Caterina Tarlazzi</w:t></w:r></w:hyperlink></w:p><w:p><w:pPr/><w:r><w:rPr><w:i w:val="1"/><w:iCs w:val="1"/></w:rPr><w:t xml:space="preserve">Glosulae in Priscianum maiorem : A critical edition (https://htldb.huma-num.fr/gpma/home.html), 2022</w:t></w:r><w:r><w:rPr/><w:t xml:space="preserve">, 2022</w:t></w:r></w:p><w:p><w:pPr/><w:r><w:rPr/><w:t xml:space="preserve">Chapitre d'ouvrage</w:t></w:r></w:p><w:p><w:pPr/><w:hyperlink r:id="rId148" w:history="1"><w:r><w:rPr><w:color w:val="#410a8c"/><w:u w:val="single"/></w:rPr><w:t xml:space="preserve">hal-03843338v1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Liber XVI : De coniunctione</w:t></w:r></w:hyperlink></w:p><w:p><w:pPr/><w:hyperlink r:id="rId8" w:history="1"><w:r><w:rPr><w:color w:val="#410a8c"/><w:u w:val="single"/></w:rPr><w:t xml:space="preserve">Anne Grondeux</w:t></w:r></w:hyperlink></w:p><w:p><w:pPr/><w:r><w:rPr><w:i w:val="1"/><w:iCs w:val="1"/></w:rPr><w:t xml:space="preserve">Glosulae in Priscianum maiorem : A critical edition (https://htldb.huma-num.fr/gpma/home.html)</w:t></w:r><w:r><w:rPr/><w:t xml:space="preserve">, 2022</w:t></w:r></w:p><w:p><w:pPr/><w:r><w:rPr/><w:t xml:space="preserve">Chapitre d'ouvrage</w:t></w:r></w:p><w:p><w:pPr/><w:hyperlink r:id="rId150" w:history="1"><w:r><w:rPr><w:color w:val="#410a8c"/><w:u w:val="single"/></w:rPr><w:t xml:space="preserve">hal-03820440v1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Liber XIV : De praepositione</w:t></w:r></w:hyperlink></w:p><w:p><w:pPr/><w:hyperlink r:id="rId8" w:history="1"><w:r><w:rPr><w:color w:val="#410a8c"/><w:u w:val="single"/></w:rPr><w:t xml:space="preserve">Anne Grondeux</w:t></w:r></w:hyperlink></w:p><w:p><w:pPr/><w:r><w:rPr><w:i w:val="1"/><w:iCs w:val="1"/></w:rPr><w:t xml:space="preserve">Glosulae in Priscianum maiorem : A critical edition (https://htldb.huma-num.fr/gpma/home.html)</w:t></w:r><w:r><w:rPr/><w:t xml:space="preserve">, 2022</w:t></w:r></w:p><w:p><w:pPr/><w:r><w:rPr/><w:t xml:space="preserve">Chapitre d'ouvrage</w:t></w:r></w:p><w:p><w:pPr/><w:hyperlink r:id="rId151" w:history="1"><w:r><w:rPr><w:color w:val="#410a8c"/><w:u w:val="single"/></w:rPr><w:t xml:space="preserve">hal-03820434v1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L’édition abrégée du Liber glossarum d’Heiric d’Auxerre</w:t></w:r></w:hyperlink></w:p><w:p><w:pPr/><w:hyperlink r:id="rId19" w:history="1"><w:r><w:rPr><w:color w:val="#410a8c"/><w:u w:val="single"/></w:rPr><w:t xml:space="preserve">Franck Cinato</w:t></w:r></w:hyperlink><w:r><w:rPr/><w:t xml:space="preserve">,</w:t></w:r><w:hyperlink r:id="rId8" w:history="1"><w:r><w:rPr><w:color w:val="#410a8c"/><w:u w:val="single"/></w:rPr><w:t xml:space="preserve">Anne Grondeux</w:t></w:r></w:hyperlink></w:p><w:p><w:pPr/><w:r><w:rPr><w:i w:val="1"/><w:iCs w:val="1"/></w:rPr><w:t xml:space="preserve">Maîtres auxerrois du IXe siècle</w:t></w:r><w:r><w:rPr/><w:t xml:space="preserve">, A paraître</w:t></w:r></w:p><w:p><w:pPr/><w:r><w:rPr/><w:t xml:space="preserve">Chapitre d'ouvrage</w:t></w:r></w:p><w:p><w:pPr/><w:hyperlink r:id="rId152" w:history="1"><w:r><w:rPr><w:color w:val="#410a8c"/><w:u w:val="single"/></w:rPr><w:t xml:space="preserve">hal-03806884v1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Liber XIII : De pronomine II</w:t></w:r></w:hyperlink></w:p><w:p><w:pPr/><w:hyperlink r:id="rId8" w:history="1"><w:r><w:rPr><w:color w:val="#410a8c"/><w:u w:val="single"/></w:rPr><w:t xml:space="preserve">Anne Grondeux</w:t></w:r></w:hyperlink></w:p><w:p><w:pPr/><w:r><w:rPr><w:i w:val="1"/><w:iCs w:val="1"/></w:rPr><w:t xml:space="preserve">Glosulae in Priscianum maiorem : A critical edition (https://htldb.huma-num.fr/gpma/home.html)</w:t></w:r><w:r><w:rPr/><w:t xml:space="preserve">, 2022</w:t></w:r></w:p><w:p><w:pPr/><w:r><w:rPr/><w:t xml:space="preserve">Chapitre d'ouvrage</w:t></w:r></w:p><w:p><w:pPr/><w:hyperlink r:id="rId153" w:history="1"><w:r><w:rPr><w:color w:val="#410a8c"/><w:u w:val="single"/></w:rPr><w:t xml:space="preserve">hal-03820445v1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Liber XV : De aduerbio et interiectione</w:t></w:r></w:hyperlink></w:p><w:p><w:pPr/><w:hyperlink r:id="rId8" w:history="1"><w:r><w:rPr><w:color w:val="#410a8c"/><w:u w:val="single"/></w:rPr><w:t xml:space="preserve">Anne Grondeux</w:t></w:r></w:hyperlink></w:p><w:p><w:pPr/><w:r><w:rPr><w:i w:val="1"/><w:iCs w:val="1"/></w:rPr><w:t xml:space="preserve">Glosulae in Priscianum maiorem : A critical edition (https://htldb.huma-num.fr/gpma/home.html)</w:t></w:r><w:r><w:rPr/><w:t xml:space="preserve">, 2022</w:t></w:r></w:p><w:p><w:pPr/><w:r><w:rPr/><w:t xml:space="preserve">Chapitre d'ouvrage</w:t></w:r></w:p><w:p><w:pPr/><w:hyperlink r:id="rId154" w:history="1"><w:r><w:rPr><w:color w:val="#410a8c"/><w:u w:val="single"/></w:rPr><w:t xml:space="preserve">hal-03820436v1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Prohemia</w:t></w:r></w:hyperlink></w:p><w:p><w:pPr/><w:hyperlink r:id="rId8" w:history="1"><w:r><w:rPr><w:color w:val="#410a8c"/><w:u w:val="single"/></w:rPr><w:t xml:space="preserve">Anne Grondeux</w:t></w:r></w:hyperlink></w:p><w:p><w:pPr/><w:r><w:rPr><w:i w:val="1"/><w:iCs w:val="1"/></w:rPr><w:t xml:space="preserve">Glosulae in Priscianum maiorem : A critical edition (https://htldb.huma-num.fr/gpma/home.html)</w:t></w:r><w:r><w:rPr/><w:t xml:space="preserve">, 2022</w:t></w:r></w:p><w:p><w:pPr/><w:r><w:rPr/><w:t xml:space="preserve">Chapitre d'ouvrage</w:t></w:r></w:p><w:p><w:pPr/><w:hyperlink r:id="rId155" w:history="1"><w:r><w:rPr><w:color w:val="#410a8c"/><w:u w:val="single"/></w:rPr><w:t xml:space="preserve">hal-03820432v1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L’édition abrégée du Liber glossarum d’Heiric d’Auxerre</w:t></w:r></w:hyperlink></w:p><w:p><w:pPr/><w:hyperlink r:id="rId19" w:history="1"><w:r><w:rPr><w:color w:val="#410a8c"/><w:u w:val="single"/></w:rPr><w:t xml:space="preserve">Franck Cinato</w:t></w:r></w:hyperlink><w:r><w:rPr/><w:t xml:space="preserve">,</w:t></w:r><w:hyperlink r:id="rId8" w:history="1"><w:r><w:rPr><w:color w:val="#410a8c"/><w:u w:val="single"/></w:rPr><w:t xml:space="preserve">Anne Grondeux</w:t></w:r></w:hyperlink></w:p><w:p><w:pPr/><w:r><w:rPr/><w:t xml:space="preserve">Angela Cossu. </w:t></w:r><w:r><w:rPr><w:i w:val="1"/><w:iCs w:val="1"/></w:rPr><w:t xml:space="preserve">Maîtres auxerrois du IXe siècle</w:t></w:r><w:r><w:rPr/><w:t xml:space="preserve">, A paraître</w:t></w:r></w:p><w:p><w:pPr/><w:r><w:rPr/><w:t xml:space="preserve">Chapitre d'ouvrage</w:t></w:r></w:p><w:p><w:pPr/><w:hyperlink r:id="rId156" w:history="1"><w:r><w:rPr><w:color w:val="#410a8c"/><w:u w:val="single"/></w:rPr><w:t xml:space="preserve">hal-03860361v1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Présence des Pères de l’Eglise dans le Liber glossarum (s. VII)</w:t></w:r></w:hyperlink></w:p><w:p><w:pPr/><w:hyperlink r:id="rId8" w:history="1"><w:r><w:rPr><w:color w:val="#410a8c"/><w:u w:val="single"/></w:rPr><w:t xml:space="preserve">Anne Grondeux</w:t></w:r></w:hyperlink></w:p><w:p><w:pPr/><w:r><w:rPr><w:i w:val="1"/><w:iCs w:val="1"/></w:rPr><w:t xml:space="preserve">La conception de l'Ecriture d'Origène à Nicolas de Lyre</w:t></w:r><w:r><w:rPr/><w:t xml:space="preserve">, In press</w:t></w:r></w:p><w:p><w:pPr/><w:r><w:rPr/><w:t xml:space="preserve">Chapitre d'ouvrage</w:t></w:r></w:p><w:p><w:pPr/><w:hyperlink r:id="rId157" w:history="1"><w:r><w:rPr><w:color w:val="#410a8c"/><w:u w:val="single"/></w:rPr><w:t xml:space="preserve">hal-03456853v1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Magistri et regula. La notion de « règle » dans les commentaires sur Priscien du premier XIIe siècle</w:t></w:r></w:hyperlink></w:p><w:p><w:pPr/><w:hyperlink r:id="rId8" w:history="1"><w:r><w:rPr><w:color w:val="#410a8c"/><w:u w:val="single"/></w:rPr><w:t xml:space="preserve">Anne Grondeux</w:t></w:r></w:hyperlink></w:p><w:p><w:pPr/><w:r><w:rPr><w:i w:val="1"/><w:iCs w:val="1"/></w:rPr><w:t xml:space="preserve">Langue idéale, langue réelle</w:t></w:r><w:r><w:rPr/><w:t xml:space="preserve">, A paraître</w:t></w:r></w:p><w:p><w:pPr/><w:r><w:rPr/><w:t xml:space="preserve">Chapitre d'ouvrage</w:t></w:r></w:p><w:p><w:pPr/><w:hyperlink r:id="rId158" w:history="1"><w:r><w:rPr><w:color w:val="#410a8c"/><w:u w:val="single"/></w:rPr><w:t xml:space="preserve">hal-03396842v1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Lectures et lecteurs de Priscien au xiie siècle : le cas des Glosulae</w:t></w:r></w:hyperlink></w:p><w:p><w:pPr/><w:hyperlink r:id="rId8" w:history="1"><w:r><w:rPr><w:color w:val="#410a8c"/><w:u w:val="single"/></w:rPr><w:t xml:space="preserve">Anne Grondeux</w:t></w:r></w:hyperlink></w:p><w:p><w:pPr/><w:r><w:rPr><w:i w:val="1"/><w:iCs w:val="1"/></w:rPr><w:t xml:space="preserve">Latin Language Manuals in Western Christianity</w:t></w:r><w:r><w:rPr/><w:t xml:space="preserve">, A paraître</w:t></w:r></w:p><w:p><w:pPr/><w:r><w:rPr/><w:t xml:space="preserve">Chapitre d'ouvrage</w:t></w:r></w:p><w:p><w:pPr/><w:hyperlink r:id="rId159" w:history="1"><w:r><w:rPr><w:color w:val="#410a8c"/><w:u w:val="single"/></w:rPr><w:t xml:space="preserve">hal-03456861v1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Sur l’idée même d’une histoire des actes de parole</w:t></w:r></w:hyperlink></w:p><w:p><w:pPr/><w:hyperlink r:id="rId161" w:history="1"><w:r><w:rPr><w:color w:val="#410a8c"/><w:u w:val="single"/></w:rPr><w:t xml:space="preserve">Philippe Büttgen</w:t></w:r></w:hyperlink><w:r><w:rPr/><w:t xml:space="preserve">,</w:t></w:r><w:hyperlink r:id="rId93" w:history="1"><w:r><w:rPr><w:color w:val="#410a8c"/><w:u w:val="single"/></w:rPr><w:t xml:space="preserve">Laurent Cesalli</w:t></w:r></w:hyperlink><w:r><w:rPr/><w:t xml:space="preserve">,</w:t></w:r><w:hyperlink r:id="rId94" w:history="1"><w:r><w:rPr><w:color w:val="#410a8c"/><w:u w:val="single"/></w:rPr><w:t xml:space="preserve">Frédéric Goubier</w:t></w:r></w:hyperlink><w:r><w:rPr/><w:t xml:space="preserve">,</w:t></w:r><w:hyperlink r:id="rId8" w:history="1"><w:r><w:rPr><w:color w:val="#410a8c"/><w:u w:val="single"/></w:rPr><w:t xml:space="preserve">Anne Grondeux</w:t></w:r></w:hyperlink><w:r><w:rPr/><w:t xml:space="preserve">,</w:t></w:r><w:hyperlink r:id="rId91" w:history="1"><w:r><w:rPr><w:color w:val="#410a8c"/><w:u w:val="single"/></w:rPr><w:t xml:space="preserve">Aurélien Robert</w:t></w:r></w:hyperlink><w:r><w:rPr/><w:t xml:space="preserve">et al.</w:t></w:r></w:p><w:p><w:pPr/><w:r><w:rPr><w:i w:val="1"/><w:iCs w:val="1"/></w:rPr><w:t xml:space="preserve">Ad Placitum. Pour Irène Rosier-Catach</w:t></w:r><w:r><w:rPr/><w:t xml:space="preserve">, tome 1 (14), Aracne, p. 151-161, 2021, Flumen Sapientiae. Studi sul pensiero medievale, 978–88–255–3913–4</w:t></w:r></w:p><w:p><w:pPr/><w:r><w:rPr/><w:t xml:space="preserve">Chapitre d'ouvrage</w:t></w:r></w:p><w:p><w:pPr/><w:hyperlink r:id="rId160" w:history="1"><w:r><w:rPr><w:color w:val="#410a8c"/><w:u w:val="single"/></w:rPr><w:t xml:space="preserve">halshs-03228488v1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Les Amitiés de Doctrine et Philologie</w:t></w:r></w:hyperlink></w:p><w:p><w:pPr/><w:hyperlink r:id="rId8" w:history="1"><w:r><w:rPr><w:color w:val="#410a8c"/><w:u w:val="single"/></w:rPr><w:t xml:space="preserve">Anne Grondeux</w:t></w:r></w:hyperlink></w:p><w:p><w:pPr/><w:r><w:rPr/><w:t xml:space="preserve">Laurent Cesalli; Frédéric Goubier; Anne Grondeux; Aurélien Robert; Luisa Valente. </w:t></w:r><w:r><w:rPr><w:i w:val="1"/><w:iCs w:val="1"/></w:rPr><w:t xml:space="preserve">Ad placitum. Pour Irène Rosier-Catach</w:t></w:r><w:r><w:rPr/><w:t xml:space="preserve">, 14, </w:t></w:r><w:hyperlink r:id="rId163" w:history="1"><w:r><w:rPr><w:color w:val="#410a8c"/><w:u w:val="single"/></w:rPr><w:t xml:space="preserve">Aracne editrice</w:t></w:r></w:hyperlink><w:r><w:rPr/><w:t xml:space="preserve">, pp.373-377, 2021, Flumen Sapientiae, 978-88-255-3913-4</w:t></w:r></w:p><w:p><w:pPr/><w:r><w:rPr/><w:t xml:space="preserve">Chapitre d'ouvrage</w:t></w:r></w:p><w:p><w:pPr/><w:hyperlink r:id="rId162" w:history="1"><w:r><w:rPr><w:color w:val="#410a8c"/><w:u w:val="single"/></w:rPr><w:t xml:space="preserve">hal-03089518v1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Glossaria Latina. Liber glossarum</w:t></w:r></w:hyperlink></w:p><w:p><w:pPr/><w:hyperlink r:id="rId8" w:history="1"><w:r><w:rPr><w:color w:val="#410a8c"/><w:u w:val="single"/></w:rPr><w:t xml:space="preserve">Anne Grondeux</w:t></w:r></w:hyperlink></w:p><w:p><w:pPr/><w:r><w:rPr><w:i w:val="1"/><w:iCs w:val="1"/></w:rPr><w:t xml:space="preserve">Oxford Guide to the Transmission of the Latin Classics</w:t></w:r><w:r><w:rPr/><w:t xml:space="preserve">, In press</w:t></w:r></w:p><w:p><w:pPr/><w:r><w:rPr/><w:t xml:space="preserve">Chapitre d'ouvrage</w:t></w:r></w:p><w:p><w:pPr/><w:hyperlink r:id="rId164" w:history="1"><w:r><w:rPr><w:color w:val="#410a8c"/><w:u w:val="single"/></w:rPr><w:t xml:space="preserve">hal-03456839v1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Grammaires et lexiques “à succès” dans le Moyen Âge occidental</w:t></w:r></w:hyperlink></w:p><w:p><w:pPr/><w:hyperlink r:id="rId8" w:history="1"><w:r><w:rPr><w:color w:val="#410a8c"/><w:u w:val="single"/></w:rPr><w:t xml:space="preserve">Anne Grondeux</w:t></w:r></w:hyperlink></w:p><w:p><w:pPr/><w:r><w:rPr><w:i w:val="1"/><w:iCs w:val="1"/></w:rPr><w:t xml:space="preserve">Succès des textes latins dans l’Occident médiéval</w:t></w:r><w:r><w:rPr/><w:t xml:space="preserve">, 59, 2020, ÉTUDES ET RENCONTRES DE L'ÉCOLE DES CHARTES</w:t></w:r></w:p><w:p><w:pPr/><w:r><w:rPr/><w:t xml:space="preserve">Chapitre d'ouvrage</w:t></w:r></w:p><w:p><w:pPr/><w:hyperlink r:id="rId165" w:history="1"><w:r><w:rPr><w:color w:val="#410a8c"/><w:u w:val="single"/></w:rPr><w:t xml:space="preserve">hal-03089479v1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Petrus Helias</w:t></w:r></w:hyperlink></w:p><w:p><w:pPr/><w:hyperlink r:id="rId8" w:history="1"><w:r><w:rPr><w:color w:val="#410a8c"/><w:u w:val="single"/></w:rPr><w:t xml:space="preserve">Anne Grondeux</w:t></w:r></w:hyperlink></w:p><w:p><w:pPr/><w:r><w:rPr><w:i w:val="1"/><w:iCs w:val="1"/></w:rPr><w:t xml:space="preserve">Der neue Ueberweg, Grundriss der Geschichte der Philosophie, Die Philosophie des Mittelalters, 3/1, p. 798-808</w:t></w:r><w:r><w:rPr/><w:t xml:space="preserve">, 2020</w:t></w:r></w:p><w:p><w:pPr/><w:r><w:rPr/><w:t xml:space="preserve">Chapitre d'ouvrage</w:t></w:r></w:p><w:p><w:pPr/><w:hyperlink r:id="rId166" w:history="1"><w:r><w:rPr><w:color w:val="#410a8c"/><w:u w:val="single"/></w:rPr><w:t xml:space="preserve">hal-03089469v1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Présence des Pères de l’Eglise dans le Liber glossarum (s. VII)</w:t></w:r></w:hyperlink></w:p><w:p><w:pPr/><w:hyperlink r:id="rId8" w:history="1"><w:r><w:rPr><w:color w:val="#410a8c"/><w:u w:val="single"/></w:rPr><w:t xml:space="preserve">Anne Grondeux</w:t></w:r></w:hyperlink></w:p><w:p><w:pPr/><w:r><w:rPr><w:i w:val="1"/><w:iCs w:val="1"/></w:rPr><w:t xml:space="preserve">La conception de l'Ecriture d'Origène à Nicolas de Lyre</w:t></w:r><w:r><w:rPr/><w:t xml:space="preserve">, A paraître</w:t></w:r></w:p><w:p><w:pPr/><w:r><w:rPr/><w:t xml:space="preserve">Chapitre d'ouvrage</w:t></w:r></w:p><w:p><w:pPr/><w:hyperlink r:id="rId167" w:history="1"><w:r><w:rPr><w:color w:val="#410a8c"/><w:u w:val="single"/></w:rPr><w:t xml:space="preserve">hal-01987301v1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L’Anonymus Ecksteinii III, Isidore de Séville et le Liber glossarum</w:t></w:r></w:hyperlink></w:p><w:p><w:pPr/><w:hyperlink r:id="rId8" w:history="1"><w:r><w:rPr><w:color w:val="#410a8c"/><w:u w:val="single"/></w:rPr><w:t xml:space="preserve">Anne Grondeux</w:t></w:r></w:hyperlink></w:p><w:p><w:pPr/><w:r><w:rPr><w:i w:val="1"/><w:iCs w:val="1"/></w:rPr><w:t xml:space="preserve">Grammaticalia. Hommage à Bernard Colombat, éd. JM Fournier, A. Lahaussois, V. Raby, Lyon, 2019, p. 97-107.</w:t></w:r><w:r><w:rPr/><w:t xml:space="preserve">, 2019</w:t></w:r></w:p><w:p><w:pPr/><w:r><w:rPr/><w:t xml:space="preserve">Chapitre d'ouvrage</w:t></w:r></w:p><w:p><w:pPr/><w:hyperlink r:id="rId168" w:history="1"><w:r><w:rPr><w:color w:val="#410a8c"/><w:u w:val="single"/></w:rPr><w:t xml:space="preserve">hal-02275863v1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Note sur les gloses du manuscrit Montecassino 318</w:t></w:r></w:hyperlink></w:p><w:p><w:pPr/><w:hyperlink r:id="rId8" w:history="1"><w:r><w:rPr><w:color w:val="#410a8c"/><w:u w:val="single"/></w:rPr><w:t xml:space="preserve">Anne Grondeux</w:t></w:r></w:hyperlink></w:p><w:p><w:pPr/><w:r><w:rPr/><w:t xml:space="preserve">L. Albiero, I. Draelants (eds.). </w:t></w:r><w:r><w:rPr><w:i w:val="1"/><w:iCs w:val="1"/></w:rPr><w:t xml:space="preserve">Sciences du quadrivium au Mont-Cassin. Regards croisés sur le manuscrit Montecassino, Archivio dell’Abbazia 318</w:t></w:r><w:r><w:rPr/><w:t xml:space="preserve">, 51, Brepols, pp.313-326, 2018, Bibliologia</w:t></w:r></w:p><w:p><w:pPr/><w:r><w:rPr/><w:t xml:space="preserve">Chapitre d'ouvrage</w:t></w:r></w:p><w:p><w:pPr/><w:hyperlink r:id="rId169" w:history="1"><w:r><w:rPr><w:color w:val="#410a8c"/><w:u w:val="single"/></w:rPr><w:t xml:space="preserve">hal-01983607v1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Reprise humaniste d'un commentaire médiéval. A propos de la première édition incunable des Glosualea in Priscianum</w:t></w:r></w:hyperlink></w:p><w:p><w:pPr/><w:hyperlink r:id="rId8" w:history="1"><w:r><w:rPr><w:color w:val="#410a8c"/><w:u w:val="single"/></w:rPr><w:t xml:space="preserve">Anne Grondeux</w:t></w:r></w:hyperlink></w:p><w:p><w:pPr/><w:r><w:rPr/><w:t xml:space="preserve">Cédric Giraud; Dominique Poirel. </w:t></w:r><w:r><w:rPr><w:i w:val="1"/><w:iCs w:val="1"/></w:rPr><w:t xml:space="preserve">La rigueur et la passion. Mélanges en l'honneur de Pascale Bourgain</w:t></w:r><w:r><w:rPr/><w:t xml:space="preserve">, 71, Brepols, pp.797-812, 2016, Instrumenta Patristica et Mediaevalia, 978-2-503-56887-4</w:t></w:r></w:p><w:p><w:pPr/><w:r><w:rPr/><w:t xml:space="preserve">Chapitre d'ouvrage</w:t></w:r></w:p><w:p><w:pPr/><w:hyperlink r:id="rId170" w:history="1"><w:r><w:rPr><w:color w:val="#410a8c"/><w:u w:val="single"/></w:rPr><w:t xml:space="preserve">hal-01379398v1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Portraits de maîtres convertis</w:t></w:r></w:hyperlink></w:p><w:p><w:pPr/><w:hyperlink r:id="rId8" w:history="1"><w:r><w:rPr><w:color w:val="#410a8c"/><w:u w:val="single"/></w:rPr><w:t xml:space="preserve">Anne Grondeux</w:t></w:r></w:hyperlink></w:p><w:p><w:pPr/><w:r><w:rPr><w:i w:val="1"/><w:iCs w:val="1"/></w:rPr><w:t xml:space="preserve">Portraits de maîtres offerts à Olga Weijers</w:t></w:r><w:r><w:rPr/><w:t xml:space="preserve">, Turnhout, p. 485-496, 2013, 978-2-503-54801-2</w:t></w:r></w:p><w:p><w:pPr/><w:r><w:rPr/><w:t xml:space="preserve">Chapitre d'ouvrage</w:t></w:r></w:p><w:p><w:pPr/><w:hyperlink r:id="rId171" w:history="1"><w:r><w:rPr><w:color w:val="#410a8c"/><w:u w:val="single"/></w:rPr><w:t xml:space="preserve">hal-01305088v1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L'entrée uox du Liber glossarum. Les sources et leur mise en oeuvre</w:t></w:r></w:hyperlink></w:p><w:p><w:pPr/><w:hyperlink r:id="rId8" w:history="1"><w:r><w:rPr><w:color w:val="#410a8c"/><w:u w:val="single"/></w:rPr><w:t xml:space="preserve">Anne Grondeux</w:t></w:r></w:hyperlink></w:p><w:p><w:pPr/><w:r><w:rPr/><w:t xml:space="preserve">A. Zucker. </w:t></w:r><w:r><w:rPr><w:i w:val="1"/><w:iCs w:val="1"/></w:rPr><w:t xml:space="preserve">Encyclopédire : Formes de l'ambition encyclopédique dans l'Antiquité et au Moyen Âge</w:t></w:r><w:r><w:rPr/><w:t xml:space="preserve">, 14, </w:t></w:r><w:hyperlink r:id="rId173" w:history="1"><w:r><w:rPr><w:color w:val="#410a8c"/><w:u w:val="single"/></w:rPr><w:t xml:space="preserve">Brepols</w:t></w:r></w:hyperlink><w:r><w:rPr/><w:t xml:space="preserve">, pp.259-275, 2013, Collection d'études médiévales de Nice, 978-2-503-55148-7</w:t></w:r></w:p><w:p><w:pPr/><w:r><w:rPr/><w:t xml:space="preserve">Chapitre d'ouvrage</w:t></w:r></w:p><w:p><w:pPr/><w:hyperlink r:id="rId172" w:history="1"><w:r><w:rPr><w:color w:val="#410a8c"/><w:u w:val="single"/></w:rPr><w:t xml:space="preserve">hal-01379427v1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Le trivium à la Faculté des Arts de Paris avant 1245. Quelques questions méthodologiques</w:t></w:r></w:hyperlink></w:p><w:p><w:pPr/><w:hyperlink r:id="rId8" w:history="1"><w:r><w:rPr><w:color w:val="#410a8c"/><w:u w:val="single"/></w:rPr><w:t xml:space="preserve">Anne Grondeux</w:t></w:r></w:hyperlink></w:p><w:p><w:pPr/><w:r><w:rPr/><w:t xml:space="preserve">J. Verger; O. Weijers. </w:t></w:r><w:r><w:rPr><w:i w:val="1"/><w:iCs w:val="1"/></w:rPr><w:t xml:space="preserve">Les débuts de l'enseignement universitaire à Paris (1200-1245 environ)</w:t></w:r><w:r><w:rPr/><w:t xml:space="preserve">, 38, Brepols, pp.61-72, 2013, Studia Artistarum, 978-2-503-55154-8. </w:t></w:r><w:hyperlink r:id="rId175" w:history="1"><w:r><w:rPr><w:color w:val="#410a8c"/><w:u w:val="single"/></w:rPr><w:t xml:space="preserve">⟨10.1484/M.SA-EB.6.09070802050003050501050408⟩</w:t></w:r></w:hyperlink></w:p><w:p><w:pPr/><w:r><w:rPr/><w:t xml:space="preserve">Chapitre d'ouvrage</w:t></w:r></w:p><w:p><w:pPr/><w:hyperlink r:id="rId174" w:history="1"><w:r><w:rPr><w:color w:val="#410a8c"/><w:u w:val="single"/></w:rPr><w:t xml:space="preserve">hal-01379464v1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Les Glosulae super Priscianum et leur tradition</w:t></w:r></w:hyperlink></w:p><w:p><w:pPr/><w:hyperlink r:id="rId8" w:history="1"><w:r><w:rPr><w:color w:val="#410a8c"/><w:u w:val="single"/></w:rPr><w:t xml:space="preserve">Anne Grondeux</w:t></w:r></w:hyperlink><w:r><w:rPr/><w:t xml:space="preserve">,</w:t></w:r><w:hyperlink r:id="rId29" w:history="1"><w:r><w:rPr><w:color w:val="#410a8c"/><w:u w:val="single"/></w:rPr><w:t xml:space="preserve">Irène Rosier-Catach</w:t></w:r></w:hyperlink></w:p><w:p><w:pPr/><w:r><w:rPr/><w:t xml:space="preserve">Rosier-Catach, Irène (ed.). </w:t></w:r><w:r><w:rPr><w:i w:val="1"/><w:iCs w:val="1"/></w:rPr><w:t xml:space="preserve">Arts du langage et théologie aux confins des XIe XIIe siècles, textes, maîtres, débats</w:t></w:r><w:r><w:rPr/><w:t xml:space="preserve">, Brepols, pp.107-179, 2011</w:t></w:r></w:p><w:p><w:pPr/><w:r><w:rPr/><w:t xml:space="preserve">Chapitre d'ouvrage</w:t></w:r></w:p><w:p><w:pPr/><w:hyperlink r:id="rId176" w:history="1"><w:r><w:rPr><w:color w:val="#410a8c"/><w:u w:val="single"/></w:rPr><w:t xml:space="preserve">halshs-00737224v1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Guillaume de Champeaux, Joscelin de Soissons, Abélard et Gosvin d'Anchin : étude d'un milieu intellectuel</w:t></w:r></w:hyperlink></w:p><w:p><w:pPr/><w:hyperlink r:id="rId8" w:history="1"><w:r><w:rPr><w:color w:val="#410a8c"/><w:u w:val="single"/></w:rPr><w:t xml:space="preserve">Anne Grondeux</w:t></w:r></w:hyperlink></w:p><w:p><w:pPr/><w:r><w:rPr/><w:t xml:space="preserve">Rosier-Catach, Irène (ed.). </w:t></w:r><w:r><w:rPr><w:i w:val="1"/><w:iCs w:val="1"/></w:rPr><w:t xml:space="preserve">Arts du langage et théologie aux confins des XIe XIIe siècles, textes, maîtres, débats</w:t></w:r><w:r><w:rPr/><w:t xml:space="preserve">, Brepols, pp.3-43, 2011</w:t></w:r></w:p><w:p><w:pPr/><w:r><w:rPr/><w:t xml:space="preserve">Chapitre d'ouvrage</w:t></w:r></w:p><w:p><w:pPr/><w:hyperlink r:id="rId177" w:history="1"><w:r><w:rPr><w:color w:val="#410a8c"/><w:u w:val="single"/></w:rPr><w:t xml:space="preserve">halshs-00737223v1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Teaching and Learning Lists of Figures in the Middle Ages</w:t></w:r></w:hyperlink></w:p><w:p><w:pPr/><w:hyperlink r:id="rId8" w:history="1"><w:r><w:rPr><w:color w:val="#410a8c"/><w:u w:val="single"/></w:rPr><w:t xml:space="preserve">Anne Grondeux</w:t></w:r></w:hyperlink></w:p><w:p><w:pPr/><w:r><w:rPr><w:i w:val="1"/><w:iCs w:val="1"/></w:rPr><w:t xml:space="preserve">New Medieval Litteratures</w:t></w:r><w:r><w:rPr/><w:t xml:space="preserve">, 11, p. 133-158, 2009</w:t></w:r></w:p><w:p><w:pPr/><w:r><w:rPr/><w:t xml:space="preserve">Chapitre d'ouvrage</w:t></w:r></w:p><w:p><w:pPr/><w:hyperlink r:id="rId178" w:history="1"><w:r><w:rPr><w:color w:val="#410a8c"/><w:u w:val="single"/></w:rPr><w:t xml:space="preserve">hal-01692628v1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Sainteté et grammaire : figures d'une mésentente. Gosvin d'Anchin, Bernard d'Anchin et les 'Notae Dunelmenses</w:t></w:r></w:hyperlink></w:p><w:p><w:pPr/><w:hyperlink r:id="rId8" w:history="1"><w:r><w:rPr><w:color w:val="#410a8c"/><w:u w:val="single"/></w:rPr><w:t xml:space="preserve">Anne Grondeux</w:t></w:r></w:hyperlink></w:p><w:p><w:pPr/><w:r><w:rPr/><w:t xml:space="preserve">Monique Goullet. </w:t></w:r><w:r><w:rPr><w:i w:val="1"/><w:iCs w:val="1"/></w:rPr><w:t xml:space="preserve">'Parva pro magnis munera'. Etudes de littérature latine tardo-antique et médiévale offertes à François Dolbeau par ses élèves</w:t></w:r><w:r><w:rPr/><w:t xml:space="preserve">, Brepols, pp.883-918, 2009</w:t></w:r></w:p><w:p><w:pPr/><w:r><w:rPr/><w:t xml:space="preserve">Chapitre d'ouvrage</w:t></w:r></w:p><w:p><w:pPr/><w:hyperlink r:id="rId179" w:history="1"><w:r><w:rPr><w:color w:val="#410a8c"/><w:u w:val="single"/></w:rPr><w:t xml:space="preserve">halshs-00426739v1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notices : Henry of Crissey ; John Josse of Marville ; Robertus Anglicus</w:t></w:r></w:hyperlink></w:p><w:p><w:pPr/><w:hyperlink r:id="rId8" w:history="1"><w:r><w:rPr><w:color w:val="#410a8c"/><w:u w:val="single"/></w:rPr><w:t xml:space="preserve">Anne Grondeux</w:t></w:r></w:hyperlink><w:r><w:rPr/><w:t xml:space="preserve">,</w:t></w:r><w:hyperlink r:id="rId29" w:history="1"><w:r><w:rPr><w:color w:val="#410a8c"/><w:u w:val="single"/></w:rPr><w:t xml:space="preserve">Irène Rosier-Catach</w:t></w:r></w:hyperlink></w:p><w:p><w:pPr/><w:r><w:rPr/><w:t xml:space="preserve">Haro Stammerjohann. </w:t></w:r><w:r><w:rPr><w:i w:val="1"/><w:iCs w:val="1"/></w:rPr><w:t xml:space="preserve">Lexicon grammaticorum : A Bio-Bibliographical Companion to the History of Linguistics</w:t></w:r><w:r><w:rPr/><w:t xml:space="preserve">, Max Niemeyer Verlag, 2009</w:t></w:r></w:p><w:p><w:pPr/><w:r><w:rPr/><w:t xml:space="preserve">Chapitre d'ouvrage</w:t></w:r></w:p><w:p><w:pPr/><w:hyperlink r:id="rId180" w:history="1"><w:r><w:rPr><w:color w:val="#410a8c"/><w:u w:val="single"/></w:rPr><w:t xml:space="preserve">halshs-00526734v1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notices : Liber glossarum, William Brito</w:t></w:r></w:hyperlink></w:p><w:p><w:pPr/><w:hyperlink r:id="rId8" w:history="1"><w:r><w:rPr><w:color w:val="#410a8c"/><w:u w:val="single"/></w:rPr><w:t xml:space="preserve">Anne Grondeux</w:t></w:r></w:hyperlink></w:p><w:p><w:pPr/><w:r><w:rPr/><w:t xml:space="preserve">Haro Stammerjohann. </w:t></w:r><w:r><w:rPr><w:i w:val="1"/><w:iCs w:val="1"/></w:rPr><w:t xml:space="preserve">Lexicon grammaticorum : A Bio-Bibliographical Companion to the History of Linguistics</w:t></w:r><w:r><w:rPr/><w:t xml:space="preserve">, Max Niemeyer Verlag, 2009</w:t></w:r></w:p><w:p><w:pPr/><w:r><w:rPr/><w:t xml:space="preserve">Chapitre d'ouvrage</w:t></w:r></w:p><w:p><w:pPr/><w:hyperlink r:id="rId181" w:history="1"><w:r><w:rPr><w:color w:val="#410a8c"/><w:u w:val="single"/></w:rPr><w:t xml:space="preserve">halshs-00526733v1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Influences de Consentius et Priscien sur la lecture de Donat. L'exemple des 'res proprie significatae' (VIIe-IXe siècles)</w:t></w:r></w:hyperlink></w:p><w:p><w:pPr/><w:hyperlink r:id="rId8" w:history="1"><w:r><w:rPr><w:color w:val="#410a8c"/><w:u w:val="single"/></w:rPr><w:t xml:space="preserve">Anne Grondeux</w:t></w:r></w:hyperlink></w:p><w:p><w:pPr/><w:r><w:rPr/><w:t xml:space="preserve">Marc Baratin, Bernard Colombat &amp; Louis Holtz. </w:t></w:r><w:r><w:rPr><w:i w:val="1"/><w:iCs w:val="1"/></w:rPr><w:t xml:space="preserve">Priscien : Transmission et refondation de la grammaire, de l'antiquité aux modernes</w:t></w:r><w:r><w:rPr/><w:t xml:space="preserve">, Brepols, pp.445-462, 2009, Studia Artistarum 21</w:t></w:r></w:p><w:p><w:pPr/><w:r><w:rPr/><w:t xml:space="preserve">Chapitre d'ouvrage</w:t></w:r></w:p><w:p><w:pPr/><w:hyperlink r:id="rId182" w:history="1"><w:r><w:rPr><w:color w:val="#410a8c"/><w:u w:val="single"/></w:rPr><w:t xml:space="preserve">halshs-00432059v1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La notion de langue maternelle et son apparition au Moyen Age</w:t></w:r></w:hyperlink></w:p><w:p><w:pPr/><w:hyperlink r:id="rId8" w:history="1"><w:r><w:rPr><w:color w:val="#410a8c"/><w:u w:val="single"/></w:rPr><w:t xml:space="preserve">Anne Grondeux</w:t></w:r></w:hyperlink></w:p><w:p><w:pPr/><w:r><w:rPr/><w:t xml:space="preserve">Peter Von Moos. </w:t></w:r><w:r><w:rPr><w:i w:val="1"/><w:iCs w:val="1"/></w:rPr><w:t xml:space="preserve">Zwischen Babel und Pfingsten / Entre Babel et Pentecôte</w:t></w:r><w:r><w:rPr/><w:t xml:space="preserve">, Lit Verlag, pp.339-356, 2008</w:t></w:r></w:p><w:p><w:pPr/><w:r><w:rPr/><w:t xml:space="preserve">Chapitre d'ouvrage</w:t></w:r></w:p><w:p><w:pPr/><w:hyperlink r:id="rId183" w:history="1"><w:r><w:rPr><w:color w:val="#410a8c"/><w:u w:val="single"/></w:rPr><w:t xml:space="preserve">halshs-00338795v1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La terminologie grecque des figures de rhétorique et ses mises en circulation dans l'Occident latin</w:t></w:r></w:hyperlink></w:p><w:p><w:pPr/><w:hyperlink r:id="rId8" w:history="1"><w:r><w:rPr><w:color w:val="#410a8c"/><w:u w:val="single"/></w:rPr><w:t xml:space="preserve">Anne Grondeux</w:t></w:r></w:hyperlink></w:p><w:p><w:pPr/><w:r><w:rPr/><w:t xml:space="preserve">Stéphane Gioanni &amp; Benoît Grévin. </w:t></w:r><w:r><w:rPr><w:i w:val="1"/><w:iCs w:val="1"/></w:rPr><w:t xml:space="preserve">L'antiquité tardive dans les collections médiévales : textes et représentations, VIe-XIVe siècle</w:t></w:r><w:r><w:rPr/><w:t xml:space="preserve">, Ecole française de Rome, 2008</w:t></w:r></w:p><w:p><w:pPr/><w:r><w:rPr/><w:t xml:space="preserve">Chapitre d'ouvrage</w:t></w:r></w:p><w:p><w:pPr/><w:hyperlink r:id="rId184" w:history="1"><w:r><w:rPr><w:color w:val="#410a8c"/><w:u w:val="single"/></w:rPr><w:t xml:space="preserve">halshs-00402866v1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L'apport de Cassiodore à la terminologie grammaticale. La question des sources</w:t></w:r></w:hyperlink></w:p><w:p><w:pPr/><w:hyperlink r:id="rId8" w:history="1"><w:r><w:rPr><w:color w:val="#410a8c"/><w:u w:val="single"/></w:rPr><w:t xml:space="preserve">Anne Grondeux</w:t></w:r></w:hyperlink></w:p><w:p><w:pPr/><w:r><w:rPr/><w:t xml:space="preserve">L. Basset, F. Biville, B. Colombat, P. Swiggers &amp; A. Wouters. </w:t></w:r><w:r><w:rPr><w:i w:val="1"/><w:iCs w:val="1"/></w:rPr><w:t xml:space="preserve">Bilinguisme et terminologie grammaticale gréco-latine</w:t></w:r><w:r><w:rPr/><w:t xml:space="preserve">, Peeters, pp.361-376, 2007, Orbis supplementa 27</w:t></w:r></w:p><w:p><w:pPr/><w:r><w:rPr/><w:t xml:space="preserve">Chapitre d'ouvrage</w:t></w:r></w:p><w:p><w:pPr/><w:hyperlink r:id="rId185" w:history="1"><w:r><w:rPr><w:color w:val="#410a8c"/><w:u w:val="single"/></w:rPr><w:t xml:space="preserve">halshs-00284152v1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L'Alexandréide dans le cursus grammatical médiéval</w:t></w:r></w:hyperlink></w:p><w:p><w:pPr/><w:hyperlink r:id="rId8" w:history="1"><w:r><w:rPr><w:color w:val="#410a8c"/><w:u w:val="single"/></w:rPr><w:t xml:space="preserve">Anne Grondeux</w:t></w:r></w:hyperlink></w:p><w:p><w:pPr/><w:r><w:rPr/><w:t xml:space="preserve">C. Diaz y Diaz &amp; M. Diaz de Bustamante. </w:t></w:r><w:r><w:rPr><w:i w:val="1"/><w:iCs w:val="1"/></w:rPr><w:t xml:space="preserve">Poesía latina medieval (siglos V-XV). Actes du IV Congreso Internacional de Latín Medieval Poesía latina medieval siglos V-XV (Santiago de Compostela, 12-15 septiembre 2002)</w:t></w:r><w:r><w:rPr/><w:t xml:space="preserve">, SISMEL, Edizioni del Galluzzo, pp.825-850, 2005</w:t></w:r></w:p><w:p><w:pPr/><w:r><w:rPr/><w:t xml:space="preserve">Chapitre d'ouvrage</w:t></w:r></w:p><w:p><w:pPr/><w:hyperlink r:id="rId186" w:history="1"><w:r><w:rPr><w:color w:val="#410a8c"/><w:u w:val="single"/></w:rPr><w:t xml:space="preserve">halshs-00356757v1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Une méthode lexicographique au début du XIVe siècle : le glossaire latin du ms. Montpellier, Faculté de Médecine, H236</w:t></w:r></w:hyperlink></w:p><w:p><w:pPr/><w:hyperlink r:id="rId8" w:history="1"><w:r><w:rPr><w:color w:val="#410a8c"/><w:u w:val="single"/></w:rPr><w:t xml:space="preserve">Anne Grondeux</w:t></w:r></w:hyperlink></w:p><w:p><w:pPr/><w:r><w:rPr><w:i w:val="1"/><w:iCs w:val="1"/></w:rPr><w:t xml:space="preserve">Early Dictionary Databases, éd. I. Lancashire &amp; T. Russon Wooldridge, Toronto, 1994, p. 41 48 (CCH Working Papers) (= Informatique et dictionnaires anciens. Dictionnairique et lexicographie 3, 1995, p. 41 48).</w:t></w:r><w:r><w:rPr/><w:t xml:space="preserve">, 1995</w:t></w:r></w:p><w:p><w:pPr/><w:r><w:rPr/><w:t xml:space="preserve">Chapitre d'ouvrage</w:t></w:r></w:p><w:p><w:pPr/><w:hyperlink r:id="rId187" w:history="1"><w:r><w:rPr><w:color w:val="#410a8c"/><w:u w:val="single"/></w:rPr><w:t xml:space="preserve">hal-01692730v1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8" w:history="1"><w:r><w:rPr><w:color w:val="1e198e"/><w:b w:val="1"/><w:bCs w:val="1"/><w:u w:val="single"/></w:rPr><w:t xml:space="preserve">Interpolation&amp;quot; ? Le cas du manuscrit C des Glosulae sur Priscien majeur (Chartres, BM, 209)</w:t></w:r></w:hyperlink></w:p><w:p><w:pPr/><w:hyperlink r:id="rId8" w:history="1"><w:r><w:rPr><w:color w:val="#410a8c"/><w:u w:val="single"/></w:rPr><w:t xml:space="preserve">Anne Grondeux</w:t></w:r></w:hyperlink></w:p><w:p><w:pPr/><w:r><w:rPr/><w:t xml:space="preserve">2019</w:t></w:r></w:p><w:p><w:pPr/><w:r><w:rPr/><w:t xml:space="preserve">Autre publication scientifique</w:t></w:r></w:p><w:p><w:pPr/><w:hyperlink r:id="rId188" w:history="1"><w:r><w:rPr><w:color w:val="#410a8c"/><w:u w:val="single"/></w:rPr><w:t xml:space="preserve">hal-02013484v1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Grammaire, lexicographie, rhétorique.</w:t></w:r></w:hyperlink></w:p><w:p><w:pPr/><w:hyperlink r:id="rId8" w:history="1"><w:r><w:rPr><w:color w:val="#410a8c"/><w:u w:val="single"/></w:rPr><w:t xml:space="preserve">Anne Grondeux</w:t></w:r></w:hyperlink></w:p><w:p><w:pPr/><w:r><w:rPr/><w:t xml:space="preserve">2007</w:t></w:r></w:p><w:p><w:pPr/><w:r><w:rPr/><w:t xml:space="preserve">Autre publication scientifique</w:t></w:r></w:p><w:p><w:pPr/><w:hyperlink r:id="rId189" w:history="1"><w:r><w:rPr><w:color w:val="#410a8c"/><w:u w:val="single"/></w:rPr><w:t xml:space="preserve">halshs-00274129v1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0" w:history="1"><w:r><w:rPr><w:color w:val="1e198e"/><w:b w:val="1"/><w:bCs w:val="1"/><w:u w:val="single"/></w:rPr><w:t xml:space="preserve">Le Liber artium dans le Liber glossarum (https://liber-glossarum.huma-num.fr/exist/apps/libgloss/source-liber-artium)</w:t></w:r></w:hyperlink></w:p><w:p><w:pPr/><w:hyperlink r:id="rId8" w:history="1"><w:r><w:rPr><w:color w:val="#410a8c"/><w:u w:val="single"/></w:rPr><w:t xml:space="preserve">Anne Grondeux</w:t></w:r></w:hyperlink></w:p><w:p><w:pPr/><w:r><w:rPr/><w:t xml:space="preserve">2025</w:t></w:r></w:p><w:p><w:pPr/><w:r><w:rPr/><w:t xml:space="preserve">Pré-publication, Document de travail</w:t></w:r></w:p><w:p><w:pPr/><w:hyperlink r:id="rId190" w:history="1"><w:r><w:rPr><w:color w:val="#410a8c"/><w:u w:val="single"/></w:rPr><w:t xml:space="preserve">hal-05032011v1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Les Homiliae in Ezechielem de Grégoire le Grand dans le Liber glossarum</w:t></w:r></w:hyperlink></w:p><w:p><w:pPr/><w:hyperlink r:id="rId8" w:history="1"><w:r><w:rPr><w:color w:val="#410a8c"/><w:u w:val="single"/></w:rPr><w:t xml:space="preserve">Anne Grondeux</w:t></w:r></w:hyperlink></w:p><w:p><w:pPr/><w:r><w:rPr/><w:t xml:space="preserve">2024</w:t></w:r></w:p><w:p><w:pPr/><w:r><w:rPr/><w:t xml:space="preserve">Pré-publication, Document de travail</w:t></w:r><w:r><w:rPr/><w:t xml:space="preserve"> (working paper)</w:t></w:r></w:p><w:p><w:pPr/><w:hyperlink r:id="rId191" w:history="1"><w:r><w:rPr><w:color w:val="#410a8c"/><w:u w:val="single"/></w:rPr><w:t xml:space="preserve">hal-04726838v1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Les Dialogi de Grégoire le Grand dans le Liber glossarum</w:t></w:r></w:hyperlink></w:p><w:p><w:pPr/><w:hyperlink r:id="rId8" w:history="1"><w:r><w:rPr><w:color w:val="#410a8c"/><w:u w:val="single"/></w:rPr><w:t xml:space="preserve">Anne Grondeux</w:t></w:r></w:hyperlink></w:p><w:p><w:pPr/><w:r><w:rPr/><w:t xml:space="preserve">2024</w:t></w:r></w:p><w:p><w:pPr/><w:r><w:rPr/><w:t xml:space="preserve">Pré-publication, Document de travail</w:t></w:r><w:r><w:rPr/><w:t xml:space="preserve"> (working paper)</w:t></w:r></w:p><w:p><w:pPr/><w:hyperlink r:id="rId192" w:history="1"><w:r><w:rPr><w:color w:val="#410a8c"/><w:u w:val="single"/></w:rPr><w:t xml:space="preserve">hal-04726832v1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Les Moralia in Iob de Grégoire le Grand dans le Liber glossarum</w:t></w:r></w:hyperlink></w:p><w:p><w:pPr/><w:hyperlink r:id="rId8" w:history="1"><w:r><w:rPr><w:color w:val="#410a8c"/><w:u w:val="single"/></w:rPr><w:t xml:space="preserve">Anne Grondeux</w:t></w:r></w:hyperlink></w:p><w:p><w:pPr/><w:r><w:rPr/><w:t xml:space="preserve">2024</w:t></w:r></w:p><w:p><w:pPr/><w:r><w:rPr/><w:t xml:space="preserve">Pré-publication, Document de travail</w:t></w:r><w:r><w:rPr/><w:t xml:space="preserve"> (working paper)</w:t></w:r></w:p><w:p><w:pPr/><w:hyperlink r:id="rId193" w:history="1"><w:r><w:rPr><w:color w:val="#410a8c"/><w:u w:val="single"/></w:rPr><w:t xml:space="preserve">hal-04726842v1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Les Formulae Spiritales d’Eucher dans le Liber glossarum</w:t></w:r></w:hyperlink></w:p><w:p><w:pPr/><w:hyperlink r:id="rId8" w:history="1"><w:r><w:rPr><w:color w:val="#410a8c"/><w:u w:val="single"/></w:rPr><w:t xml:space="preserve">Anne Grondeux</w:t></w:r></w:hyperlink></w:p><w:p><w:pPr/><w:r><w:rPr/><w:t xml:space="preserve">2024</w:t></w:r></w:p><w:p><w:pPr/><w:r><w:rPr/><w:t xml:space="preserve">Pré-publication, Document de travail</w:t></w:r><w:r><w:rPr/><w:t xml:space="preserve"> (working paper)</w:t></w:r></w:p><w:p><w:pPr/><w:hyperlink r:id="rId194" w:history="1"><w:r><w:rPr><w:color w:val="#410a8c"/><w:u w:val="single"/></w:rPr><w:t xml:space="preserve">hal-04726820v2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Les Différences d'Isidore de Séville dans le Liber glossarum</w:t></w:r></w:hyperlink></w:p><w:p><w:pPr/><w:hyperlink r:id="rId8" w:history="1"><w:r><w:rPr><w:color w:val="#410a8c"/><w:u w:val="single"/></w:rPr><w:t xml:space="preserve">Anne Grondeux</w:t></w:r></w:hyperlink></w:p><w:p><w:pPr/><w:r><w:rPr/><w:t xml:space="preserve">2024</w:t></w:r></w:p><w:p><w:pPr/><w:r><w:rPr/><w:t xml:space="preserve">Pré-publication, Document de travail</w:t></w:r><w:r><w:rPr/><w:t xml:space="preserve"> (working paper)</w:t></w:r></w:p><w:p><w:pPr/><w:hyperlink r:id="rId195" w:history="1"><w:r><w:rPr><w:color w:val="#410a8c"/><w:u w:val="single"/></w:rPr><w:t xml:space="preserve">hal-04733277v1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Le De ecclesiasticis officiis d'Isidore de Séville dans le Liber glossarum</w:t></w:r></w:hyperlink></w:p><w:p><w:pPr/><w:hyperlink r:id="rId8" w:history="1"><w:r><w:rPr><w:color w:val="#410a8c"/><w:u w:val="single"/></w:rPr><w:t xml:space="preserve">Anne Grondeux</w:t></w:r></w:hyperlink></w:p><w:p><w:pPr/><w:r><w:rPr/><w:t xml:space="preserve">2024</w:t></w:r></w:p><w:p><w:pPr/><w:r><w:rPr/><w:t xml:space="preserve">Pré-publication, Document de travail</w:t></w:r><w:r><w:rPr/><w:t xml:space="preserve"> (working paper)</w:t></w:r></w:p><w:p><w:pPr/><w:hyperlink r:id="rId196" w:history="1"><w:r><w:rPr><w:color w:val="#410a8c"/><w:u w:val="single"/></w:rPr><w:t xml:space="preserve">hal-04726851v1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Le De ortu et obitu patrum d'Isidore de Séville dans le Liber glossarum</w:t></w:r></w:hyperlink></w:p><w:p><w:pPr/><w:hyperlink r:id="rId8" w:history="1"><w:r><w:rPr><w:color w:val="#410a8c"/><w:u w:val="single"/></w:rPr><w:t xml:space="preserve">Anne Grondeux</w:t></w:r></w:hyperlink></w:p><w:p><w:pPr/><w:r><w:rPr/><w:t xml:space="preserve">2024</w:t></w:r></w:p><w:p><w:pPr/><w:r><w:rPr/><w:t xml:space="preserve">Pré-publication, Document de travail</w:t></w:r><w:r><w:rPr/><w:t xml:space="preserve"> (working paper)</w:t></w:r></w:p><w:p><w:pPr/><w:hyperlink r:id="rId197" w:history="1"><w:r><w:rPr><w:color w:val="#410a8c"/><w:u w:val="single"/></w:rPr><w:t xml:space="preserve">hal-04726856v1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Le Dialogus quaestionum LXV dans le Liber glossarum</w:t></w:r></w:hyperlink></w:p><w:p><w:pPr/><w:hyperlink r:id="rId8" w:history="1"><w:r><w:rPr><w:color w:val="#410a8c"/><w:u w:val="single"/></w:rPr><w:t xml:space="preserve">Anne Grondeux</w:t></w:r></w:hyperlink></w:p><w:p><w:pPr/><w:r><w:rPr/><w:t xml:space="preserve">2024</w:t></w:r></w:p><w:p><w:pPr/><w:r><w:rPr/><w:t xml:space="preserve">Pré-publication, Document de travail</w:t></w:r><w:r><w:rPr/><w:t xml:space="preserve"> (working paper)</w:t></w:r></w:p><w:p><w:pPr/><w:hyperlink r:id="rId198" w:history="1"><w:r><w:rPr><w:color w:val="#410a8c"/><w:u w:val="single"/></w:rPr><w:t xml:space="preserve">hal-04762475v1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Le Commentaire sur les Proverbes de Grégoire d’Elvire dans le Liber glossarum</w:t></w:r></w:hyperlink></w:p><w:p><w:pPr/><w:hyperlink r:id="rId8" w:history="1"><w:r><w:rPr><w:color w:val="#410a8c"/><w:u w:val="single"/></w:rPr><w:t xml:space="preserve">Anne Grondeux</w:t></w:r></w:hyperlink></w:p><w:p><w:pPr/><w:r><w:rPr/><w:t xml:space="preserve">2024</w:t></w:r></w:p><w:p><w:pPr/><w:r><w:rPr/><w:t xml:space="preserve">Pré-publication, Document de travail</w:t></w:r><w:r><w:rPr/><w:t xml:space="preserve"> (working paper)</w:t></w:r></w:p><w:p><w:pPr/><w:hyperlink r:id="rId199" w:history="1"><w:r><w:rPr><w:color w:val="#410a8c"/><w:u w:val="single"/></w:rPr><w:t xml:space="preserve">hal-04762465v1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L'Hypomnesticon pseudo-augustinien dans le Liber glossarum</w:t></w:r></w:hyperlink></w:p><w:p><w:pPr/><w:hyperlink r:id="rId8" w:history="1"><w:r><w:rPr><w:color w:val="#410a8c"/><w:u w:val="single"/></w:rPr><w:t xml:space="preserve">Anne Grondeux</w:t></w:r></w:hyperlink></w:p><w:p><w:pPr/><w:r><w:rPr/><w:t xml:space="preserve">2024</w:t></w:r></w:p><w:p><w:pPr/><w:r><w:rPr/><w:t xml:space="preserve">Pré-publication, Document de travail</w:t></w:r><w:r><w:rPr/><w:t xml:space="preserve"> (working paper)</w:t></w:r></w:p><w:p><w:pPr/><w:hyperlink r:id="rId200" w:history="1"><w:r><w:rPr><w:color w:val="#410a8c"/><w:u w:val="single"/></w:rPr><w:t xml:space="preserve">hal-04762686v1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Les Sententiae d'Isidore de Séville dans le Liber glossarum</w:t></w:r></w:hyperlink></w:p><w:p><w:pPr/><w:hyperlink r:id="rId8" w:history="1"><w:r><w:rPr><w:color w:val="#410a8c"/><w:u w:val="single"/></w:rPr><w:t xml:space="preserve">Anne Grondeux</w:t></w:r></w:hyperlink></w:p><w:p><w:pPr/><w:r><w:rPr/><w:t xml:space="preserve">2024</w:t></w:r></w:p><w:p><w:pPr/><w:r><w:rPr/><w:t xml:space="preserve">Pré-publication, Document de travail</w:t></w:r><w:r><w:rPr/><w:t xml:space="preserve"> (working paper)</w:t></w:r></w:p><w:p><w:pPr/><w:hyperlink r:id="rId201" w:history="1"><w:r><w:rPr><w:color w:val="#410a8c"/><w:u w:val="single"/></w:rPr><w:t xml:space="preserve">hal-04726859v1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Les sources médicales du Liber glossarum</w:t></w:r></w:hyperlink></w:p><w:p><w:pPr/><w:hyperlink r:id="rId8" w:history="1"><w:r><w:rPr><w:color w:val="#410a8c"/><w:u w:val="single"/></w:rPr><w:t xml:space="preserve">Anne Grondeux</w:t></w:r></w:hyperlink></w:p><w:p><w:pPr/><w:r><w:rPr/><w:t xml:space="preserve">2024</w:t></w:r></w:p><w:p><w:pPr/><w:r><w:rPr/><w:t xml:space="preserve">Pré-publication, Document de travail</w:t></w:r><w:r><w:rPr/><w:t xml:space="preserve"> (working paper)</w:t></w:r></w:p><w:p><w:pPr/><w:hyperlink r:id="rId202" w:history="1"><w:r><w:rPr><w:color w:val="#410a8c"/><w:u w:val="single"/></w:rPr><w:t xml:space="preserve">hal-04726863v1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Gregorius Magnus dans le Liber glossarum</w:t></w:r></w:hyperlink></w:p><w:p><w:pPr/><w:hyperlink r:id="rId8" w:history="1"><w:r><w:rPr><w:color w:val="#410a8c"/><w:u w:val="single"/></w:rPr><w:t xml:space="preserve">Anne Grondeux</w:t></w:r></w:hyperlink></w:p><w:p><w:pPr/><w:r><w:rPr/><w:t xml:space="preserve">2024</w:t></w:r></w:p><w:p><w:pPr/><w:r><w:rPr/><w:t xml:space="preserve">Pré-publication, Document de travail</w:t></w:r><w:r><w:rPr/><w:t xml:space="preserve"> (working paper)</w:t></w:r></w:p><w:p><w:pPr/><w:hyperlink r:id="rId203" w:history="1"><w:r><w:rPr><w:color w:val="#410a8c"/><w:u w:val="single"/></w:rPr><w:t xml:space="preserve">hal-04726869v1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Les Homiliae in Euangelia de Grégoire le Grand dans le Liber glossarum</w:t></w:r></w:hyperlink></w:p><w:p><w:pPr/><w:hyperlink r:id="rId8" w:history="1"><w:r><w:rPr><w:color w:val="#410a8c"/><w:u w:val="single"/></w:rPr><w:t xml:space="preserve">Anne Grondeux</w:t></w:r></w:hyperlink></w:p><w:p><w:pPr/><w:r><w:rPr/><w:t xml:space="preserve">2024</w:t></w:r></w:p><w:p><w:pPr/><w:r><w:rPr/><w:t xml:space="preserve">Pré-publication, Document de travail</w:t></w:r><w:r><w:rPr/><w:t xml:space="preserve"> (working paper)</w:t></w:r></w:p><w:p><w:pPr/><w:hyperlink r:id="rId204" w:history="1"><w:r><w:rPr><w:color w:val="#410a8c"/><w:u w:val="single"/></w:rPr><w:t xml:space="preserve">hal-04726836v1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La Regula pastoralis de Grégoire le Grand dans le Liber glossarum</w:t></w:r></w:hyperlink></w:p><w:p><w:pPr/><w:hyperlink r:id="rId8" w:history="1"><w:r><w:rPr><w:color w:val="#410a8c"/><w:u w:val="single"/></w:rPr><w:t xml:space="preserve">Anne Grondeux</w:t></w:r></w:hyperlink></w:p><w:p><w:pPr/><w:r><w:rPr/><w:t xml:space="preserve">2024</w:t></w:r></w:p><w:p><w:pPr/><w:r><w:rPr/><w:t xml:space="preserve">Pré-publication, Document de travail</w:t></w:r><w:r><w:rPr/><w:t xml:space="preserve"> (working paper)</w:t></w:r></w:p><w:p><w:pPr/><w:hyperlink r:id="rId205" w:history="1"><w:r><w:rPr><w:color w:val="#410a8c"/><w:u w:val="single"/></w:rPr><w:t xml:space="preserve">hal-04726861v1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L'Epistula de substantia patris et filii et spiritus sancti de Potamius (Pouange) de Lisbonne dans le Liber glossarum</w:t></w:r></w:hyperlink></w:p><w:p><w:pPr/><w:hyperlink r:id="rId8" w:history="1"><w:r><w:rPr><w:color w:val="#410a8c"/><w:u w:val="single"/></w:rPr><w:t xml:space="preserve">Anne Grondeux</w:t></w:r></w:hyperlink></w:p><w:p><w:pPr/><w:r><w:rPr/><w:t xml:space="preserve">2024</w:t></w:r></w:p><w:p><w:pPr/><w:r><w:rPr/><w:t xml:space="preserve">Pré-publication, Document de travail</w:t></w:r><w:r><w:rPr/><w:t xml:space="preserve"> (working paper)</w:t></w:r></w:p><w:p><w:pPr/><w:hyperlink r:id="rId206" w:history="1"><w:r><w:rPr><w:color w:val="#410a8c"/><w:u w:val="single"/></w:rPr><w:t xml:space="preserve">hal-04762448v1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Les Différences spirituelles (Differentiae II) dans le Liber glossarum</w:t></w:r></w:hyperlink></w:p><w:p><w:pPr/><w:hyperlink r:id="rId8" w:history="1"><w:r><w:rPr><w:color w:val="#410a8c"/><w:u w:val="single"/></w:rPr><w:t xml:space="preserve">Anne Grondeux</w:t></w:r></w:hyperlink></w:p><w:p><w:pPr/><w:r><w:rPr/><w:t xml:space="preserve">2024</w:t></w:r></w:p><w:p><w:pPr/><w:r><w:rPr/><w:t xml:space="preserve">Pré-publication, Document de travail</w:t></w:r><w:r><w:rPr/><w:t xml:space="preserve"> (working paper)</w:t></w:r></w:p><w:p><w:pPr/><w:hyperlink r:id="rId207" w:history="1"><w:r><w:rPr><w:color w:val="#410a8c"/><w:u w:val="single"/></w:rPr><w:t xml:space="preserve">hal-04726848v1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Huiusmodi generales regulas non est facile determinare. Sur quelques commentateurs de Priscien au XIIe siècle. Communication au Séminaire HTL-Labex EFL, 16 avril 2021</w:t></w:r></w:hyperlink></w:p><w:p><w:pPr/><w:hyperlink r:id="rId8" w:history="1"><w:r><w:rPr><w:color w:val="#410a8c"/><w:u w:val="single"/></w:rPr><w:t xml:space="preserve">Anne Grondeux</w:t></w:r></w:hyperlink></w:p><w:p><w:pPr/><w:r><w:rPr/><w:t xml:space="preserve">2021</w:t></w:r></w:p><w:p><w:pPr/><w:r><w:rPr/><w:t xml:space="preserve">Pré-publication, Document de travail</w:t></w:r></w:p><w:p><w:pPr/><w:hyperlink r:id="rId208" w:history="1"><w:r><w:rPr><w:color w:val="#410a8c"/><w:u w:val="single"/></w:rPr><w:t xml:space="preserve">hal-03203045v1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Qu’est-ce qu’un commentaire (au Moyen Âge) ?</w:t></w:r></w:hyperlink></w:p><w:p><w:pPr/><w:hyperlink r:id="rId8" w:history="1"><w:r><w:rPr><w:color w:val="#410a8c"/><w:u w:val="single"/></w:rPr><w:t xml:space="preserve">Anne Grondeux</w:t></w:r></w:hyperlink></w:p><w:p><w:pPr/><w:r><w:rPr/><w:t xml:space="preserve">2009</w:t></w:r></w:p><w:p><w:pPr/><w:r><w:rPr/><w:t xml:space="preserve">Pré-publication, Document de travail</w:t></w:r></w:p><w:p><w:pPr/><w:hyperlink r:id="rId209" w:history="1"><w:r><w:rPr><w:color w:val="#410a8c"/><w:u w:val="single"/></w:rPr><w:t xml:space="preserve">hal-03390222v1</w:t></w:r></w:hyperlink></w:p></w:tc></w:tr></w:tbl><w:p><w:pPr><w:spacing w:before="200"/></w:pPr></w:p><w:p><w:pPr><w:pStyle w:val="Heading2"/></w:pPr><w:r><w:rPr><w:color w:val="1e198e"/><w:b w:val="1"/><w:bCs w:val="1"/></w:rPr><w:t xml:space="preserve">Rapport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0" w:history="1"><w:r><w:rPr><w:color w:val="1e198e"/><w:b w:val="1"/><w:bCs w:val="1"/><w:u w:val="single"/></w:rPr><w:t xml:space="preserve">Rapports pour la commission Recherche dans le cadre du processus de labellisation des unités propres</w:t></w:r></w:hyperlink></w:p><w:p><w:pPr/><w:hyperlink r:id="rId8" w:history="1"><w:r><w:rPr><w:color w:val="#410a8c"/><w:u w:val="single"/></w:rPr><w:t xml:space="preserve">Anne Grondeux</w:t></w:r></w:hyperlink></w:p><w:p><w:pPr/><w:r><w:rPr/><w:t xml:space="preserve">Université Paris Cité. 2024</w:t></w:r></w:p><w:p><w:pPr/><w:r><w:rPr/><w:t xml:space="preserve">Rapport</w:t></w:r><w:r><w:rPr/><w:t xml:space="preserve"> (rapport d’expertise collective)</w:t></w:r></w:p><w:p><w:pPr/><w:hyperlink r:id="rId210" w:history="1"><w:r><w:rPr><w:color w:val="#410a8c"/><w:u w:val="single"/></w:rPr><w:t xml:space="preserve">hal-04723321v1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Rapports d'évaluation pour l'AAP &amp;quot;Crossing Cutting Edges</w:t></w:r></w:hyperlink></w:p><w:p><w:pPr/><w:hyperlink r:id="rId8" w:history="1"><w:r><w:rPr><w:color w:val="#410a8c"/><w:u w:val="single"/></w:rPr><w:t xml:space="preserve">Anne Grondeux</w:t></w:r></w:hyperlink></w:p><w:p><w:pPr/><w:r><w:rPr/><w:t xml:space="preserve">Université Paris Cité. 2024</w:t></w:r></w:p><w:p><w:pPr/><w:r><w:rPr/><w:t xml:space="preserve">Rapport</w:t></w:r><w:r><w:rPr/><w:t xml:space="preserve"> (rapport d’expertise collective)</w:t></w:r></w:p><w:p><w:pPr/><w:hyperlink r:id="rId211" w:history="1"><w:r><w:rPr><w:color w:val="#410a8c"/><w:u w:val="single"/></w:rPr><w:t xml:space="preserve">hal-04723303v1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Rapports dans le cadre du repyramidage à Université Paris Cité, Faculté Sociétés et Humanités</w:t></w:r></w:hyperlink></w:p><w:p><w:pPr/><w:hyperlink r:id="rId8" w:history="1"><w:r><w:rPr><w:color w:val="#410a8c"/><w:u w:val="single"/></w:rPr><w:t xml:space="preserve">Anne Grondeux</w:t></w:r></w:hyperlink></w:p><w:p><w:pPr/><w:r><w:rPr/><w:t xml:space="preserve">[Interne] Université Paris Cité. 2022</w:t></w:r></w:p><w:p><w:pPr/><w:r><w:rPr/><w:t xml:space="preserve">Rapport</w:t></w:r></w:p><w:p><w:pPr/><w:hyperlink r:id="rId212" w:history="1"><w:r><w:rPr><w:color w:val="#410a8c"/><w:u w:val="single"/></w:rPr><w:t xml:space="preserve">hal-03806928v1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Rapport du Comité de suivi de la thèse &amp;quot;Normalisation et &amp;quot;écriture des règles&amp;quot; dans les grammaires du français (16e-18e siècles) : histoire de quelques &amp;quot;règles&amp;quot; élaborées par les grammairiens&amp;quot;, par Myriam Boivin sous la direction de Jean-Marie Fournier - Paris 3</w:t></w:r></w:hyperlink></w:p><w:p><w:pPr/><w:hyperlink r:id="rId8" w:history="1"><w:r><w:rPr><w:color w:val="#410a8c"/><w:u w:val="single"/></w:rPr><w:t xml:space="preserve">Anne Grondeux</w:t></w:r></w:hyperlink></w:p><w:p><w:pPr/><w:r><w:rPr/><w:t xml:space="preserve">[Interne] Université Sorbonne Nouvelle Paris III. 2022</w:t></w:r></w:p><w:p><w:pPr/><w:r><w:rPr/><w:t xml:space="preserve">Rapport</w:t></w:r></w:p><w:p><w:pPr/><w:hyperlink r:id="rId213" w:history="1"><w:r><w:rPr><w:color w:val="#410a8c"/><w:u w:val="single"/></w:rPr><w:t xml:space="preserve">hal-03806944v1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Jury de recrutement d'un postdoc dans le cadre de l'ERC portée par Caterina Tarlazzi (Univ. Ca' Foscari) : Selezione pubblica per il conferimento di n. 1 assegno di ricerca su progetto specifico titolo: “Analisi Storico-Codicologica di Manoscritti Logici del XII secolo”, della durata di 24 mesi rinnovabili, finanziati con i fondi del progetto ERC Polyphonic Philosophy: Logic in the Long Twelfth Century (c. 1070–1220) for a New Horizon in the History of Philosophy - CUP: H73C22000150006</w:t></w:r></w:hyperlink></w:p><w:p><w:pPr/><w:hyperlink r:id="rId8" w:history="1"><w:r><w:rPr><w:color w:val="#410a8c"/><w:u w:val="single"/></w:rPr><w:t xml:space="preserve">Anne Grondeux</w:t></w:r></w:hyperlink></w:p><w:p><w:pPr/><w:r><w:rPr/><w:t xml:space="preserve">[Intern report] Università Ca' Foscari Venezia (Venise, Italie). 2022</w:t></w:r></w:p><w:p><w:pPr/><w:r><w:rPr/><w:t xml:space="preserve">Rapport</w:t></w:r></w:p><w:p><w:pPr/><w:hyperlink r:id="rId214" w:history="1"><w:r><w:rPr><w:color w:val="#410a8c"/><w:u w:val="single"/></w:rPr><w:t xml:space="preserve">hal-03806934v1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Rapport de thèse de Maria Camilla Mastriani - L'étude du verbe dans la tradition grammaticale latine : pour un corpus comparatif, par Maria camilla Mastriani sous la direction de Alessandro Garcea et de Maria Chiara Scappaticcio</w:t></w:r></w:hyperlink></w:p><w:p><w:pPr/><w:hyperlink r:id="rId8" w:history="1"><w:r><w:rPr><w:color w:val="#410a8c"/><w:u w:val="single"/></w:rPr><w:t xml:space="preserve">Anne Grondeux</w:t></w:r></w:hyperlink></w:p><w:p><w:pPr/><w:r><w:rPr/><w:t xml:space="preserve">[0] Sorbonne Université - Università degli Studi di Napoli 'Federico II'. 2022</w:t></w:r></w:p><w:p><w:pPr/><w:r><w:rPr/><w:t xml:space="preserve">Rapport</w:t></w:r></w:p><w:p><w:pPr/><w:hyperlink r:id="rId215" w:history="1"><w:r><w:rPr><w:color w:val="#410a8c"/><w:u w:val="single"/></w:rPr><w:t xml:space="preserve">hal-03806932v1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Evaluation d'un volume pour la collana di testi classici di Biblion</w:t></w:r></w:hyperlink></w:p><w:p><w:pPr/><w:hyperlink r:id="rId8" w:history="1"><w:r><w:rPr><w:color w:val="#410a8c"/><w:u w:val="single"/></w:rPr><w:t xml:space="preserve">Anne Grondeux</w:t></w:r></w:hyperlink></w:p><w:p><w:pPr/><w:r><w:rPr/><w:t xml:space="preserve">[Interne] Università Degli Studi di Milano. 2022</w:t></w:r></w:p><w:p><w:pPr/><w:r><w:rPr/><w:t xml:space="preserve">Rapport</w:t></w:r></w:p><w:p><w:pPr/><w:hyperlink r:id="rId216" w:history="1"><w:r><w:rPr><w:color w:val="#410a8c"/><w:u w:val="single"/></w:rPr><w:t xml:space="preserve">hal-03806946v1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Evaluation d'un ouvrage (393 p.) pour Latomus (Bruxelles)</w:t></w:r></w:hyperlink></w:p><w:p><w:pPr/><w:hyperlink r:id="rId8" w:history="1"><w:r><w:rPr><w:color w:val="#410a8c"/><w:u w:val="single"/></w:rPr><w:t xml:space="preserve">Anne Grondeux</w:t></w:r></w:hyperlink></w:p><w:p><w:pPr/><w:r><w:rPr/><w:t xml:space="preserve">[Technical Report] Société d’études latines de Bruxelles-Latomus. 2022</w:t></w:r></w:p><w:p><w:pPr/><w:r><w:rPr/><w:t xml:space="preserve">Rapport</w:t></w:r></w:p><w:p><w:pPr/><w:hyperlink r:id="rId217" w:history="1"><w:r><w:rPr><w:color w:val="#410a8c"/><w:u w:val="single"/></w:rPr><w:t xml:space="preserve">hal-03806935v1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Evaluation d’un article proposé aux Mélanges de l’École française de Rome. Moyen Âge</w:t></w:r></w:hyperlink></w:p><w:p><w:pPr/><w:hyperlink r:id="rId8" w:history="1"><w:r><w:rPr><w:color w:val="#410a8c"/><w:u w:val="single"/></w:rPr><w:t xml:space="preserve">Anne Grondeux</w:t></w:r></w:hyperlink></w:p><w:p><w:pPr/><w:r><w:rPr/><w:t xml:space="preserve">[Rapport Technique] Ecole Française de Rome. 2022</w:t></w:r></w:p><w:p><w:pPr/><w:r><w:rPr/><w:t xml:space="preserve">Rapport</w:t></w:r></w:p><w:p><w:pPr/><w:hyperlink r:id="rId218" w:history="1"><w:r><w:rPr><w:color w:val="#410a8c"/><w:u w:val="single"/></w:rPr><w:t xml:space="preserve">hal-03806937v1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Evaluation pour la revue MD - Materiali e Discussioni per l'analisi dei testi classici</w:t></w:r></w:hyperlink></w:p><w:p><w:pPr/><w:hyperlink r:id="rId8" w:history="1"><w:r><w:rPr><w:color w:val="#410a8c"/><w:u w:val="single"/></w:rPr><w:t xml:space="preserve">Anne Grondeux</w:t></w:r></w:hyperlink></w:p><w:p><w:pPr/><w:r><w:rPr/><w:t xml:space="preserve">[Technical Report] Scuola Normale Superiore, Pisa, IT - Università di Pisa, IT. 2022</w:t></w:r></w:p><w:p><w:pPr/><w:r><w:rPr/><w:t xml:space="preserve">Rapport</w:t></w:r></w:p><w:p><w:pPr/><w:hyperlink r:id="rId219" w:history="1"><w:r><w:rPr><w:color w:val="#410a8c"/><w:u w:val="single"/></w:rPr><w:t xml:space="preserve">hal-03806927v1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Evaluation d'un dossier soumis au FNS (Suisse)</w:t></w:r></w:hyperlink></w:p><w:p><w:pPr/><w:hyperlink r:id="rId8" w:history="1"><w:r><w:rPr><w:color w:val="#410a8c"/><w:u w:val="single"/></w:rPr><w:t xml:space="preserve">Anne Grondeux</w:t></w:r></w:hyperlink></w:p><w:p><w:pPr/><w:r><w:rPr/><w:t xml:space="preserve">[Technical Report] Fonds National Suisse. 2022</w:t></w:r></w:p><w:p><w:pPr/><w:r><w:rPr/><w:t xml:space="preserve">Rapport</w:t></w:r></w:p><w:p><w:pPr/><w:hyperlink r:id="rId220" w:history="1"><w:r><w:rPr><w:color w:val="#410a8c"/><w:u w:val="single"/></w:rPr><w:t xml:space="preserve">hal-03806917v1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Rapport de thèse de Maria Vittoria Martino - Nos in nostra urbe peregrinantis errantisque tamquam hospites tui libri quasi domum deduxerunt. Isidore de Seville et l’héritage de Varron, Université de Lorraine</w:t></w:r></w:hyperlink></w:p><w:p><w:pPr/><w:hyperlink r:id="rId8" w:history="1"><w:r><w:rPr><w:color w:val="#410a8c"/><w:u w:val="single"/></w:rPr><w:t xml:space="preserve">Anne Grondeux</w:t></w:r></w:hyperlink></w:p><w:p><w:pPr/><w:r><w:rPr/><w:t xml:space="preserve">[0] Université de Lorraine (Metz). 2021</w:t></w:r></w:p><w:p><w:pPr/><w:r><w:rPr/><w:t xml:space="preserve">Rapport</w:t></w:r></w:p><w:p><w:pPr/><w:hyperlink r:id="rId221" w:history="1"><w:r><w:rPr><w:color w:val="#410a8c"/><w:u w:val="single"/></w:rPr><w:t xml:space="preserve">hal-03806942v1</w:t></w:r></w:hyperlink></w:p></w:tc></w:tr></w:tbl><w:sectPr><w:footerReference w:type="default" r:id="rId22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6531v1" TargetMode="External"/><Relationship Id="rId8" Type="http://schemas.openxmlformats.org/officeDocument/2006/relationships/hyperlink" Target="https://hal.science/search/index/?q=*&amp;authFullName_s=Anne Grondeux" TargetMode="External"/><Relationship Id="rId9" Type="http://schemas.openxmlformats.org/officeDocument/2006/relationships/hyperlink" Target="https://dx.doi.org/10.4000/15jtu" TargetMode="External"/><Relationship Id="rId10" Type="http://schemas.openxmlformats.org/officeDocument/2006/relationships/hyperlink" Target="https://hal.science/hal-05363422v1" TargetMode="External"/><Relationship Id="rId11" Type="http://schemas.openxmlformats.org/officeDocument/2006/relationships/hyperlink" Target="https://hal.science/hal-05363265v1" TargetMode="External"/><Relationship Id="rId12" Type="http://schemas.openxmlformats.org/officeDocument/2006/relationships/hyperlink" Target="https://hal.science/hal-05363216v1" TargetMode="External"/><Relationship Id="rId13" Type="http://schemas.openxmlformats.org/officeDocument/2006/relationships/hyperlink" Target="https://hal.science/hal-04723245v1" TargetMode="External"/><Relationship Id="rId14" Type="http://schemas.openxmlformats.org/officeDocument/2006/relationships/hyperlink" Target="https://hal.science/hal-04831863v1" TargetMode="External"/><Relationship Id="rId15" Type="http://schemas.openxmlformats.org/officeDocument/2006/relationships/hyperlink" Target="https://hal.science/hal-04189474v1" TargetMode="External"/><Relationship Id="rId16" Type="http://schemas.openxmlformats.org/officeDocument/2006/relationships/hyperlink" Target="https://dx.doi.org/10.4000/hel.4034" TargetMode="External"/><Relationship Id="rId17" Type="http://schemas.openxmlformats.org/officeDocument/2006/relationships/hyperlink" Target="https://hal.science/hal-04310228v1" TargetMode="External"/><Relationship Id="rId18" Type="http://schemas.openxmlformats.org/officeDocument/2006/relationships/hyperlink" Target="https://hal.science/hal-03708578v1" TargetMode="External"/><Relationship Id="rId19" Type="http://schemas.openxmlformats.org/officeDocument/2006/relationships/hyperlink" Target="https://hal.science/search/index/?q=*&amp;authFullName_s=Franck Cinato" TargetMode="External"/><Relationship Id="rId20" Type="http://schemas.openxmlformats.org/officeDocument/2006/relationships/hyperlink" Target="https://dx.doi.org/10.4000/hel.2549" TargetMode="External"/><Relationship Id="rId21" Type="http://schemas.openxmlformats.org/officeDocument/2006/relationships/hyperlink" Target="https://hal.science/hal-03806918v1" TargetMode="External"/><Relationship Id="rId22" Type="http://schemas.openxmlformats.org/officeDocument/2006/relationships/hyperlink" Target="https://dx.doi.org/10.3390/rel13090855" TargetMode="External"/><Relationship Id="rId23" Type="http://schemas.openxmlformats.org/officeDocument/2006/relationships/hyperlink" Target="https://hal.science/hal-03501975v1" TargetMode="External"/><Relationship Id="rId24" Type="http://schemas.openxmlformats.org/officeDocument/2006/relationships/hyperlink" Target="https://dx.doi.org/10.1017/S0009840X21002882" TargetMode="External"/><Relationship Id="rId25" Type="http://schemas.openxmlformats.org/officeDocument/2006/relationships/hyperlink" Target="https://hal.science/hal-02275859v1" TargetMode="External"/><Relationship Id="rId26" Type="http://schemas.openxmlformats.org/officeDocument/2006/relationships/hyperlink" Target="https://hal.science/hal-02275858v1" TargetMode="External"/><Relationship Id="rId27" Type="http://schemas.openxmlformats.org/officeDocument/2006/relationships/hyperlink" Target="https://dx.doi.org/10.3406/alma.2018.2543" TargetMode="External"/><Relationship Id="rId28" Type="http://schemas.openxmlformats.org/officeDocument/2006/relationships/hyperlink" Target="https://hal.science/hal-01987838v1" TargetMode="External"/><Relationship Id="rId29" Type="http://schemas.openxmlformats.org/officeDocument/2006/relationships/hyperlink" Target="https://hal.science/search/index/?q=*&amp;authFullName_s=Ir&#232;ne Rosier-Catach" TargetMode="External"/><Relationship Id="rId30" Type="http://schemas.openxmlformats.org/officeDocument/2006/relationships/hyperlink" Target="https://hal.science/hal-01512695v1" TargetMode="External"/><Relationship Id="rId31" Type="http://schemas.openxmlformats.org/officeDocument/2006/relationships/hyperlink" Target="https://hal.science/search/index/?q=*&amp;authFullName_s=Emilie Aussant" TargetMode="External"/><Relationship Id="rId32" Type="http://schemas.openxmlformats.org/officeDocument/2006/relationships/hyperlink" Target="https://hal.science/search/index/?q=*&amp;authFullName_s=Marc Baratin" TargetMode="External"/><Relationship Id="rId33" Type="http://schemas.openxmlformats.org/officeDocument/2006/relationships/hyperlink" Target="https://hal.science/search/index/?q=*&amp;authFullName_s=Cendrine Pagani" TargetMode="External"/><Relationship Id="rId34" Type="http://schemas.openxmlformats.org/officeDocument/2006/relationships/hyperlink" Target="https://hal.science/hal-01419929v1" TargetMode="External"/><Relationship Id="rId35" Type="http://schemas.openxmlformats.org/officeDocument/2006/relationships/hyperlink" Target="https://hal.science/hal-01421193v3" TargetMode="External"/><Relationship Id="rId36" Type="http://schemas.openxmlformats.org/officeDocument/2006/relationships/hyperlink" Target="https://shs.hal.science/halshs-01174611v1" TargetMode="External"/><Relationship Id="rId37" Type="http://schemas.openxmlformats.org/officeDocument/2006/relationships/hyperlink" Target="https://hal.science/hal-01425029v1" TargetMode="External"/><Relationship Id="rId38" Type="http://schemas.openxmlformats.org/officeDocument/2006/relationships/hyperlink" Target="https://shs.hal.science/halshs-01174635v1" TargetMode="External"/><Relationship Id="rId39" Type="http://schemas.openxmlformats.org/officeDocument/2006/relationships/hyperlink" Target="https://shs.hal.science/halshs-01174640v1" TargetMode="External"/><Relationship Id="rId40" Type="http://schemas.openxmlformats.org/officeDocument/2006/relationships/hyperlink" Target="https://shs.hal.science/halshs-01174607v1" TargetMode="External"/><Relationship Id="rId41" Type="http://schemas.openxmlformats.org/officeDocument/2006/relationships/hyperlink" Target="https://hal.science/hal-04979152v1" TargetMode="External"/><Relationship Id="rId42" Type="http://schemas.openxmlformats.org/officeDocument/2006/relationships/hyperlink" Target="https://dx.doi.org/10.4000/128t2" TargetMode="External"/><Relationship Id="rId43" Type="http://schemas.openxmlformats.org/officeDocument/2006/relationships/hyperlink" Target="https://shs.hal.science/halshs-00735174v1" TargetMode="External"/><Relationship Id="rId44" Type="http://schemas.openxmlformats.org/officeDocument/2006/relationships/hyperlink" Target="https://shs.hal.science/halshs-00735173v1" TargetMode="External"/><Relationship Id="rId45" Type="http://schemas.openxmlformats.org/officeDocument/2006/relationships/hyperlink" Target="https://shs.hal.science/halshs-00735172v1" TargetMode="External"/><Relationship Id="rId46" Type="http://schemas.openxmlformats.org/officeDocument/2006/relationships/hyperlink" Target="https://shs.hal.science/halshs-00527299v1" TargetMode="External"/><Relationship Id="rId47" Type="http://schemas.openxmlformats.org/officeDocument/2006/relationships/hyperlink" Target="https://shs.hal.science/halshs-00288629v1" TargetMode="External"/><Relationship Id="rId48" Type="http://schemas.openxmlformats.org/officeDocument/2006/relationships/hyperlink" Target="https://shs.hal.science/halshs-00294914v1" TargetMode="External"/><Relationship Id="rId49" Type="http://schemas.openxmlformats.org/officeDocument/2006/relationships/hyperlink" Target="https://shs.hal.science/halshs-00267537v1" TargetMode="External"/><Relationship Id="rId50" Type="http://schemas.openxmlformats.org/officeDocument/2006/relationships/hyperlink" Target="https://shs.hal.science/halshs-00120503v1" TargetMode="External"/><Relationship Id="rId51" Type="http://schemas.openxmlformats.org/officeDocument/2006/relationships/hyperlink" Target="https://shs.hal.science/halshs-00096589v1" TargetMode="External"/><Relationship Id="rId52" Type="http://schemas.openxmlformats.org/officeDocument/2006/relationships/hyperlink" Target="https://hal.science/hal-03861000v1" TargetMode="External"/><Relationship Id="rId53" Type="http://schemas.openxmlformats.org/officeDocument/2006/relationships/hyperlink" Target="https://shs.hal.science/halshs-00008443v1" TargetMode="External"/><Relationship Id="rId54" Type="http://schemas.openxmlformats.org/officeDocument/2006/relationships/hyperlink" Target="https://hal.science/search/index/?q=*&amp;authFullName_s=Colette Jeudy" TargetMode="External"/><Relationship Id="rId55" Type="http://schemas.openxmlformats.org/officeDocument/2006/relationships/hyperlink" Target="https://hal.science/hal-04074132v1" TargetMode="External"/><Relationship Id="rId56" Type="http://schemas.openxmlformats.org/officeDocument/2006/relationships/hyperlink" Target="https://dx.doi.org/10.3406/rht.2000.1484" TargetMode="External"/><Relationship Id="rId57" Type="http://schemas.openxmlformats.org/officeDocument/2006/relationships/hyperlink" Target="https://hal.science/hal-03825315v1" TargetMode="External"/><Relationship Id="rId58" Type="http://schemas.openxmlformats.org/officeDocument/2006/relationships/hyperlink" Target="https://hal.science/search/index/?q=*&amp;authFullName_s=Elsa Marguin-Hamon" TargetMode="External"/><Relationship Id="rId59" Type="http://schemas.openxmlformats.org/officeDocument/2006/relationships/hyperlink" Target="https://hal.science/hal-05363179v1" TargetMode="External"/><Relationship Id="rId60" Type="http://schemas.openxmlformats.org/officeDocument/2006/relationships/hyperlink" Target="https://hal.science/hal-05363172v1" TargetMode="External"/><Relationship Id="rId61" Type="http://schemas.openxmlformats.org/officeDocument/2006/relationships/hyperlink" Target="https://hal.science/hal-05363156v1" TargetMode="External"/><Relationship Id="rId62" Type="http://schemas.openxmlformats.org/officeDocument/2006/relationships/hyperlink" Target="https://hal.science/hal-05363149v1" TargetMode="External"/><Relationship Id="rId63" Type="http://schemas.openxmlformats.org/officeDocument/2006/relationships/hyperlink" Target="https://hal.science/hal-04723186v1" TargetMode="External"/><Relationship Id="rId64" Type="http://schemas.openxmlformats.org/officeDocument/2006/relationships/hyperlink" Target="https://hal.science/hal-05363136v1" TargetMode="External"/><Relationship Id="rId65" Type="http://schemas.openxmlformats.org/officeDocument/2006/relationships/hyperlink" Target="https://hal.science/hal-04188441v1" TargetMode="External"/><Relationship Id="rId66" Type="http://schemas.openxmlformats.org/officeDocument/2006/relationships/hyperlink" Target="https://hal.science/hal-04188428v1" TargetMode="External"/><Relationship Id="rId67" Type="http://schemas.openxmlformats.org/officeDocument/2006/relationships/hyperlink" Target="https://hal.science/hal-04188435v1" TargetMode="External"/><Relationship Id="rId68" Type="http://schemas.openxmlformats.org/officeDocument/2006/relationships/hyperlink" Target="https://hal.science/hal-03806939v1" TargetMode="External"/><Relationship Id="rId69" Type="http://schemas.openxmlformats.org/officeDocument/2006/relationships/hyperlink" Target="https://hal.science/hal-03806889v1" TargetMode="External"/><Relationship Id="rId70" Type="http://schemas.openxmlformats.org/officeDocument/2006/relationships/hyperlink" Target="https://hal.science/search/index/?q=*&amp;authFullName_s=Alejandro D&#237;az Villalba" TargetMode="External"/><Relationship Id="rId71" Type="http://schemas.openxmlformats.org/officeDocument/2006/relationships/hyperlink" Target="https://hal.science/hal-03806892v1" TargetMode="External"/><Relationship Id="rId72" Type="http://schemas.openxmlformats.org/officeDocument/2006/relationships/hyperlink" Target="https://hal.science/hal-03396783v1" TargetMode="External"/><Relationship Id="rId73" Type="http://schemas.openxmlformats.org/officeDocument/2006/relationships/hyperlink" Target="https://hal.science/hal-03456832v1" TargetMode="External"/><Relationship Id="rId74" Type="http://schemas.openxmlformats.org/officeDocument/2006/relationships/hyperlink" Target="https://hal.science/hal-02013486v1" TargetMode="External"/><Relationship Id="rId75" Type="http://schemas.openxmlformats.org/officeDocument/2006/relationships/hyperlink" Target="https://hal.science/hal-01966356v1" TargetMode="External"/><Relationship Id="rId76" Type="http://schemas.openxmlformats.org/officeDocument/2006/relationships/hyperlink" Target="https://hal.science/hal-01983571v1" TargetMode="External"/><Relationship Id="rId77" Type="http://schemas.openxmlformats.org/officeDocument/2006/relationships/hyperlink" Target="https://hal.science/hal-01692606v1" TargetMode="External"/><Relationship Id="rId78" Type="http://schemas.openxmlformats.org/officeDocument/2006/relationships/hyperlink" Target="https://hal.science/hal-01692613v1" TargetMode="External"/><Relationship Id="rId79" Type="http://schemas.openxmlformats.org/officeDocument/2006/relationships/hyperlink" Target="https://hal.science/hal-01692610v1" TargetMode="External"/><Relationship Id="rId80" Type="http://schemas.openxmlformats.org/officeDocument/2006/relationships/hyperlink" Target="https://hal.science/hal-01852299v1" TargetMode="External"/><Relationship Id="rId81" Type="http://schemas.openxmlformats.org/officeDocument/2006/relationships/hyperlink" Target="https://hal.science/hal-01987308v1" TargetMode="External"/><Relationship Id="rId82" Type="http://schemas.openxmlformats.org/officeDocument/2006/relationships/hyperlink" Target="https://shs.hal.science/halshs-00426756v1" TargetMode="External"/><Relationship Id="rId83" Type="http://schemas.openxmlformats.org/officeDocument/2006/relationships/hyperlink" Target="https://shs.hal.science/halshs-00120531v1" TargetMode="External"/><Relationship Id="rId84" Type="http://schemas.openxmlformats.org/officeDocument/2006/relationships/hyperlink" Target="https://shs.hal.science/halshs-00120539v1" TargetMode="External"/><Relationship Id="rId85" Type="http://schemas.openxmlformats.org/officeDocument/2006/relationships/hyperlink" Target="https://hal.science/hal-01692725v1" TargetMode="External"/><Relationship Id="rId86" Type="http://schemas.openxmlformats.org/officeDocument/2006/relationships/hyperlink" Target="https://hal.science/hal-05363715v1" TargetMode="External"/><Relationship Id="rId87" Type="http://schemas.openxmlformats.org/officeDocument/2006/relationships/hyperlink" Target="https://hal.science/hal-05363721v1" TargetMode="External"/><Relationship Id="rId88" Type="http://schemas.openxmlformats.org/officeDocument/2006/relationships/hyperlink" Target="https://hal.science/hal-05363723v1" TargetMode="External"/><Relationship Id="rId89" Type="http://schemas.openxmlformats.org/officeDocument/2006/relationships/hyperlink" Target="https://hal.science/hal-03806948v1" TargetMode="External"/><Relationship Id="rId90" Type="http://schemas.openxmlformats.org/officeDocument/2006/relationships/hyperlink" Target="https://hal.science/hal-03498124v1" TargetMode="External"/><Relationship Id="rId91" Type="http://schemas.openxmlformats.org/officeDocument/2006/relationships/hyperlink" Target="https://hal.science/search/index/?q=*&amp;authFullName_s=Aur&#233;lien Robert" TargetMode="External"/><Relationship Id="rId92" Type="http://schemas.openxmlformats.org/officeDocument/2006/relationships/hyperlink" Target="https://hal.science/search/index/?q=*&amp;authFullName_s=Luisa Valente" TargetMode="External"/><Relationship Id="rId93" Type="http://schemas.openxmlformats.org/officeDocument/2006/relationships/hyperlink" Target="https://hal.science/search/index/?q=*&amp;authFullName_s=Laurent Cesalli" TargetMode="External"/><Relationship Id="rId94" Type="http://schemas.openxmlformats.org/officeDocument/2006/relationships/hyperlink" Target="https://hal.science/search/index/?q=*&amp;authFullName_s=Fr&#233;d&#233;ric Goubier" TargetMode="External"/><Relationship Id="rId95" Type="http://schemas.openxmlformats.org/officeDocument/2006/relationships/hyperlink" Target="https://hal.science/hal-03175631v1" TargetMode="External"/><Relationship Id="rId96" Type="http://schemas.openxmlformats.org/officeDocument/2006/relationships/hyperlink" Target="https://hal.science/hal-02399000v1" TargetMode="External"/><Relationship Id="rId97" Type="http://schemas.openxmlformats.org/officeDocument/2006/relationships/hyperlink" Target="https://hal.science/search/index/?q=*&amp;authFullName_s=Louis Holtz" TargetMode="External"/><Relationship Id="rId98" Type="http://schemas.openxmlformats.org/officeDocument/2006/relationships/hyperlink" Target="https://hal.science/hal-02296273v1" TargetMode="External"/><Relationship Id="rId99" Type="http://schemas.openxmlformats.org/officeDocument/2006/relationships/hyperlink" Target="https://hal.science/search/index/?q=*&amp;authFullName_s=Brian Merrilees" TargetMode="External"/><Relationship Id="rId100" Type="http://schemas.openxmlformats.org/officeDocument/2006/relationships/hyperlink" Target="https://hal.science/search/index/?q=*&amp;authFullName_s=William Edwards" TargetMode="External"/><Relationship Id="rId101" Type="http://schemas.openxmlformats.org/officeDocument/2006/relationships/hyperlink" Target="https://hal.science/hal-03961553v1" TargetMode="External"/><Relationship Id="rId102" Type="http://schemas.openxmlformats.org/officeDocument/2006/relationships/hyperlink" Target="https://hal.science/hal-01692591v1" TargetMode="External"/><Relationship Id="rId103" Type="http://schemas.openxmlformats.org/officeDocument/2006/relationships/hyperlink" Target="http://www.brepols.net/Pages/ShowProduct.aspx?prod_id=IS-9782503574448-1" TargetMode="External"/><Relationship Id="rId104" Type="http://schemas.openxmlformats.org/officeDocument/2006/relationships/hyperlink" Target="https://hal.science/hal-01692601v1" TargetMode="External"/><Relationship Id="rId105" Type="http://schemas.openxmlformats.org/officeDocument/2006/relationships/hyperlink" Target="https://hal.science/hal-01425017v1" TargetMode="External"/><Relationship Id="rId106" Type="http://schemas.openxmlformats.org/officeDocument/2006/relationships/hyperlink" Target="https://hal.science/hal-01379353v1" TargetMode="External"/><Relationship Id="rId107" Type="http://schemas.openxmlformats.org/officeDocument/2006/relationships/hyperlink" Target="https://hal.science/hal-01692587v1" TargetMode="External"/><Relationship Id="rId108" Type="http://schemas.openxmlformats.org/officeDocument/2006/relationships/hyperlink" Target="https://shs.hal.science/halshs-00736653v1" TargetMode="External"/><Relationship Id="rId109" Type="http://schemas.openxmlformats.org/officeDocument/2006/relationships/hyperlink" Target="https://hal.science/search/index/?q=*&amp;authFullName_s=Margareta Fredborg" TargetMode="External"/><Relationship Id="rId110" Type="http://schemas.openxmlformats.org/officeDocument/2006/relationships/hyperlink" Target="https://hal.science/hal-01692580v1" TargetMode="External"/><Relationship Id="rId111" Type="http://schemas.openxmlformats.org/officeDocument/2006/relationships/hyperlink" Target="https://hal.science/search/index/?q=*&amp;authFullName_s=Ruedi Imbach" TargetMode="External"/><Relationship Id="rId112" Type="http://schemas.openxmlformats.org/officeDocument/2006/relationships/hyperlink" Target="https://hal.science/hal-01692585v1" TargetMode="External"/><Relationship Id="rId113" Type="http://schemas.openxmlformats.org/officeDocument/2006/relationships/hyperlink" Target="https://shs.hal.science/halshs-00736672v1" TargetMode="External"/><Relationship Id="rId114" Type="http://schemas.openxmlformats.org/officeDocument/2006/relationships/hyperlink" Target="https://hal.science/search/index/?q=*&amp;authFullName_s=Dante Alighieri" TargetMode="External"/><Relationship Id="rId115" Type="http://schemas.openxmlformats.org/officeDocument/2006/relationships/hyperlink" Target="https://hal.science/hal-01692575v1" TargetMode="External"/><Relationship Id="rId116" Type="http://schemas.openxmlformats.org/officeDocument/2006/relationships/hyperlink" Target="https://shs.hal.science/halshs-00526009v1" TargetMode="External"/><Relationship Id="rId117" Type="http://schemas.openxmlformats.org/officeDocument/2006/relationships/hyperlink" Target="https://shs.hal.science/halshs-00274135v1" TargetMode="External"/><Relationship Id="rId118" Type="http://schemas.openxmlformats.org/officeDocument/2006/relationships/hyperlink" Target="https://hal.science/search/index/?q=*&amp;authFullName_s=J. Olszowy-Schlanger" TargetMode="External"/><Relationship Id="rId119" Type="http://schemas.openxmlformats.org/officeDocument/2006/relationships/hyperlink" Target="https://hal.science/hal-01692572v1" TargetMode="External"/><Relationship Id="rId120" Type="http://schemas.openxmlformats.org/officeDocument/2006/relationships/hyperlink" Target="https://hal.science/search/index/?q=*&amp;authFullName_s=Judith Olszowy-Schlanger" TargetMode="External"/><Relationship Id="rId121" Type="http://schemas.openxmlformats.org/officeDocument/2006/relationships/hyperlink" Target="https://shs.hal.science/halshs-01117273v1" TargetMode="External"/><Relationship Id="rId122" Type="http://schemas.openxmlformats.org/officeDocument/2006/relationships/hyperlink" Target="https://hal.science/search/index/?q=*&amp;authFullName_s=Bruno Bon" TargetMode="External"/><Relationship Id="rId123" Type="http://schemas.openxmlformats.org/officeDocument/2006/relationships/hyperlink" Target="https://hal.science/search/index/?q=*&amp;authFullName_s=Anita Guerreau-Jalabert" TargetMode="External"/><Relationship Id="rId124" Type="http://schemas.openxmlformats.org/officeDocument/2006/relationships/hyperlink" Target="https://hal.science/search/index/?q=*&amp;authFullName_s=Caroline Heid" TargetMode="External"/><Relationship Id="rId125" Type="http://schemas.openxmlformats.org/officeDocument/2006/relationships/hyperlink" Target="https://shs.hal.science/halshs-00093248v1" TargetMode="External"/><Relationship Id="rId126" Type="http://schemas.openxmlformats.org/officeDocument/2006/relationships/hyperlink" Target="https://shs.hal.science/halshs-01117290v1" TargetMode="External"/><Relationship Id="rId127" Type="http://schemas.openxmlformats.org/officeDocument/2006/relationships/hyperlink" Target="https://hal.science/search/index/?q=*&amp;authFullName_s=Anne-Marie Bautier" TargetMode="External"/><Relationship Id="rId128" Type="http://schemas.openxmlformats.org/officeDocument/2006/relationships/hyperlink" Target="https://hal.science/search/index/?q=*&amp;authFullName_s=Fran&#231;ois Dolbeau" TargetMode="External"/><Relationship Id="rId129" Type="http://schemas.openxmlformats.org/officeDocument/2006/relationships/hyperlink" Target="https://hal.science/search/index/?q=*&amp;authFullName_s=Monique Duchet-Suchaux" TargetMode="External"/><Relationship Id="rId130" Type="http://schemas.openxmlformats.org/officeDocument/2006/relationships/hyperlink" Target="https://shs.hal.science/halshs-00008182v1" TargetMode="External"/><Relationship Id="rId131" Type="http://schemas.openxmlformats.org/officeDocument/2006/relationships/hyperlink" Target="https://hal.science/hal-01692564v1" TargetMode="External"/><Relationship Id="rId132" Type="http://schemas.openxmlformats.org/officeDocument/2006/relationships/hyperlink" Target="https://hal.science/hal-01692562v1" TargetMode="External"/><Relationship Id="rId133" Type="http://schemas.openxmlformats.org/officeDocument/2006/relationships/hyperlink" Target="https://hal.science/hal-04723236v1" TargetMode="External"/><Relationship Id="rId134" Type="http://schemas.openxmlformats.org/officeDocument/2006/relationships/hyperlink" Target="https://hal.science/hal-05513365v1" TargetMode="External"/><Relationship Id="rId135" Type="http://schemas.openxmlformats.org/officeDocument/2006/relationships/hyperlink" Target="https://dx.doi.org/10.1016/B978-0-323-95504-1.00883-8" TargetMode="External"/><Relationship Id="rId136" Type="http://schemas.openxmlformats.org/officeDocument/2006/relationships/hyperlink" Target="https://hal.science/hal-04723196v1" TargetMode="External"/><Relationship Id="rId137" Type="http://schemas.openxmlformats.org/officeDocument/2006/relationships/hyperlink" Target="https://hal.science/hal-05363470v1" TargetMode="External"/><Relationship Id="rId138" Type="http://schemas.openxmlformats.org/officeDocument/2006/relationships/hyperlink" Target="https://hal.science/hal-05363476v1" TargetMode="External"/><Relationship Id="rId139" Type="http://schemas.openxmlformats.org/officeDocument/2006/relationships/hyperlink" Target="https://hal.science/hal-04723215v1" TargetMode="External"/><Relationship Id="rId140" Type="http://schemas.openxmlformats.org/officeDocument/2006/relationships/hyperlink" Target="https://hal.science/hal-04723212v1" TargetMode="External"/><Relationship Id="rId141" Type="http://schemas.openxmlformats.org/officeDocument/2006/relationships/hyperlink" Target="https://hal.science/hal-04672106v1" TargetMode="External"/><Relationship Id="rId142" Type="http://schemas.openxmlformats.org/officeDocument/2006/relationships/hyperlink" Target="https://hal.science/hal-04018925v1" TargetMode="External"/><Relationship Id="rId143" Type="http://schemas.openxmlformats.org/officeDocument/2006/relationships/hyperlink" Target="https://dx.doi.org/10.46277/SLR.18.2023.83-92" TargetMode="External"/><Relationship Id="rId144" Type="http://schemas.openxmlformats.org/officeDocument/2006/relationships/hyperlink" Target="https://hal.science/hal-03089495v1" TargetMode="External"/><Relationship Id="rId145" Type="http://schemas.openxmlformats.org/officeDocument/2006/relationships/hyperlink" Target="https://hal.science/hal-03456848v1" TargetMode="External"/><Relationship Id="rId146" Type="http://schemas.openxmlformats.org/officeDocument/2006/relationships/hyperlink" Target="https://hal.science/hal-03820443v1" TargetMode="External"/><Relationship Id="rId147" Type="http://schemas.openxmlformats.org/officeDocument/2006/relationships/hyperlink" Target="https://hal.science/hal-03806891v1" TargetMode="External"/><Relationship Id="rId148" Type="http://schemas.openxmlformats.org/officeDocument/2006/relationships/hyperlink" Target="https://hal.science/hal-03843338v1" TargetMode="External"/><Relationship Id="rId149" Type="http://schemas.openxmlformats.org/officeDocument/2006/relationships/hyperlink" Target="https://hal.science/search/index/?q=*&amp;authFullName_s=Caterina Tarlazzi" TargetMode="External"/><Relationship Id="rId150" Type="http://schemas.openxmlformats.org/officeDocument/2006/relationships/hyperlink" Target="https://hal.science/hal-03820440v1" TargetMode="External"/><Relationship Id="rId151" Type="http://schemas.openxmlformats.org/officeDocument/2006/relationships/hyperlink" Target="https://hal.science/hal-03820434v1" TargetMode="External"/><Relationship Id="rId152" Type="http://schemas.openxmlformats.org/officeDocument/2006/relationships/hyperlink" Target="https://hal.science/hal-03806884v1" TargetMode="External"/><Relationship Id="rId153" Type="http://schemas.openxmlformats.org/officeDocument/2006/relationships/hyperlink" Target="https://hal.science/hal-03820445v1" TargetMode="External"/><Relationship Id="rId154" Type="http://schemas.openxmlformats.org/officeDocument/2006/relationships/hyperlink" Target="https://hal.science/hal-03820436v1" TargetMode="External"/><Relationship Id="rId155" Type="http://schemas.openxmlformats.org/officeDocument/2006/relationships/hyperlink" Target="https://hal.science/hal-03820432v1" TargetMode="External"/><Relationship Id="rId156" Type="http://schemas.openxmlformats.org/officeDocument/2006/relationships/hyperlink" Target="https://hal.science/hal-03860361v1" TargetMode="External"/><Relationship Id="rId157" Type="http://schemas.openxmlformats.org/officeDocument/2006/relationships/hyperlink" Target="https://hal.science/hal-03456853v1" TargetMode="External"/><Relationship Id="rId158" Type="http://schemas.openxmlformats.org/officeDocument/2006/relationships/hyperlink" Target="https://hal.science/hal-03396842v1" TargetMode="External"/><Relationship Id="rId159" Type="http://schemas.openxmlformats.org/officeDocument/2006/relationships/hyperlink" Target="https://hal.science/hal-03456861v1" TargetMode="External"/><Relationship Id="rId160" Type="http://schemas.openxmlformats.org/officeDocument/2006/relationships/hyperlink" Target="https://shs.hal.science/halshs-03228488v1" TargetMode="External"/><Relationship Id="rId161" Type="http://schemas.openxmlformats.org/officeDocument/2006/relationships/hyperlink" Target="https://hal.science/search/index/?q=*&amp;authFullName_s=Philippe B&#252;ttgen" TargetMode="External"/><Relationship Id="rId162" Type="http://schemas.openxmlformats.org/officeDocument/2006/relationships/hyperlink" Target="https://hal.science/hal-03089518v1" TargetMode="External"/><Relationship Id="rId163" Type="http://schemas.openxmlformats.org/officeDocument/2006/relationships/hyperlink" Target="http://www.aracneeditrice.it/index.php/pubblicazione.html?item=9788825539134" TargetMode="External"/><Relationship Id="rId164" Type="http://schemas.openxmlformats.org/officeDocument/2006/relationships/hyperlink" Target="https://hal.science/hal-03456839v1" TargetMode="External"/><Relationship Id="rId165" Type="http://schemas.openxmlformats.org/officeDocument/2006/relationships/hyperlink" Target="https://hal.science/hal-03089479v1" TargetMode="External"/><Relationship Id="rId166" Type="http://schemas.openxmlformats.org/officeDocument/2006/relationships/hyperlink" Target="https://hal.science/hal-03089469v1" TargetMode="External"/><Relationship Id="rId167" Type="http://schemas.openxmlformats.org/officeDocument/2006/relationships/hyperlink" Target="https://hal.science/hal-01987301v1" TargetMode="External"/><Relationship Id="rId168" Type="http://schemas.openxmlformats.org/officeDocument/2006/relationships/hyperlink" Target="https://hal.science/hal-02275863v1" TargetMode="External"/><Relationship Id="rId169" Type="http://schemas.openxmlformats.org/officeDocument/2006/relationships/hyperlink" Target="https://hal.science/hal-01983607v1" TargetMode="External"/><Relationship Id="rId170" Type="http://schemas.openxmlformats.org/officeDocument/2006/relationships/hyperlink" Target="https://hal.science/hal-01379398v1" TargetMode="External"/><Relationship Id="rId171" Type="http://schemas.openxmlformats.org/officeDocument/2006/relationships/hyperlink" Target="https://hal.science/hal-01305088v1" TargetMode="External"/><Relationship Id="rId172" Type="http://schemas.openxmlformats.org/officeDocument/2006/relationships/hyperlink" Target="https://hal.science/hal-01379427v1" TargetMode="External"/><Relationship Id="rId173" Type="http://schemas.openxmlformats.org/officeDocument/2006/relationships/hyperlink" Target="http://dx.doi.org/10.1484/M.CEM-EB.6.09070802050003050501040807" TargetMode="External"/><Relationship Id="rId174" Type="http://schemas.openxmlformats.org/officeDocument/2006/relationships/hyperlink" Target="https://hal.science/hal-01379464v1" TargetMode="External"/><Relationship Id="rId175" Type="http://schemas.openxmlformats.org/officeDocument/2006/relationships/hyperlink" Target="https://dx.doi.org/10.1484/M.SA-EB.6.09070802050003050501050408" TargetMode="External"/><Relationship Id="rId176" Type="http://schemas.openxmlformats.org/officeDocument/2006/relationships/hyperlink" Target="https://shs.hal.science/halshs-00737224v1" TargetMode="External"/><Relationship Id="rId177" Type="http://schemas.openxmlformats.org/officeDocument/2006/relationships/hyperlink" Target="https://shs.hal.science/halshs-00737223v1" TargetMode="External"/><Relationship Id="rId178" Type="http://schemas.openxmlformats.org/officeDocument/2006/relationships/hyperlink" Target="https://hal.science/hal-01692628v1" TargetMode="External"/><Relationship Id="rId179" Type="http://schemas.openxmlformats.org/officeDocument/2006/relationships/hyperlink" Target="https://shs.hal.science/halshs-00426739v1" TargetMode="External"/><Relationship Id="rId180" Type="http://schemas.openxmlformats.org/officeDocument/2006/relationships/hyperlink" Target="https://shs.hal.science/halshs-00526734v1" TargetMode="External"/><Relationship Id="rId181" Type="http://schemas.openxmlformats.org/officeDocument/2006/relationships/hyperlink" Target="https://shs.hal.science/halshs-00526733v1" TargetMode="External"/><Relationship Id="rId182" Type="http://schemas.openxmlformats.org/officeDocument/2006/relationships/hyperlink" Target="https://shs.hal.science/halshs-00432059v1" TargetMode="External"/><Relationship Id="rId183" Type="http://schemas.openxmlformats.org/officeDocument/2006/relationships/hyperlink" Target="https://shs.hal.science/halshs-00338795v1" TargetMode="External"/><Relationship Id="rId184" Type="http://schemas.openxmlformats.org/officeDocument/2006/relationships/hyperlink" Target="https://shs.hal.science/halshs-00402866v1" TargetMode="External"/><Relationship Id="rId185" Type="http://schemas.openxmlformats.org/officeDocument/2006/relationships/hyperlink" Target="https://shs.hal.science/halshs-00284152v1" TargetMode="External"/><Relationship Id="rId186" Type="http://schemas.openxmlformats.org/officeDocument/2006/relationships/hyperlink" Target="https://shs.hal.science/halshs-00356757v1" TargetMode="External"/><Relationship Id="rId187" Type="http://schemas.openxmlformats.org/officeDocument/2006/relationships/hyperlink" Target="https://hal.science/hal-01692730v1" TargetMode="External"/><Relationship Id="rId188" Type="http://schemas.openxmlformats.org/officeDocument/2006/relationships/hyperlink" Target="https://hal.science/hal-02013484v1" TargetMode="External"/><Relationship Id="rId189" Type="http://schemas.openxmlformats.org/officeDocument/2006/relationships/hyperlink" Target="https://shs.hal.science/halshs-00274129v1" TargetMode="External"/><Relationship Id="rId190" Type="http://schemas.openxmlformats.org/officeDocument/2006/relationships/hyperlink" Target="https://hal.science/hal-05032011v1" TargetMode="External"/><Relationship Id="rId191" Type="http://schemas.openxmlformats.org/officeDocument/2006/relationships/hyperlink" Target="https://hal.science/hal-04726838v1" TargetMode="External"/><Relationship Id="rId192" Type="http://schemas.openxmlformats.org/officeDocument/2006/relationships/hyperlink" Target="https://hal.science/hal-04726832v1" TargetMode="External"/><Relationship Id="rId193" Type="http://schemas.openxmlformats.org/officeDocument/2006/relationships/hyperlink" Target="https://hal.science/hal-04726842v1" TargetMode="External"/><Relationship Id="rId194" Type="http://schemas.openxmlformats.org/officeDocument/2006/relationships/hyperlink" Target="https://hal.science/hal-04726820v2" TargetMode="External"/><Relationship Id="rId195" Type="http://schemas.openxmlformats.org/officeDocument/2006/relationships/hyperlink" Target="https://hal.science/hal-04733277v1" TargetMode="External"/><Relationship Id="rId196" Type="http://schemas.openxmlformats.org/officeDocument/2006/relationships/hyperlink" Target="https://hal.science/hal-04726851v1" TargetMode="External"/><Relationship Id="rId197" Type="http://schemas.openxmlformats.org/officeDocument/2006/relationships/hyperlink" Target="https://hal.science/hal-04726856v1" TargetMode="External"/><Relationship Id="rId198" Type="http://schemas.openxmlformats.org/officeDocument/2006/relationships/hyperlink" Target="https://hal.science/hal-04762475v1" TargetMode="External"/><Relationship Id="rId199" Type="http://schemas.openxmlformats.org/officeDocument/2006/relationships/hyperlink" Target="https://hal.science/hal-04762465v1" TargetMode="External"/><Relationship Id="rId200" Type="http://schemas.openxmlformats.org/officeDocument/2006/relationships/hyperlink" Target="https://hal.science/hal-04762686v1" TargetMode="External"/><Relationship Id="rId201" Type="http://schemas.openxmlformats.org/officeDocument/2006/relationships/hyperlink" Target="https://hal.science/hal-04726859v1" TargetMode="External"/><Relationship Id="rId202" Type="http://schemas.openxmlformats.org/officeDocument/2006/relationships/hyperlink" Target="https://hal.science/hal-04726863v1" TargetMode="External"/><Relationship Id="rId203" Type="http://schemas.openxmlformats.org/officeDocument/2006/relationships/hyperlink" Target="https://hal.science/hal-04726869v1" TargetMode="External"/><Relationship Id="rId204" Type="http://schemas.openxmlformats.org/officeDocument/2006/relationships/hyperlink" Target="https://hal.science/hal-04726836v1" TargetMode="External"/><Relationship Id="rId205" Type="http://schemas.openxmlformats.org/officeDocument/2006/relationships/hyperlink" Target="https://hal.science/hal-04726861v1" TargetMode="External"/><Relationship Id="rId206" Type="http://schemas.openxmlformats.org/officeDocument/2006/relationships/hyperlink" Target="https://hal.science/hal-04762448v1" TargetMode="External"/><Relationship Id="rId207" Type="http://schemas.openxmlformats.org/officeDocument/2006/relationships/hyperlink" Target="https://hal.science/hal-04726848v1" TargetMode="External"/><Relationship Id="rId208" Type="http://schemas.openxmlformats.org/officeDocument/2006/relationships/hyperlink" Target="https://hal.science/hal-03203045v1" TargetMode="External"/><Relationship Id="rId209" Type="http://schemas.openxmlformats.org/officeDocument/2006/relationships/hyperlink" Target="https://hal.science/hal-03390222v1" TargetMode="External"/><Relationship Id="rId210" Type="http://schemas.openxmlformats.org/officeDocument/2006/relationships/hyperlink" Target="https://hal.science/hal-04723321v1" TargetMode="External"/><Relationship Id="rId211" Type="http://schemas.openxmlformats.org/officeDocument/2006/relationships/hyperlink" Target="https://hal.science/hal-04723303v1" TargetMode="External"/><Relationship Id="rId212" Type="http://schemas.openxmlformats.org/officeDocument/2006/relationships/hyperlink" Target="https://hal.science/hal-03806928v1" TargetMode="External"/><Relationship Id="rId213" Type="http://schemas.openxmlformats.org/officeDocument/2006/relationships/hyperlink" Target="https://hal.science/hal-03806944v1" TargetMode="External"/><Relationship Id="rId214" Type="http://schemas.openxmlformats.org/officeDocument/2006/relationships/hyperlink" Target="https://hal.science/hal-03806934v1" TargetMode="External"/><Relationship Id="rId215" Type="http://schemas.openxmlformats.org/officeDocument/2006/relationships/hyperlink" Target="https://hal.science/hal-03806932v1" TargetMode="External"/><Relationship Id="rId216" Type="http://schemas.openxmlformats.org/officeDocument/2006/relationships/hyperlink" Target="https://hal.science/hal-03806946v1" TargetMode="External"/><Relationship Id="rId217" Type="http://schemas.openxmlformats.org/officeDocument/2006/relationships/hyperlink" Target="https://hal.science/hal-03806935v1" TargetMode="External"/><Relationship Id="rId218" Type="http://schemas.openxmlformats.org/officeDocument/2006/relationships/hyperlink" Target="https://hal.science/hal-03806937v1" TargetMode="External"/><Relationship Id="rId219" Type="http://schemas.openxmlformats.org/officeDocument/2006/relationships/hyperlink" Target="https://hal.science/hal-03806927v1" TargetMode="External"/><Relationship Id="rId220" Type="http://schemas.openxmlformats.org/officeDocument/2006/relationships/hyperlink" Target="https://hal.science/hal-03806917v1" TargetMode="External"/><Relationship Id="rId221" Type="http://schemas.openxmlformats.org/officeDocument/2006/relationships/hyperlink" Target="https://hal.science/hal-03806942v1" TargetMode="External"/><Relationship Id="rId2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Grondeux</dc:title>
  <dc:description>CV</dc:description>
  <dc:subject/>
  <cp:keywords/>
  <cp:category/>
  <cp:lastModifiedBy/>
  <dcterms:created xsi:type="dcterms:W3CDTF">2026-05-01T16:25:37+02:00</dcterms:created>
  <dcterms:modified xsi:type="dcterms:W3CDTF">2026-05-01T16:25:37+02:00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