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JACQUELIN </w:t></w:r><w:r><w:rPr><w:color w:val="641e6e"/></w:rPr><w:t xml:space="preserve">Chercheuse, directrice de recherche chez R&Dy, co-présidente Alliss.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anne-jacquelin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0000-0002-6710-1696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Développer les liens sociaux d’attachement et le capital social des enfants confiés à l’Aide Sociale à l’Enfance - Synthèse rapport 3.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/><w:t xml:space="preserve">2025</w:t></w:r></w:p><w:p><w:pPr/><w:r><w:rPr/><w:t xml:space="preserve">Autre publication scientifique</w:t></w:r></w:p><w:p><w:pPr/><w:hyperlink r:id="rId9" w:history="1"><w:r><w:rPr><w:color w:val="#410a8c"/><w:u w:val="single"/></w:rPr><w:t xml:space="preserve">hal-05209654v1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CONFLITS DE LOYAUTÉ, ALIÉNATION PARENTALE : LES CONCEPTS CONTROVERSÉS QUI SERVENT LE DÉNI DE LA PAROLE ET DES ATTACHEMENTS DES ENFANTS</w:t></w:r></w:hyperlink></w:p><w:p><w:pPr/><w:hyperlink r:id="rId13" w:history="1"><w:r><w:rPr><w:color w:val="#410a8c"/><w:u w:val="single"/></w:rPr><w:t xml:space="preserve">Lucile Ottolini</w:t></w:r></w:hyperlink><w:r><w:rPr/><w:t xml:space="preserve">,</w:t></w:r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2" w:history="1"><w:r><w:rPr><w:color w:val="#410a8c"/><w:u w:val="single"/></w:rPr><w:t xml:space="preserve">Chloé Michaud</w:t></w:r></w:hyperlink></w:p><w:p><w:pPr/><w:r><w:rPr/><w:t xml:space="preserve">2024</w:t></w:r></w:p><w:p><w:pPr/><w:r><w:rPr/><w:t xml:space="preserve">Autre publication scientifique</w:t></w:r></w:p><w:p><w:pPr/><w:hyperlink r:id="rId14" w:history="1"><w:r><w:rPr><w:color w:val="#410a8c"/><w:u w:val="single"/></w:rPr><w:t xml:space="preserve">hal-05209656v1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PROTECTION DE L’ENFANCE, HANDICAP ET TROUBLES DU COMPORTEMENT : COMMENT RENDRE VISIBLES LES SITUATIONS DES ENFANTS ET DES JEUNES ?</w:t></w:r></w:hyperlink></w:p><w:p><w:pPr/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w:r><w:rPr/><w:t xml:space="preserve">,</w:t></w:r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/w:p><w:p><w:pPr/><w:r><w:rPr/><w:t xml:space="preserve">2023</w:t></w:r></w:p><w:p><w:pPr/><w:r><w:rPr/><w:t xml:space="preserve">Autre publication scientifique</w:t></w:r></w:p><w:p><w:pPr/><w:hyperlink r:id="rId15" w:history="1"><w:r><w:rPr><w:color w:val="#410a8c"/><w:u w:val="single"/></w:rPr><w:t xml:space="preserve">hal-05209658v1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Vulgäre #6 - Le travail d'équipe</w:t></w:r></w:hyperlink></w:p><w:p><w:pPr/><w:hyperlink r:id="rId11" w:history="1"><w:r><w:rPr><w:color w:val="#410a8c"/><w:u w:val="single"/></w:rPr><w:t xml:space="preserve">Anne Jacquelin</w:t></w:r></w:hyperlink></w:p><w:p><w:pPr/><w:r><w:rPr/><w:t xml:space="preserve">2019, pp.ISSN 2649-7204</w:t></w:r></w:p><w:p><w:pPr/><w:r><w:rPr/><w:t xml:space="preserve">Autre publication scientifique</w:t></w:r></w:p><w:p><w:pPr/><w:hyperlink r:id="rId16" w:history="1"><w:r><w:rPr><w:color w:val="#410a8c"/><w:u w:val="single"/></w:rPr><w:t xml:space="preserve">hal-05209557v1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Vulgäre #7 - L'agriculture, une perspective sociale</w:t></w:r></w:hyperlink></w:p><w:p><w:pPr/><w:hyperlink r:id="rId11" w:history="1"><w:r><w:rPr><w:color w:val="#410a8c"/><w:u w:val="single"/></w:rPr><w:t xml:space="preserve">Anne Jacquelin</w:t></w:r></w:hyperlink><w:r><w:rPr/><w:t xml:space="preserve">,</w:t></w:r><w:hyperlink r:id="rId18" w:history="1"><w:r><w:rPr><w:color w:val="#410a8c"/><w:u w:val="single"/></w:rPr><w:t xml:space="preserve">Marie-Hélène Vial</w:t></w:r></w:hyperlink><w:r><w:rPr/><w:t xml:space="preserve">,</w:t></w:r><w:hyperlink r:id="rId19" w:history="1"><w:r><w:rPr><w:color w:val="#410a8c"/><w:u w:val="single"/></w:rPr><w:t xml:space="preserve">Amina Ziane-Cherif</w:t></w:r></w:hyperlink><w:r><w:rPr/><w:t xml:space="preserve">,</w:t></w:r><w:hyperlink r:id="rId20" w:history="1"><w:r><w:rPr><w:color w:val="#410a8c"/><w:u w:val="single"/></w:rPr><w:t xml:space="preserve">François Bottollier-Depois</w:t></w:r></w:hyperlink><w:r><w:rPr/><w:t xml:space="preserve">,</w:t></w:r><w:hyperlink r:id="rId21" w:history="1"><w:r><w:rPr><w:color w:val="#410a8c"/><w:u w:val="single"/></w:rPr><w:t xml:space="preserve">Alice Duballet</w:t></w:r></w:hyperlink><w:r><w:rPr/><w:t xml:space="preserve">et al.</w:t></w:r></w:p><w:p><w:pPr/><w:r><w:rPr/><w:t xml:space="preserve">2019, pp.ISSN 2649-7204</w:t></w:r></w:p><w:p><w:pPr/><w:r><w:rPr/><w:t xml:space="preserve">Autre publication scientifique</w:t></w:r></w:p><w:p><w:pPr/><w:hyperlink r:id="rId17" w:history="1"><w:r><w:rPr><w:color w:val="#410a8c"/><w:u w:val="single"/></w:rPr><w:t xml:space="preserve">hal-05209562v1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Vulgäre #3 - Diagnostic</w:t></w:r></w:hyperlink></w:p><w:p><w:pPr/><w:hyperlink r:id="rId11" w:history="1"><w:r><w:rPr><w:color w:val="#410a8c"/><w:u w:val="single"/></w:rPr><w:t xml:space="preserve">Anne Jacquelin</w:t></w:r></w:hyperlink></w:p><w:p><w:pPr/><w:r><w:rPr/><w:t xml:space="preserve">2019, pp.ISSN ‭2649-7204‬</w:t></w:r></w:p><w:p><w:pPr/><w:r><w:rPr/><w:t xml:space="preserve">Autre publication scientifique</w:t></w:r></w:p><w:p><w:pPr/><w:hyperlink r:id="rId22" w:history="1"><w:r><w:rPr><w:color w:val="#410a8c"/><w:u w:val="single"/></w:rPr><w:t xml:space="preserve">hal-05209536v1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Coopération et collaboration, les enjeux de l'inclusion</w:t></w:r></w:hyperlink></w:p><w:p><w:pPr/><w:hyperlink r:id="rId11" w:history="1"><w:r><w:rPr><w:color w:val="#410a8c"/><w:u w:val="single"/></w:rPr><w:t xml:space="preserve">Anne Jacquelin</w:t></w:r></w:hyperlink><w:r><w:rPr/><w:t xml:space="preserve">,</w:t></w:r><w:hyperlink r:id="rId24" w:history="1"><w:r><w:rPr><w:color w:val="#410a8c"/><w:u w:val="single"/></w:rPr><w:t xml:space="preserve">Jacqueline Candau</w:t></w:r></w:hyperlink><w:r><w:rPr/><w:t xml:space="preserve">,</w:t></w:r><w:hyperlink r:id="rId25" w:history="1"><w:r><w:rPr><w:color w:val="#410a8c"/><w:u w:val="single"/></w:rPr><w:t xml:space="preserve">Régis Cortesero</w:t></w:r></w:hyperlink><w:r><w:rPr/><w:t xml:space="preserve">,</w:t></w:r><w:hyperlink r:id="rId26" w:history="1"><w:r><w:rPr><w:color w:val="#410a8c"/><w:u w:val="single"/></w:rPr><w:t xml:space="preserve">Maya Leclercq</w:t></w:r></w:hyperlink><w:r><w:rPr/><w:t xml:space="preserve">,</w:t></w:r><w:hyperlink r:id="rId27" w:history="1"><w:r><w:rPr><w:color w:val="#410a8c"/><w:u w:val="single"/></w:rPr><w:t xml:space="preserve">Séverine Romanowski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23" w:history="1"><w:r><w:rPr><w:color w:val="#410a8c"/><w:u w:val="single"/></w:rPr><w:t xml:space="preserve">hal-05209512v1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L’innovation sociale dans le travail social. Essaimer les inventions locales à l’aide de l’intermédiation et de l’expertise</w:t></w:r></w:hyperlink></w:p><w:p><w:pPr/><w:hyperlink r:id="rId11" w:history="1"><w:r><w:rPr><w:color w:val="#410a8c"/><w:u w:val="single"/></w:rPr><w:t xml:space="preserve">Anne Jacquelin</w:t></w:r></w:hyperlink><w:r><w:rPr/><w:t xml:space="preserve">,</w:t></w:r><w:hyperlink r:id="rId10" w:history="1"><w:r><w:rPr><w:color w:val="#410a8c"/><w:u w:val="single"/></w:rPr><w:t xml:space="preserve">Aude Kerivel</w:t></w:r></w:hyperlink><w:r><w:rPr/><w:t xml:space="preserve">,</w:t></w:r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><w:i w:val="1"/><w:iCs w:val="1"/></w:rPr><w:t xml:space="preserve">Le sociographe</w:t></w:r><w:r><w:rPr/><w:t xml:space="preserve">, 2025, 91 (3), pp.39-56. </w:t></w:r><w:hyperlink r:id="rId29" w:history="1"><w:r><w:rPr><w:color w:val="#410a8c"/><w:u w:val="single"/></w:rPr><w:t xml:space="preserve">⟨10.3917/graph1.091.0039⟩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hal-05238752v1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Michel Gollac (dir.), « Les risques psychosociaux au travail »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1" w:history="1"><w:r><w:rPr><w:color w:val="#410a8c"/><w:u w:val="single"/></w:rPr><w:t xml:space="preserve">⟨10.4000/lectures.10191⟩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hal-05224222v1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Manuela Frésil, Entrée du personnel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3" w:history="1"><w:r><w:rPr><w:color w:val="#410a8c"/><w:u w:val="single"/></w:rPr><w:t xml:space="preserve">⟨10.4000/lectures.7908⟩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hal-05224226v1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Marc Loriol, La construction du social. Souffrance, travail et catégorisation des usagers dans l'action publique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5" w:history="1"><w:r><w:rPr><w:color w:val="#410a8c"/><w:u w:val="single"/></w:rPr><w:t xml:space="preserve">⟨10.4000/lectures.8132⟩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hal-05224221v1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Pierre Bardelli, José Allouche (dir.), La souffrance au travail : quelle responsabilité de l'entreprise ?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7" w:history="1"><w:r><w:rPr><w:color w:val="#410a8c"/><w:u w:val="single"/></w:rPr><w:t xml:space="preserve">⟨10.4000/lectures.7569⟩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hal-05224227v1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pouvoir d'agir en protection de l'enfance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><w:i w:val="1"/><w:iCs w:val="1"/></w:rPr><w:t xml:space="preserve">Le pouvoir d'agir en protection de l'enfance</w:t></w:r><w:r><w:rPr/><w:t xml:space="preserve">, </w:t></w:r><w:hyperlink r:id="rId39" w:history="1"><w:r><w:rPr><w:color w:val="#410a8c"/><w:u w:val="single"/></w:rPr><w:t xml:space="preserve">Érès</w:t></w:r></w:hyperlink><w:r><w:rPr/><w:t xml:space="preserve">, pp.153-192, 2024, Empan, 9782749280646. </w:t></w:r><w:hyperlink r:id="rId40" w:history="1"><w:r><w:rPr><w:color w:val="#410a8c"/><w:u w:val="single"/></w:rPr><w:t xml:space="preserve">⟨10.3917/eres.demic.2024.01.0153⟩</w:t></w:r></w:hyperlink></w:p><w:p><w:pPr/><w:r><w:rPr/><w:t xml:space="preserve">Chapitre d'ouvrage</w:t></w:r></w:p><w:p><w:pPr/><w:hyperlink r:id="rId38" w:history="1"><w:r><w:rPr><w:color w:val="#410a8c"/><w:u w:val="single"/></w:rPr><w:t xml:space="preserve">hal-05209356v1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Penser l’organisation du travail pour une recherche action participative. Éléments pour une approche transdisciplinaire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L’interdisciplinarité au travail</w:t></w:r><w:r><w:rPr/><w:t xml:space="preserve">, Presses universitaires de Paris Nanterre, pp.145-162, 2020, </w:t></w:r><w:hyperlink r:id="rId42" w:history="1"><w:r><w:rPr><w:color w:val="#410a8c"/><w:u w:val="single"/></w:rPr><w:t xml:space="preserve">⟨10.4000/books.pupo.19685⟩</w:t></w:r></w:hyperlink></w:p><w:p><w:pPr/><w:r><w:rPr/><w:t xml:space="preserve">Chapitre d'ouvrage</w:t></w:r></w:p><w:p><w:pPr/><w:hyperlink r:id="rId41" w:history="1"><w:r><w:rPr><w:color w:val="#410a8c"/><w:u w:val="single"/></w:rPr><w:t xml:space="preserve">hal-05209348v1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 défaut de reconnaissance des expériences à l’invisibilité dans la présentation de soi : travail et femmes en situation de vulnérabilité dans les quartiers sensibles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/w:p><w:p><w:pPr/><w:r><w:rPr><w:i w:val="1"/><w:iCs w:val="1"/></w:rPr><w:t xml:space="preserve">Invisibilisations au travail: des salariés en mal de reconnaissance</w:t></w:r><w:r><w:rPr/><w:t xml:space="preserve">, 2017, 978-2-36630-062-8</w:t></w:r></w:p><w:p><w:pPr/><w:r><w:rPr/><w:t xml:space="preserve">Chapitre d'ouvrage</w:t></w:r></w:p><w:p><w:pPr/><w:hyperlink r:id="rId43" w:history="1"><w:r><w:rPr><w:color w:val="#410a8c"/><w:u w:val="single"/></w:rPr><w:t xml:space="preserve">hal-05234984v1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Des fiches action pour développer les liens d’attachement et le capital social des enfants et des jeunes confiés à l’Aide sociale à l’enfance et lutter contre l’isolement des jeunes sortant de l’aide sociale à l’enfance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45" w:history="1"><w:r><w:rPr><w:color w:val="#410a8c"/><w:u w:val="single"/></w:rPr><w:t xml:space="preserve">Ottolini Lucile</w:t></w:r></w:hyperlink><w:r><w:rPr/><w:t xml:space="preserve">,</w:t></w:r><w:hyperlink r:id="rId46" w:history="1"><w:r><w:rPr><w:color w:val="#410a8c"/><w:u w:val="single"/></w:rPr><w:t xml:space="preserve">Michaud Chloé</w:t></w:r></w:hyperlink></w:p><w:p><w:pPr/><w:r><w:rPr/><w:t xml:space="preserve">Laboratoire d’Évaluation des Politiques Publiques et des Innovations (LEPPI). 2024</w:t></w:r></w:p><w:p><w:pPr/><w:r><w:rPr/><w:t xml:space="preserve">Rapport</w:t></w:r></w:p><w:p><w:pPr/><w:hyperlink r:id="rId44" w:history="1"><w:r><w:rPr><w:color w:val="#410a8c"/><w:u w:val="single"/></w:rPr><w:t xml:space="preserve">hal-05209657v1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Développer les liens d’attachement et le capital social des enfants et des jeunes confiés à l’aide sociale à l’enfance - Une recherche-action pour répondre aux besoins des enfants et des jeunes du département de l’Ain - Synthèse 2021-2014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/><w:t xml:space="preserve">Laboratoire d'évaluation des politiques publiques et des innovation. 2024</w:t></w:r></w:p><w:p><w:pPr/><w:r><w:rPr/><w:t xml:space="preserve">Rapport</w:t></w:r></w:p><w:p><w:pPr/><w:hyperlink r:id="rId47" w:history="1"><w:r><w:rPr><w:color w:val="#410a8c"/><w:u w:val="single"/></w:rPr><w:t xml:space="preserve">hal-05209579v1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Mal-être au travail Ce que la santé et les conflits révèlent de l’organisation du travail et des rapports sociaux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Femmes, santé et travail. Partager connaissances et expériences pour améliorer les conditions de travail des femmes et renforcer l’égalité</w:t></w:r><w:r><w:rPr/><w:t xml:space="preserve">, ETUI, Mar 2015, Brussels, France</w:t></w:r></w:p><w:p><w:pPr/><w:r><w:rPr/><w:t xml:space="preserve">Communication dans un congrès</w:t></w:r></w:p><w:p><w:pPr/><w:hyperlink r:id="rId48" w:history="1"><w:r><w:rPr><w:color w:val="#410a8c"/><w:u w:val="single"/></w:rPr><w:t xml:space="preserve">hal-05209372v1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9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jacquelin" TargetMode="External"/><Relationship Id="rId8" Type="http://schemas.openxmlformats.org/officeDocument/2006/relationships/hyperlink" Target="https://orcid.org/0000-0002-6710-1696" TargetMode="External"/><Relationship Id="rId9" Type="http://schemas.openxmlformats.org/officeDocument/2006/relationships/hyperlink" Target="https://hal.science/hal-05209654v1" TargetMode="External"/><Relationship Id="rId10" Type="http://schemas.openxmlformats.org/officeDocument/2006/relationships/hyperlink" Target="https://hal.science/search/index/?q=*&amp;authFullName_s=Aude Kerivel" TargetMode="External"/><Relationship Id="rId11" Type="http://schemas.openxmlformats.org/officeDocument/2006/relationships/hyperlink" Target="https://hal.science/search/index/?q=*&amp;authFullName_s=Anne Jacquelin" TargetMode="External"/><Relationship Id="rId12" Type="http://schemas.openxmlformats.org/officeDocument/2006/relationships/hyperlink" Target="https://hal.science/search/index/?q=*&amp;authFullName_s=Chlo&#233; Michaud" TargetMode="External"/><Relationship Id="rId13" Type="http://schemas.openxmlformats.org/officeDocument/2006/relationships/hyperlink" Target="https://hal.science/search/index/?q=*&amp;authFullName_s=Lucile Ottolini" TargetMode="External"/><Relationship Id="rId14" Type="http://schemas.openxmlformats.org/officeDocument/2006/relationships/hyperlink" Target="https://hal.science/hal-05209656v1" TargetMode="External"/><Relationship Id="rId15" Type="http://schemas.openxmlformats.org/officeDocument/2006/relationships/hyperlink" Target="https://hal.science/hal-05209658v1" TargetMode="External"/><Relationship Id="rId16" Type="http://schemas.openxmlformats.org/officeDocument/2006/relationships/hyperlink" Target="https://hal.science/hal-05209557v1" TargetMode="External"/><Relationship Id="rId17" Type="http://schemas.openxmlformats.org/officeDocument/2006/relationships/hyperlink" Target="https://hal.science/hal-05209562v1" TargetMode="External"/><Relationship Id="rId18" Type="http://schemas.openxmlformats.org/officeDocument/2006/relationships/hyperlink" Target="https://hal.science/search/index/?q=*&amp;authFullName_s=Marie-H&#233;l&#232;ne Vial" TargetMode="External"/><Relationship Id="rId19" Type="http://schemas.openxmlformats.org/officeDocument/2006/relationships/hyperlink" Target="https://hal.science/search/index/?q=*&amp;authFullName_s=Amina Ziane-Cherif" TargetMode="External"/><Relationship Id="rId20" Type="http://schemas.openxmlformats.org/officeDocument/2006/relationships/hyperlink" Target="https://hal.science/search/index/?q=*&amp;authFullName_s=Fran&#231;ois Bottollier-Depois" TargetMode="External"/><Relationship Id="rId21" Type="http://schemas.openxmlformats.org/officeDocument/2006/relationships/hyperlink" Target="https://hal.science/search/index/?q=*&amp;authFullName_s=Alice Duballet" TargetMode="External"/><Relationship Id="rId22" Type="http://schemas.openxmlformats.org/officeDocument/2006/relationships/hyperlink" Target="https://hal.science/hal-05209536v1" TargetMode="External"/><Relationship Id="rId23" Type="http://schemas.openxmlformats.org/officeDocument/2006/relationships/hyperlink" Target="https://hal.science/hal-05209512v1" TargetMode="External"/><Relationship Id="rId24" Type="http://schemas.openxmlformats.org/officeDocument/2006/relationships/hyperlink" Target="https://hal.science/search/index/?q=*&amp;authFullName_s=Jacqueline Candau" TargetMode="External"/><Relationship Id="rId25" Type="http://schemas.openxmlformats.org/officeDocument/2006/relationships/hyperlink" Target="https://hal.science/search/index/?q=*&amp;authFullName_s=R&#233;gis Cortesero" TargetMode="External"/><Relationship Id="rId26" Type="http://schemas.openxmlformats.org/officeDocument/2006/relationships/hyperlink" Target="https://hal.science/search/index/?q=*&amp;authFullName_s=Maya Leclercq" TargetMode="External"/><Relationship Id="rId27" Type="http://schemas.openxmlformats.org/officeDocument/2006/relationships/hyperlink" Target="https://hal.science/search/index/?q=*&amp;authFullName_s=S&#233;verine Romanowski" TargetMode="External"/><Relationship Id="rId28" Type="http://schemas.openxmlformats.org/officeDocument/2006/relationships/hyperlink" Target="https://hal.science/hal-05238752v1" TargetMode="External"/><Relationship Id="rId29" Type="http://schemas.openxmlformats.org/officeDocument/2006/relationships/hyperlink" Target="https://dx.doi.org/10.3917/graph1.091.0039" TargetMode="External"/><Relationship Id="rId30" Type="http://schemas.openxmlformats.org/officeDocument/2006/relationships/hyperlink" Target="https://hal.science/hal-05224222v1" TargetMode="External"/><Relationship Id="rId31" Type="http://schemas.openxmlformats.org/officeDocument/2006/relationships/hyperlink" Target="https://dx.doi.org/10.4000/lectures.10191" TargetMode="External"/><Relationship Id="rId32" Type="http://schemas.openxmlformats.org/officeDocument/2006/relationships/hyperlink" Target="https://hal.science/hal-05224226v1" TargetMode="External"/><Relationship Id="rId33" Type="http://schemas.openxmlformats.org/officeDocument/2006/relationships/hyperlink" Target="https://dx.doi.org/10.4000/lectures.7908" TargetMode="External"/><Relationship Id="rId34" Type="http://schemas.openxmlformats.org/officeDocument/2006/relationships/hyperlink" Target="https://hal.science/hal-05224221v1" TargetMode="External"/><Relationship Id="rId35" Type="http://schemas.openxmlformats.org/officeDocument/2006/relationships/hyperlink" Target="https://dx.doi.org/10.4000/lectures.8132" TargetMode="External"/><Relationship Id="rId36" Type="http://schemas.openxmlformats.org/officeDocument/2006/relationships/hyperlink" Target="https://hal.science/hal-05224227v1" TargetMode="External"/><Relationship Id="rId37" Type="http://schemas.openxmlformats.org/officeDocument/2006/relationships/hyperlink" Target="https://dx.doi.org/10.4000/lectures.7569" TargetMode="External"/><Relationship Id="rId38" Type="http://schemas.openxmlformats.org/officeDocument/2006/relationships/hyperlink" Target="https://hal.science/hal-05209356v1" TargetMode="External"/><Relationship Id="rId39" Type="http://schemas.openxmlformats.org/officeDocument/2006/relationships/hyperlink" Target="https://www.editions-eres.com/" TargetMode="External"/><Relationship Id="rId40" Type="http://schemas.openxmlformats.org/officeDocument/2006/relationships/hyperlink" Target="https://dx.doi.org/10.3917/eres.demic.2024.01.0153" TargetMode="External"/><Relationship Id="rId41" Type="http://schemas.openxmlformats.org/officeDocument/2006/relationships/hyperlink" Target="https://hal.science/hal-05209348v1" TargetMode="External"/><Relationship Id="rId42" Type="http://schemas.openxmlformats.org/officeDocument/2006/relationships/hyperlink" Target="https://dx.doi.org/10.4000/books.pupo.19685" TargetMode="External"/><Relationship Id="rId43" Type="http://schemas.openxmlformats.org/officeDocument/2006/relationships/hyperlink" Target="https://hal.science/hal-05234984v1" TargetMode="External"/><Relationship Id="rId44" Type="http://schemas.openxmlformats.org/officeDocument/2006/relationships/hyperlink" Target="https://hal.science/hal-05209657v1" TargetMode="External"/><Relationship Id="rId45" Type="http://schemas.openxmlformats.org/officeDocument/2006/relationships/hyperlink" Target="https://hal.science/search/index/?q=*&amp;authFullName_s=Ottolini Lucile" TargetMode="External"/><Relationship Id="rId46" Type="http://schemas.openxmlformats.org/officeDocument/2006/relationships/hyperlink" Target="https://hal.science/search/index/?q=*&amp;authFullName_s=Michaud Chlo&#233;" TargetMode="External"/><Relationship Id="rId47" Type="http://schemas.openxmlformats.org/officeDocument/2006/relationships/hyperlink" Target="https://hal.science/hal-05209579v1" TargetMode="External"/><Relationship Id="rId48" Type="http://schemas.openxmlformats.org/officeDocument/2006/relationships/hyperlink" Target="https://hal.science/hal-0520937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JACQUELIN</dc:title>
  <dc:description>CV</dc:description>
  <dc:subject/>
  <cp:keywords/>
  <cp:category/>
  <cp:lastModifiedBy/>
  <dcterms:created xsi:type="dcterms:W3CDTF">2026-03-31T15:08:25+02:00</dcterms:created>
  <dcterms:modified xsi:type="dcterms:W3CDTF">2026-03-31T15:08:25+02:00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