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Kerlan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Directrice de recherche au CNRS.</w:t>
      </w:r>
    </w:p>
    <w:p>
      <w:pPr>
        <w:pStyle w:val="Heading1"/>
      </w:pPr>
      <w:r>
        <w:rPr/>
        <w:t xml:space="preserve">Entrée au CNRS en 2001 après une thèse portant sur l’histoire d’un peintre chinois du XVIIIè siècle et une formation en philosophie à l’ENS-Ulm, je suis chercheure au CECMC-UMR Chine Corée Japon (EHESS-CNRS) depuis septembre 2017 après avoir été affectée à l’Institut d’histoire du temps présent (2008-1017), au Centre de recherche sur la civilisation chinoise (CNRS-EPHE, 2003-2008)et au Centre d'Etude de l'Ecriture et de l'Image (CNRS-université Paris Diderot, 2001-2003).</w:t>
      </w:r>
    </w:p>
    <w:p>
      <w:pPr>
        <w:pStyle w:val="Heading1"/>
      </w:pPr>
      <w:r>
        <w:rPr/>
        <w:t xml:space="preserve">Je développe des recherches sur l'histoire culturelle et l’histoire visuelle de la Chine moderne et contemporaine.</w:t>
      </w:r>
    </w:p>
    <w:p>
      <w:pPr>
        <w:pStyle w:val="Heading1"/>
      </w:pPr>
      <w:r>
        <w:rPr/>
        <w:t xml:space="preserve">Mes travaux portent actuellement sur l'histoire du cinéma chinois, notamment le cinéma de la période républicaine. Je m'intéresse notamment dans ce cadre à l'histoire de la circulation des films et images d'animation dans l'espace chinois. Une autre partie de ma recherche concerne la question de l'exotisme, exotisme produit ou exotisme reçu, dans le cinéma de fiction chinois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Droughts and Floods: The Representation of Climatic Disasters Republican China’s Films (1927–1937)</w:t>
              </w:r>
            </w:hyperlink>
          </w:p>
          <w:p>
            <w:pPr/>
            <w:hyperlink r:id="rId8" w:history="1">
              <w:r>
                <w:rPr>
                  <w:color w:val="#410a8c"/>
                  <w:u w:val="single"/>
                </w:rPr>
                <w:t xml:space="preserve">Anne Kerlan</w:t>
              </w:r>
            </w:hyperlink>
          </w:p>
          <w:p>
            <w:pPr/>
            <w:r>
              <w:rPr>
                <w:i w:val="1"/>
                <w:iCs w:val="1"/>
              </w:rPr>
              <w:t xml:space="preserve">Études Chinoises</w:t>
            </w:r>
            <w:r>
              <w:rPr/>
              <w:t xml:space="preserve">, 2023, 39, pp.177-237</w:t>
            </w:r>
          </w:p>
          <w:p>
            <w:pPr/>
            <w:r>
              <w:rPr/>
              <w:t xml:space="preserve">Article dans une revue</w:t>
            </w:r>
          </w:p>
          <w:p>
            <w:pPr/>
            <w:hyperlink r:id="rId7" w:history="1">
              <w:r>
                <w:rPr>
                  <w:color w:val="#410a8c"/>
                  <w:u w:val="single"/>
                </w:rPr>
                <w:t xml:space="preserve">hal-04338924v1</w:t>
              </w:r>
            </w:hyperlink>
          </w:p>
        </w:tc>
      </w:tr>
      <w:tr>
        <w:trPr/>
        <w:tc>
          <w:tcPr>
            <w:noWrap/>
          </w:tcPr>
          <w:p>
            <w:pPr>
              <w:spacing w:after="200"/>
            </w:pPr>
            <w:hyperlink r:id="rId9" w:history="1">
              <w:r>
                <w:rPr>
                  <w:color w:val="1e198e"/>
                  <w:b w:val="1"/>
                  <w:bCs w:val="1"/>
                  <w:u w:val="single"/>
                </w:rPr>
                <w:t xml:space="preserve">Wishful images: Three cinematographic portraits of a national film company</w:t>
              </w:r>
            </w:hyperlink>
          </w:p>
          <w:p>
            <w:pPr/>
            <w:hyperlink r:id="rId8" w:history="1">
              <w:r>
                <w:rPr>
                  <w:color w:val="#410a8c"/>
                  <w:u w:val="single"/>
                </w:rPr>
                <w:t xml:space="preserve">Anne Kerlan</w:t>
              </w:r>
            </w:hyperlink>
          </w:p>
          <w:p>
            <w:pPr/>
            <w:r>
              <w:rPr>
                <w:i w:val="1"/>
                <w:iCs w:val="1"/>
              </w:rPr>
              <w:t xml:space="preserve">Journal of Chinese Cinemas</w:t>
            </w:r>
            <w:r>
              <w:rPr/>
              <w:t xml:space="preserve">, 2021, 15 (1), pp.1-21. </w:t>
            </w:r>
            <w:hyperlink r:id="rId10" w:history="1">
              <w:r>
                <w:rPr>
                  <w:color w:val="#410a8c"/>
                  <w:u w:val="single"/>
                </w:rPr>
                <w:t xml:space="preserve">⟨10.1080/17508061.2021.1926637⟩</w:t>
              </w:r>
            </w:hyperlink>
          </w:p>
          <w:p>
            <w:pPr/>
            <w:r>
              <w:rPr/>
              <w:t xml:space="preserve">Article dans une revue</w:t>
            </w:r>
          </w:p>
          <w:p>
            <w:pPr/>
            <w:hyperlink r:id="rId9" w:history="1">
              <w:r>
                <w:rPr>
                  <w:color w:val="#410a8c"/>
                  <w:u w:val="single"/>
                </w:rPr>
                <w:t xml:space="preserve">hal-03512781v1</w:t>
              </w:r>
            </w:hyperlink>
          </w:p>
        </w:tc>
      </w:tr>
      <w:tr>
        <w:trPr/>
        <w:tc>
          <w:tcPr>
            <w:noWrap/>
          </w:tcPr>
          <w:p>
            <w:pPr>
              <w:spacing w:after="200"/>
            </w:pPr>
            <w:hyperlink r:id="rId11" w:history="1">
              <w:r>
                <w:rPr>
                  <w:color w:val="1e198e"/>
                  <w:b w:val="1"/>
                  <w:bCs w:val="1"/>
                  <w:u w:val="single"/>
                </w:rPr>
                <w:t xml:space="preserve">Images, lettres et sons. &amp;quot;Raconter le camp de Jiabiangou : Les Âmes mortes de Wang Bing</w:t>
              </w:r>
            </w:hyperlink>
          </w:p>
          <w:p>
            <w:pPr/>
            <w:hyperlink r:id="rId8" w:history="1">
              <w:r>
                <w:rPr>
                  <w:color w:val="#410a8c"/>
                  <w:u w:val="single"/>
                </w:rPr>
                <w:t xml:space="preserve">Anne Kerlan</w:t>
              </w:r>
            </w:hyperlink>
          </w:p>
          <w:p>
            <w:pPr/>
            <w:r>
              <w:rPr>
                <w:i w:val="1"/>
                <w:iCs w:val="1"/>
              </w:rPr>
              <w:t xml:space="preserve">20 &amp; 21. Revue d'histoire</w:t>
            </w:r>
            <w:r>
              <w:rPr/>
              <w:t xml:space="preserve">, 2020, N°145 (1), pp.177. </w:t>
            </w:r>
            <w:hyperlink r:id="rId12" w:history="1">
              <w:r>
                <w:rPr>
                  <w:color w:val="#410a8c"/>
                  <w:u w:val="single"/>
                </w:rPr>
                <w:t xml:space="preserve">⟨10.3917/vin.145.0177⟩</w:t>
              </w:r>
            </w:hyperlink>
          </w:p>
          <w:p>
            <w:pPr/>
            <w:r>
              <w:rPr/>
              <w:t xml:space="preserve">Article dans une revue</w:t>
            </w:r>
          </w:p>
          <w:p>
            <w:pPr/>
            <w:hyperlink r:id="rId11" w:history="1">
              <w:r>
                <w:rPr>
                  <w:color w:val="#410a8c"/>
                  <w:u w:val="single"/>
                </w:rPr>
                <w:t xml:space="preserve">halshs-03102557v1</w:t>
              </w:r>
            </w:hyperlink>
          </w:p>
        </w:tc>
      </w:tr>
      <w:tr>
        <w:trPr/>
        <w:tc>
          <w:tcPr>
            <w:noWrap/>
          </w:tcPr>
          <w:p>
            <w:pPr>
              <w:spacing w:after="200"/>
            </w:pPr>
            <w:hyperlink r:id="rId13" w:history="1">
              <w:r>
                <w:rPr>
                  <w:color w:val="1e198e"/>
                  <w:b w:val="1"/>
                  <w:bCs w:val="1"/>
                  <w:u w:val="single"/>
                </w:rPr>
                <w:t xml:space="preserve">Compte-rendu d'ouvrage: Judith Pernin, Pratiques indépendantes du documentaire en Chine. Histoire, esthétique et discours visuels (1990-2010), collection « Le Spectaculaire », Presses Universitaires de Rennes, Rennes, 2015</w:t>
              </w:r>
            </w:hyperlink>
          </w:p>
          <w:p>
            <w:pPr/>
            <w:hyperlink r:id="rId8" w:history="1">
              <w:r>
                <w:rPr>
                  <w:color w:val="#410a8c"/>
                  <w:u w:val="single"/>
                </w:rPr>
                <w:t xml:space="preserve">Anne Kerlan</w:t>
              </w:r>
            </w:hyperlink>
          </w:p>
          <w:p>
            <w:pPr/>
            <w:r>
              <w:rPr>
                <w:i w:val="1"/>
                <w:iCs w:val="1"/>
              </w:rPr>
              <w:t xml:space="preserve">Études Chinoises</w:t>
            </w:r>
            <w:r>
              <w:rPr/>
              <w:t xml:space="preserve">, 2017</w:t>
            </w:r>
          </w:p>
          <w:p>
            <w:pPr/>
            <w:r>
              <w:rPr/>
              <w:t xml:space="preserve">Article dans une revue</w:t>
            </w:r>
          </w:p>
          <w:p>
            <w:pPr/>
            <w:hyperlink r:id="rId13" w:history="1">
              <w:r>
                <w:rPr>
                  <w:color w:val="#410a8c"/>
                  <w:u w:val="single"/>
                </w:rPr>
                <w:t xml:space="preserve">halshs-01427054v1</w:t>
              </w:r>
            </w:hyperlink>
          </w:p>
        </w:tc>
      </w:tr>
      <w:tr>
        <w:trPr/>
        <w:tc>
          <w:tcPr>
            <w:noWrap/>
          </w:tcPr>
          <w:p>
            <w:pPr>
              <w:spacing w:after="200"/>
            </w:pPr>
            <w:hyperlink r:id="rId14" w:history="1">
              <w:r>
                <w:rPr>
                  <w:color w:val="1e198e"/>
                  <w:b w:val="1"/>
                  <w:bCs w:val="1"/>
                  <w:u w:val="single"/>
                </w:rPr>
                <w:t xml:space="preserve">Le cinéma documentaire de Hu Jie : pour une contre-histoire de la Chine maoïste</w:t>
              </w:r>
            </w:hyperlink>
          </w:p>
          <w:p>
            <w:pPr/>
            <w:hyperlink r:id="rId8" w:history="1">
              <w:r>
                <w:rPr>
                  <w:color w:val="#410a8c"/>
                  <w:u w:val="single"/>
                </w:rPr>
                <w:t xml:space="preserve">Anne Kerlan</w:t>
              </w:r>
            </w:hyperlink>
          </w:p>
          <w:p>
            <w:pPr/>
            <w:r>
              <w:rPr>
                <w:i w:val="1"/>
                <w:iCs w:val="1"/>
              </w:rPr>
              <w:t xml:space="preserve">La Revue Documentaires</w:t>
            </w:r>
            <w:r>
              <w:rPr/>
              <w:t xml:space="preserve">, 2016, Filmer seul-e, 26/27, pp.87-99</w:t>
            </w:r>
          </w:p>
          <w:p>
            <w:pPr/>
            <w:r>
              <w:rPr/>
              <w:t xml:space="preserve">Article dans une revue</w:t>
            </w:r>
          </w:p>
          <w:p>
            <w:pPr/>
            <w:hyperlink r:id="rId14" w:history="1">
              <w:r>
                <w:rPr>
                  <w:color w:val="#410a8c"/>
                  <w:u w:val="single"/>
                </w:rPr>
                <w:t xml:space="preserve">halshs-01427087v1</w:t>
              </w:r>
            </w:hyperlink>
          </w:p>
        </w:tc>
      </w:tr>
      <w:tr>
        <w:trPr/>
        <w:tc>
          <w:tcPr>
            <w:noWrap/>
          </w:tcPr>
          <w:p>
            <w:pPr>
              <w:spacing w:after="200"/>
            </w:pPr>
            <w:hyperlink r:id="rId15" w:history="1">
              <w:r>
                <w:rPr>
                  <w:color w:val="1e198e"/>
                  <w:b w:val="1"/>
                  <w:bCs w:val="1"/>
                  <w:u w:val="single"/>
                </w:rPr>
                <w:t xml:space="preserve">Aller au cinéma pour apprendre à être &amp;quot; moderne &amp;quot; ?</w:t>
              </w:r>
            </w:hyperlink>
          </w:p>
          <w:p>
            <w:pPr/>
            <w:hyperlink r:id="rId8" w:history="1">
              <w:r>
                <w:rPr>
                  <w:color w:val="#410a8c"/>
                  <w:u w:val="single"/>
                </w:rPr>
                <w:t xml:space="preserve">Anne Kerlan</w:t>
              </w:r>
            </w:hyperlink>
          </w:p>
          <w:p>
            <w:pPr/>
            <w:r>
              <w:rPr>
                <w:i w:val="1"/>
                <w:iCs w:val="1"/>
              </w:rPr>
              <w:t xml:space="preserve">Conserveries mémorielles</w:t>
            </w:r>
            <w:r>
              <w:rPr/>
              <w:t xml:space="preserve">, 2012, 2012: Publics de cinéma. Pour une histoire des pratiques sociales (12), pp.en ligne</w:t>
            </w:r>
          </w:p>
          <w:p>
            <w:pPr/>
            <w:r>
              <w:rPr/>
              <w:t xml:space="preserve">Article dans une revue</w:t>
            </w:r>
          </w:p>
          <w:p>
            <w:pPr/>
            <w:hyperlink r:id="rId15" w:history="1">
              <w:r>
                <w:rPr>
                  <w:color w:val="#410a8c"/>
                  <w:u w:val="single"/>
                </w:rPr>
                <w:t xml:space="preserve">halshs-01009352v1</w:t>
              </w:r>
            </w:hyperlink>
          </w:p>
        </w:tc>
      </w:tr>
      <w:tr>
        <w:trPr/>
        <w:tc>
          <w:tcPr>
            <w:noWrap/>
          </w:tcPr>
          <w:p>
            <w:pPr>
              <w:spacing w:after="200"/>
            </w:pPr>
            <w:hyperlink r:id="rId16" w:history="1">
              <w:r>
                <w:rPr>
                  <w:color w:val="1e198e"/>
                  <w:b w:val="1"/>
                  <w:bCs w:val="1"/>
                  <w:u w:val="single"/>
                </w:rPr>
                <w:t xml:space="preserve">Filmer pour la Nation : le cinéma d’actualité et la constitution d’une mémoire visuelle en Chine, 1911-1941</w:t>
              </w:r>
            </w:hyperlink>
          </w:p>
          <w:p>
            <w:pPr/>
            <w:hyperlink r:id="rId8" w:history="1">
              <w:r>
                <w:rPr>
                  <w:color w:val="#410a8c"/>
                  <w:u w:val="single"/>
                </w:rPr>
                <w:t xml:space="preserve">Anne Kerlan</w:t>
              </w:r>
            </w:hyperlink>
          </w:p>
          <w:p>
            <w:pPr/>
            <w:r>
              <w:rPr>
                <w:i w:val="1"/>
                <w:iCs w:val="1"/>
              </w:rPr>
              <w:t xml:space="preserve">Études Chinoises</w:t>
            </w:r>
            <w:r>
              <w:rPr/>
              <w:t xml:space="preserve">, 2012, Art et Mémoire en Chine et à Taiwan, XXXI (2)</w:t>
            </w:r>
          </w:p>
          <w:p>
            <w:pPr/>
            <w:r>
              <w:rPr/>
              <w:t xml:space="preserve">Article dans une revue</w:t>
            </w:r>
          </w:p>
          <w:p>
            <w:pPr/>
            <w:hyperlink r:id="rId16" w:history="1">
              <w:r>
                <w:rPr>
                  <w:color w:val="#410a8c"/>
                  <w:u w:val="single"/>
                </w:rPr>
                <w:t xml:space="preserve">halshs-01427154v1</w:t>
              </w:r>
            </w:hyperlink>
          </w:p>
        </w:tc>
      </w:tr>
      <w:tr>
        <w:trPr/>
        <w:tc>
          <w:tcPr>
            <w:noWrap/>
          </w:tcPr>
          <w:p>
            <w:pPr>
              <w:spacing w:after="200"/>
            </w:pPr>
            <w:hyperlink r:id="rId17" w:history="1">
              <w:r>
                <w:rPr>
                  <w:color w:val="1e198e"/>
                  <w:b w:val="1"/>
                  <w:bCs w:val="1"/>
                  <w:u w:val="single"/>
                </w:rPr>
                <w:t xml:space="preserve">The Making of Modern Icons: Three Actresses of the Lianhua Film Company</w:t>
              </w:r>
            </w:hyperlink>
          </w:p>
          <w:p>
            <w:pPr/>
            <w:hyperlink r:id="rId8" w:history="1">
              <w:r>
                <w:rPr>
                  <w:color w:val="#410a8c"/>
                  <w:u w:val="single"/>
                </w:rPr>
                <w:t xml:space="preserve">Anne Kerlan</w:t>
              </w:r>
            </w:hyperlink>
          </w:p>
          <w:p>
            <w:pPr/>
            <w:r>
              <w:rPr>
                <w:i w:val="1"/>
                <w:iCs w:val="1"/>
              </w:rPr>
              <w:t xml:space="preserve">European Journal of East Asian Studies</w:t>
            </w:r>
            <w:r>
              <w:rPr/>
              <w:t xml:space="preserve">, 2007, 6.1, pp. 43-73</w:t>
            </w:r>
          </w:p>
          <w:p>
            <w:pPr/>
            <w:r>
              <w:rPr/>
              <w:t xml:space="preserve">Article dans une revue</w:t>
            </w:r>
          </w:p>
          <w:p>
            <w:pPr/>
            <w:hyperlink r:id="rId17" w:history="1">
              <w:r>
                <w:rPr>
                  <w:color w:val="#410a8c"/>
                  <w:u w:val="single"/>
                </w:rPr>
                <w:t xml:space="preserve">halshs-01583996v1</w:t>
              </w:r>
            </w:hyperlink>
          </w:p>
        </w:tc>
      </w:tr>
      <w:tr>
        <w:trPr/>
        <w:tc>
          <w:tcPr>
            <w:noWrap/>
          </w:tcPr>
          <w:p>
            <w:pPr>
              <w:spacing w:after="200"/>
            </w:pPr>
            <w:hyperlink r:id="rId18" w:history="1">
              <w:r>
                <w:rPr>
                  <w:color w:val="1e198e"/>
                  <w:b w:val="1"/>
                  <w:bCs w:val="1"/>
                  <w:u w:val="single"/>
                </w:rPr>
                <w:t xml:space="preserve">Glimpses of the Duanwu Festival&amp;quot; by Fang Xun (1736-1799) : commemorative painting or private souvenir ?</w:t>
              </w:r>
            </w:hyperlink>
          </w:p>
          <w:p>
            <w:pPr/>
            <w:hyperlink r:id="rId19" w:history="1">
              <w:r>
                <w:rPr>
                  <w:color w:val="#410a8c"/>
                  <w:u w:val="single"/>
                </w:rPr>
                <w:t xml:space="preserve">Anne Kerlan-Stephens</w:t>
              </w:r>
            </w:hyperlink>
          </w:p>
          <w:p>
            <w:pPr/>
            <w:r>
              <w:rPr>
                <w:i w:val="1"/>
                <w:iCs w:val="1"/>
              </w:rPr>
              <w:t xml:space="preserve">Phoebus, A Journal of Art History</w:t>
            </w:r>
            <w:r>
              <w:rPr/>
              <w:t xml:space="preserve">, 2001, 9, pp. 171-141</w:t>
            </w:r>
          </w:p>
          <w:p>
            <w:pPr/>
            <w:r>
              <w:rPr/>
              <w:t xml:space="preserve">Article dans une revue</w:t>
            </w:r>
          </w:p>
          <w:p>
            <w:pPr/>
            <w:hyperlink r:id="rId18" w:history="1">
              <w:r>
                <w:rPr>
                  <w:color w:val="#410a8c"/>
                  <w:u w:val="single"/>
                </w:rPr>
                <w:t xml:space="preserve">halshs-00004172v1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Chaplin à Shanghai:premiers éléments d'une popularité, 1916-1936.</w:t>
              </w:r>
            </w:hyperlink>
          </w:p>
          <w:p>
            <w:pPr/>
            <w:hyperlink r:id="rId8" w:history="1">
              <w:r>
                <w:rPr>
                  <w:color w:val="#410a8c"/>
                  <w:u w:val="single"/>
                </w:rPr>
                <w:t xml:space="preserve">Anne Kerlan</w:t>
              </w:r>
            </w:hyperlink>
          </w:p>
          <w:p>
            <w:pPr/>
            <w:r>
              <w:rPr>
                <w:i w:val="1"/>
                <w:iCs w:val="1"/>
              </w:rPr>
              <w:t xml:space="preserve">Charles Chaplin dans le Monde. Les courts-métrages : diffusion, réception, interprétations. 1914 - 2014</w:t>
            </w:r>
            <w:r>
              <w:rPr/>
              <w:t xml:space="preserve">, Université Paris 1-HICSA, Nov 2014, Paris, France</w:t>
            </w:r>
          </w:p>
          <w:p>
            <w:pPr/>
            <w:r>
              <w:rPr/>
              <w:t xml:space="preserve">Communication dans un congrès</w:t>
            </w:r>
          </w:p>
          <w:p>
            <w:pPr/>
            <w:hyperlink r:id="rId20" w:history="1">
              <w:r>
                <w:rPr>
                  <w:color w:val="#410a8c"/>
                  <w:u w:val="single"/>
                </w:rPr>
                <w:t xml:space="preserve">halshs-01164786v1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Travaux d’histoire culturelle du cinéma</w:t>
              </w:r>
            </w:hyperlink>
          </w:p>
          <w:p>
            <w:pPr/>
            <w:hyperlink r:id="rId22" w:history="1">
              <w:r>
                <w:rPr>
                  <w:color w:val="#410a8c"/>
                  <w:u w:val="single"/>
                </w:rPr>
                <w:t xml:space="preserve">Dimitri Vezyroglou</w:t>
              </w:r>
            </w:hyperlink>
            <w:r>
              <w:rPr/>
              <w:t xml:space="preserve">,</w:t>
            </w:r>
            <w:hyperlink r:id="rId23" w:history="1">
              <w:r>
                <w:rPr>
                  <w:color w:val="#410a8c"/>
                  <w:u w:val="single"/>
                </w:rPr>
                <w:t xml:space="preserve">Christophe Gauthier</w:t>
              </w:r>
            </w:hyperlink>
            <w:r>
              <w:rPr/>
              <w:t xml:space="preserve">,</w:t>
            </w:r>
            <w:hyperlink r:id="rId24" w:history="1">
              <w:r>
                <w:rPr>
                  <w:color w:val="#410a8c"/>
                  <w:u w:val="single"/>
                </w:rPr>
                <w:t xml:space="preserve">Myriam Juan</w:t>
              </w:r>
            </w:hyperlink>
            <w:r>
              <w:rPr/>
              <w:t xml:space="preserve">,</w:t>
            </w:r>
            <w:hyperlink r:id="rId8" w:history="1">
              <w:r>
                <w:rPr>
                  <w:color w:val="#410a8c"/>
                  <w:u w:val="single"/>
                </w:rPr>
                <w:t xml:space="preserve">Anne Kerlan</w:t>
              </w:r>
            </w:hyperlink>
            <w:r>
              <w:rPr/>
              <w:t xml:space="preserve">,</w:t>
            </w:r>
            <w:hyperlink r:id="rId25" w:history="1">
              <w:r>
                <w:rPr>
                  <w:color w:val="#410a8c"/>
                  <w:u w:val="single"/>
                </w:rPr>
                <w:t xml:space="preserve">Mélisande Leventopoulos</w:t>
              </w:r>
            </w:hyperlink>
            <w:r>
              <w:rPr/>
              <w:t xml:space="preserve">et al.</w:t>
            </w:r>
          </w:p>
          <w:p>
            <w:pPr/>
            <w:r>
              <w:rPr/>
              <w:t xml:space="preserve">Ecole Nationale des Chartes. Études et rencontres de l’École des chartes (vol. 66), 256 p., 2025, 978-2-35723-197-9</w:t>
            </w:r>
          </w:p>
          <w:p>
            <w:pPr/>
            <w:r>
              <w:rPr/>
              <w:t xml:space="preserve">Ouvrages</w:t>
            </w:r>
          </w:p>
          <w:p>
            <w:pPr/>
            <w:hyperlink r:id="rId21" w:history="1">
              <w:r>
                <w:rPr>
                  <w:color w:val="#410a8c"/>
                  <w:u w:val="single"/>
                </w:rPr>
                <w:t xml:space="preserve">halshs-03864885v1</w:t>
              </w:r>
            </w:hyperlink>
          </w:p>
        </w:tc>
      </w:tr>
      <w:tr>
        <w:trPr/>
        <w:tc>
          <w:tcPr>
            <w:noWrap/>
          </w:tcPr>
          <w:p>
            <w:pPr>
              <w:spacing w:after="200"/>
            </w:pPr>
            <w:hyperlink r:id="rId26" w:history="1">
              <w:r>
                <w:rPr>
                  <w:color w:val="1e198e"/>
                  <w:b w:val="1"/>
                  <w:bCs w:val="1"/>
                  <w:u w:val="single"/>
                </w:rPr>
                <w:t xml:space="preserve">Les sons de l'exotisme au cinéma. Bruits, voix, musiques.</w:t>
              </w:r>
            </w:hyperlink>
          </w:p>
          <w:p>
            <w:pP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r>
              <w:rPr/>
              <w:t xml:space="preserve">,</w:t>
            </w:r>
            <w:hyperlink r:id="rId28" w:history="1">
              <w:r>
                <w:rPr>
                  <w:color w:val="#410a8c"/>
                  <w:u w:val="single"/>
                </w:rPr>
                <w:t xml:space="preserve">Térésa Faucon</w:t>
              </w:r>
            </w:hyperlink>
            <w:r>
              <w:rPr/>
              <w:t xml:space="preserve">,</w:t>
            </w:r>
            <w:hyperlink r:id="rId29" w:history="1">
              <w:r>
                <w:rPr>
                  <w:color w:val="#410a8c"/>
                  <w:u w:val="single"/>
                </w:rPr>
                <w:t xml:space="preserve">Amandine d'Azevedo</w:t>
              </w:r>
            </w:hyperlink>
          </w:p>
          <w:p>
            <w:pPr/>
            <w:r>
              <w:rPr/>
              <w:t xml:space="preserve">2022</w:t>
            </w:r>
          </w:p>
          <w:p>
            <w:pPr/>
            <w:r>
              <w:rPr/>
              <w:t xml:space="preserve">Ouvrages</w:t>
            </w:r>
          </w:p>
          <w:p>
            <w:pPr/>
            <w:hyperlink r:id="rId26" w:history="1">
              <w:r>
                <w:rPr>
                  <w:color w:val="#410a8c"/>
                  <w:u w:val="single"/>
                </w:rPr>
                <w:t xml:space="preserve">halshs-03926753v1</w:t>
              </w:r>
            </w:hyperlink>
          </w:p>
        </w:tc>
      </w:tr>
      <w:tr>
        <w:trPr/>
        <w:tc>
          <w:tcPr>
            <w:noWrap/>
          </w:tcPr>
          <w:p>
            <w:pPr>
              <w:spacing w:after="200"/>
            </w:pPr>
            <w:hyperlink r:id="rId30" w:history="1">
              <w:r>
                <w:rPr>
                  <w:color w:val="1e198e"/>
                  <w:b w:val="1"/>
                  <w:bCs w:val="1"/>
                  <w:u w:val="single"/>
                </w:rPr>
                <w:t xml:space="preserve">Les Sons de l’exotisme au cinéma. Bruits, voix, musiques</w:t>
              </w:r>
            </w:hyperlink>
          </w:p>
          <w:p>
            <w:pPr/>
            <w:hyperlink r:id="rId29"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t xml:space="preserve">Mimesis, 2022, Cinémas en champ-contrechamp, 9788869763519</w:t>
            </w:r>
          </w:p>
          <w:p>
            <w:pPr/>
            <w:r>
              <w:rPr/>
              <w:t xml:space="preserve">Ouvrages</w:t>
            </w:r>
          </w:p>
          <w:p>
            <w:pPr/>
            <w:hyperlink r:id="rId30" w:history="1">
              <w:r>
                <w:rPr>
                  <w:color w:val="#410a8c"/>
                  <w:u w:val="single"/>
                </w:rPr>
                <w:t xml:space="preserve">hal-04895766v1</w:t>
              </w:r>
            </w:hyperlink>
          </w:p>
        </w:tc>
      </w:tr>
      <w:tr>
        <w:trPr/>
        <w:tc>
          <w:tcPr>
            <w:noWrap/>
          </w:tcPr>
          <w:p>
            <w:pPr>
              <w:spacing w:after="200"/>
            </w:pPr>
            <w:hyperlink r:id="rId31" w:history="1">
              <w:r>
                <w:rPr>
                  <w:color w:val="1e198e"/>
                  <w:b w:val="1"/>
                  <w:bCs w:val="1"/>
                  <w:u w:val="single"/>
                </w:rPr>
                <w:t xml:space="preserve">Le sens pratique de l'hospitalité. Accueillir les étrangers en France, 1965-1983</w:t>
              </w:r>
            </w:hyperlink>
          </w:p>
          <w:p>
            <w:pPr/>
            <w:hyperlink r:id="rId8" w:history="1">
              <w:r>
                <w:rPr>
                  <w:color w:val="#410a8c"/>
                  <w:u w:val="single"/>
                </w:rPr>
                <w:t xml:space="preserve">Anne Kerlan</w:t>
              </w:r>
            </w:hyperlink>
            <w:r>
              <w:rPr/>
              <w:t xml:space="preserve">,</w:t>
            </w:r>
            <w:hyperlink r:id="rId32" w:history="1">
              <w:r>
                <w:rPr>
                  <w:color w:val="#410a8c"/>
                  <w:u w:val="single"/>
                </w:rPr>
                <w:t xml:space="preserve">Bénédicte Héraud</w:t>
              </w:r>
            </w:hyperlink>
            <w:r>
              <w:rPr/>
              <w:t xml:space="preserve">,</w:t>
            </w:r>
            <w:hyperlink r:id="rId33" w:history="1">
              <w:r>
                <w:rPr>
                  <w:color w:val="#410a8c"/>
                  <w:u w:val="single"/>
                </w:rPr>
                <w:t xml:space="preserve">Michel Hastings</w:t>
              </w:r>
            </w:hyperlink>
          </w:p>
          <w:p>
            <w:pPr/>
            <w:r>
              <w:rPr/>
              <w:t xml:space="preserve">2021</w:t>
            </w:r>
          </w:p>
          <w:p>
            <w:pPr/>
            <w:r>
              <w:rPr/>
              <w:t xml:space="preserve">Ouvrages</w:t>
            </w:r>
          </w:p>
          <w:p>
            <w:pPr/>
            <w:hyperlink r:id="rId31" w:history="1">
              <w:r>
                <w:rPr>
                  <w:color w:val="#410a8c"/>
                  <w:u w:val="single"/>
                </w:rPr>
                <w:t xml:space="preserve">hal-03513067v1</w:t>
              </w:r>
            </w:hyperlink>
          </w:p>
        </w:tc>
      </w:tr>
      <w:tr>
        <w:trPr/>
        <w:tc>
          <w:tcPr>
            <w:noWrap/>
          </w:tcPr>
          <w:p>
            <w:pPr>
              <w:spacing w:after="200"/>
            </w:pPr>
            <w:hyperlink r:id="rId34" w:history="1">
              <w:r>
                <w:rPr>
                  <w:color w:val="1e198e"/>
                  <w:b w:val="1"/>
                  <w:bCs w:val="1"/>
                  <w:u w:val="single"/>
                </w:rPr>
                <w:t xml:space="preserve">Lin Zhao, Combattante de la Liberté</w:t>
              </w:r>
            </w:hyperlink>
          </w:p>
          <w:p>
            <w:pPr/>
            <w:hyperlink r:id="rId8" w:history="1">
              <w:r>
                <w:rPr>
                  <w:color w:val="#410a8c"/>
                  <w:u w:val="single"/>
                </w:rPr>
                <w:t xml:space="preserve">Anne Kerlan</w:t>
              </w:r>
            </w:hyperlink>
          </w:p>
          <w:p>
            <w:pPr/>
            <w:r>
              <w:rPr/>
              <w:t xml:space="preserve">2019, 2213661324</w:t>
            </w:r>
          </w:p>
          <w:p>
            <w:pPr/>
            <w:r>
              <w:rPr/>
              <w:t xml:space="preserve">Ouvrages</w:t>
            </w:r>
          </w:p>
          <w:p>
            <w:pPr/>
            <w:hyperlink r:id="rId34" w:history="1">
              <w:r>
                <w:rPr>
                  <w:color w:val="#410a8c"/>
                  <w:u w:val="single"/>
                </w:rPr>
                <w:t xml:space="preserve">halshs-03102827v1</w:t>
              </w:r>
            </w:hyperlink>
          </w:p>
        </w:tc>
      </w:tr>
      <w:tr>
        <w:trPr/>
        <w:tc>
          <w:tcPr>
            <w:noWrap/>
          </w:tcPr>
          <w:p>
            <w:pPr>
              <w:spacing w:after="200"/>
            </w:pPr>
            <w:hyperlink r:id="rId35" w:history="1">
              <w:r>
                <w:rPr>
                  <w:color w:val="1e198e"/>
                  <w:b w:val="1"/>
                  <w:bCs w:val="1"/>
                  <w:u w:val="single"/>
                </w:rPr>
                <w:t xml:space="preserve">Hollywood à Shanghai. L’épopée des studios de la Lianhua, 1930-1948</w:t>
              </w:r>
            </w:hyperlink>
          </w:p>
          <w:p>
            <w:pPr/>
            <w:hyperlink r:id="rId8" w:history="1">
              <w:r>
                <w:rPr>
                  <w:color w:val="#410a8c"/>
                  <w:u w:val="single"/>
                </w:rPr>
                <w:t xml:space="preserve">Anne Kerlan</w:t>
              </w:r>
            </w:hyperlink>
          </w:p>
          <w:p>
            <w:pPr/>
            <w:r>
              <w:rPr/>
              <w:t xml:space="preserve">PUR, 2015, 9782753561458. </w:t>
            </w:r>
            <w:hyperlink r:id="rId36" w:history="1">
              <w:r>
                <w:rPr>
                  <w:color w:val="#410a8c"/>
                  <w:u w:val="single"/>
                </w:rPr>
                <w:t xml:space="preserve">⟨10.4000/books.pur.74162⟩</w:t>
              </w:r>
            </w:hyperlink>
          </w:p>
          <w:p>
            <w:pPr/>
            <w:r>
              <w:rPr/>
              <w:t xml:space="preserve">Ouvrages</w:t>
            </w:r>
          </w:p>
          <w:p>
            <w:pPr/>
            <w:hyperlink r:id="rId35" w:history="1">
              <w:r>
                <w:rPr>
                  <w:color w:val="#410a8c"/>
                  <w:u w:val="single"/>
                </w:rPr>
                <w:t xml:space="preserve">hal-02860881v1</w:t>
              </w:r>
            </w:hyperlink>
          </w:p>
        </w:tc>
      </w:tr>
      <w:tr>
        <w:trPr/>
        <w:tc>
          <w:tcPr>
            <w:noWrap/>
          </w:tcPr>
          <w:p>
            <w:pPr>
              <w:spacing w:after="200"/>
            </w:pPr>
            <w:hyperlink r:id="rId37" w:history="1">
              <w:r>
                <w:rPr>
                  <w:color w:val="1e198e"/>
                  <w:b w:val="1"/>
                  <w:bCs w:val="1"/>
                  <w:u w:val="single"/>
                </w:rPr>
                <w:t xml:space="preserve">Loin d’Hollywood ? Cinématographies nationales et modèle hollywoodien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Paris, Nouveau Monde Editions, 268 p., 2013</w:t>
            </w:r>
          </w:p>
          <w:p>
            <w:pPr/>
            <w:r>
              <w:rPr/>
              <w:t xml:space="preserve">Ouvrages</w:t>
            </w:r>
          </w:p>
          <w:p>
            <w:pPr/>
            <w:hyperlink r:id="rId37" w:history="1">
              <w:r>
                <w:rPr>
                  <w:color w:val="#410a8c"/>
                  <w:u w:val="single"/>
                </w:rPr>
                <w:t xml:space="preserve">hal-02865285v1</w:t>
              </w:r>
            </w:hyperlink>
          </w:p>
        </w:tc>
      </w:tr>
      <w:tr>
        <w:trPr/>
        <w:tc>
          <w:tcPr>
            <w:noWrap/>
          </w:tcPr>
          <w:p>
            <w:pPr>
              <w:spacing w:after="200"/>
            </w:pPr>
            <w:hyperlink r:id="rId38" w:history="1">
              <w:r>
                <w:rPr>
                  <w:color w:val="1e198e"/>
                  <w:b w:val="1"/>
                  <w:bCs w:val="1"/>
                  <w:u w:val="single"/>
                </w:rPr>
                <w:t xml:space="preserve">Loin d'Hollywood ? cinématographies nationales et modèle hollywoodien :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La Cinémathèque de Toulouse; Nouveau Monde éditions, 2013, 978-2-36583-852-8</w:t>
            </w:r>
          </w:p>
          <w:p>
            <w:pPr/>
            <w:r>
              <w:rPr/>
              <w:t xml:space="preserve">Ouvrages</w:t>
            </w:r>
          </w:p>
          <w:p>
            <w:pPr/>
            <w:hyperlink r:id="rId38" w:history="1">
              <w:r>
                <w:rPr>
                  <w:color w:val="#410a8c"/>
                  <w:u w:val="single"/>
                </w:rPr>
                <w:t xml:space="preserve">hal-02191141v1</w:t>
              </w:r>
            </w:hyperlink>
          </w:p>
        </w:tc>
      </w:tr>
      <w:tr>
        <w:trPr/>
        <w:tc>
          <w:tcPr>
            <w:noWrap/>
          </w:tcPr>
          <w:p>
            <w:pPr>
              <w:spacing w:after="200"/>
            </w:pPr>
            <w:hyperlink r:id="rId39" w:history="1">
              <w:r>
                <w:rPr>
                  <w:color w:val="1e198e"/>
                  <w:b w:val="1"/>
                  <w:bCs w:val="1"/>
                  <w:u w:val="single"/>
                </w:rPr>
                <w:t xml:space="preserve">Catalogue des estampages chinois du musée Rietberg, Zürich</w:t>
              </w:r>
            </w:hyperlink>
          </w:p>
          <w:p>
            <w:pPr/>
            <w:hyperlink r:id="rId40" w:history="1">
              <w:r>
                <w:rPr>
                  <w:color w:val="#410a8c"/>
                  <w:u w:val="single"/>
                </w:rPr>
                <w:t xml:space="preserve">Jean-Pierre Drège</w:t>
              </w:r>
            </w:hyperlink>
            <w:r>
              <w:rPr/>
              <w:t xml:space="preserve">,</w:t>
            </w:r>
            <w:hyperlink r:id="rId41" w:history="1">
              <w:r>
                <w:rPr>
                  <w:color w:val="#410a8c"/>
                  <w:u w:val="single"/>
                </w:rPr>
                <w:t xml:space="preserve">Richard Schneider</w:t>
              </w:r>
            </w:hyperlink>
            <w:r>
              <w:rPr/>
              <w:t xml:space="preserve">,</w:t>
            </w:r>
            <w:hyperlink r:id="rId19" w:history="1">
              <w:r>
                <w:rPr>
                  <w:color w:val="#410a8c"/>
                  <w:u w:val="single"/>
                </w:rPr>
                <w:t xml:space="preserve">Anne Kerlan-Stephens</w:t>
              </w:r>
            </w:hyperlink>
          </w:p>
          <w:p>
            <w:pPr/>
            <w:r>
              <w:rPr/>
              <w:t xml:space="preserve">2005</w:t>
            </w:r>
          </w:p>
          <w:p>
            <w:pPr/>
            <w:r>
              <w:rPr/>
              <w:t xml:space="preserve">Ouvrages</w:t>
            </w:r>
          </w:p>
          <w:p>
            <w:pPr/>
            <w:hyperlink r:id="rId39" w:history="1">
              <w:r>
                <w:rPr>
                  <w:color w:val="#410a8c"/>
                  <w:u w:val="single"/>
                </w:rPr>
                <w:t xml:space="preserve">halshs-00110363v1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Travaux d'histoire culturelle du cinéma: Introduction</w:t>
              </w:r>
            </w:hyperlink>
          </w:p>
          <w:p>
            <w:pPr/>
            <w:hyperlink r:id="rId8" w:history="1">
              <w:r>
                <w:rPr>
                  <w:color w:val="#410a8c"/>
                  <w:u w:val="single"/>
                </w:rPr>
                <w:t xml:space="preserve">Anne Kerlan</w:t>
              </w:r>
            </w:hyperlink>
            <w:r>
              <w:rPr/>
              <w:t xml:space="preserve">,</w:t>
            </w:r>
            <w:hyperlink r:id="rId24" w:history="1">
              <w:r>
                <w:rPr>
                  <w:color w:val="#410a8c"/>
                  <w:u w:val="single"/>
                </w:rPr>
                <w:t xml:space="preserve">Myriam Juan</w:t>
              </w:r>
            </w:hyperlink>
            <w:r>
              <w:rPr/>
              <w:t xml:space="preserve">,</w:t>
            </w:r>
            <w:hyperlink r:id="rId43" w:history="1">
              <w:r>
                <w:rPr>
                  <w:color w:val="#410a8c"/>
                  <w:u w:val="single"/>
                </w:rPr>
                <w:t xml:space="preserve">Stéphanie-Emmanuelle Louis</w:t>
              </w:r>
            </w:hyperlink>
            <w:r>
              <w:rPr/>
              <w:t xml:space="preserve">,</w:t>
            </w:r>
            <w:hyperlink r:id="rId23" w:history="1">
              <w:r>
                <w:rPr>
                  <w:color w:val="#410a8c"/>
                  <w:u w:val="single"/>
                </w:rPr>
                <w:t xml:space="preserve">Christophe Gauthier</w:t>
              </w:r>
            </w:hyperlink>
            <w:r>
              <w:rPr/>
              <w:t xml:space="preserve">,</w:t>
            </w:r>
            <w:hyperlink r:id="rId25" w:history="1">
              <w:r>
                <w:rPr>
                  <w:color w:val="#410a8c"/>
                  <w:u w:val="single"/>
                </w:rPr>
                <w:t xml:space="preserve">Mélisande Leventopoulos</w:t>
              </w:r>
            </w:hyperlink>
            <w:r>
              <w:rPr/>
              <w:t xml:space="preserve">et al.</w:t>
            </w:r>
          </w:p>
          <w:p>
            <w:pPr/>
            <w:r>
              <w:rPr/>
              <w:t xml:space="preserve">Ecole des Chartes. </w:t>
            </w:r>
            <w:r>
              <w:rPr>
                <w:i w:val="1"/>
                <w:iCs w:val="1"/>
              </w:rPr>
              <w:t xml:space="preserve">Travaux d'histoire culturelle du cinéma</w:t>
            </w:r>
            <w:r>
              <w:rPr/>
              <w:t xml:space="preserve">, pp.5-17, 2025, 978-2-35723-197-9</w:t>
            </w:r>
          </w:p>
          <w:p>
            <w:pPr/>
            <w:r>
              <w:rPr/>
              <w:t xml:space="preserve">Chapitre d'ouvrage</w:t>
            </w:r>
          </w:p>
          <w:p>
            <w:pPr/>
            <w:hyperlink r:id="rId42" w:history="1">
              <w:r>
                <w:rPr>
                  <w:color w:val="#410a8c"/>
                  <w:u w:val="single"/>
                </w:rPr>
                <w:t xml:space="preserve">halshs-05527063v1</w:t>
              </w:r>
            </w:hyperlink>
          </w:p>
        </w:tc>
      </w:tr>
      <w:tr>
        <w:trPr/>
        <w:tc>
          <w:tcPr>
            <w:noWrap/>
          </w:tcPr>
          <w:p>
            <w:pPr>
              <w:spacing w:after="200"/>
            </w:pPr>
            <w:hyperlink r:id="rId44" w:history="1">
              <w:r>
                <w:rPr>
                  <w:color w:val="1e198e"/>
                  <w:b w:val="1"/>
                  <w:bCs w:val="1"/>
                  <w:u w:val="single"/>
                </w:rPr>
                <w:t xml:space="preserve">Introduction</w:t>
              </w:r>
            </w:hyperlink>
          </w:p>
          <w:p>
            <w:pPr/>
            <w:hyperlink r:id="rId29"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Mimésis</w:t>
              </w:r>
            </w:hyperlink>
            <w:r>
              <w:rPr/>
              <w:t xml:space="preserve">, pp.303, 2022, 978-88-6976-351-9</w:t>
            </w:r>
          </w:p>
          <w:p>
            <w:pPr/>
            <w:r>
              <w:rPr/>
              <w:t xml:space="preserve">Chapitre d'ouvrage</w:t>
            </w:r>
          </w:p>
          <w:p>
            <w:pPr/>
            <w:hyperlink r:id="rId44" w:history="1">
              <w:r>
                <w:rPr>
                  <w:color w:val="#410a8c"/>
                  <w:u w:val="single"/>
                </w:rPr>
                <w:t xml:space="preserve">halshs-03926764v1</w:t>
              </w:r>
            </w:hyperlink>
          </w:p>
        </w:tc>
      </w:tr>
      <w:tr>
        <w:trPr/>
        <w:tc>
          <w:tcPr>
            <w:noWrap/>
          </w:tcPr>
          <w:p>
            <w:pPr>
              <w:spacing w:after="200"/>
            </w:pPr>
            <w:hyperlink r:id="rId46" w:history="1">
              <w:r>
                <w:rPr>
                  <w:color w:val="1e198e"/>
                  <w:b w:val="1"/>
                  <w:bCs w:val="1"/>
                  <w:u w:val="single"/>
                </w:rPr>
                <w:t xml:space="preserve">Babel express : langues, musiques et sons dans &amp;quot;Shanghai express&amp;quot; (Josef von Sternberg, 1931)</w:t>
              </w:r>
            </w:hyperlink>
          </w:p>
          <w:p>
            <w:pP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Éditions Mimésis</w:t>
              </w:r>
            </w:hyperlink>
            <w:r>
              <w:rPr/>
              <w:t xml:space="preserve">, 2022, Cinémas en champ-contrechamp, 978-88-6976-351-9</w:t>
            </w:r>
          </w:p>
          <w:p>
            <w:pPr/>
            <w:r>
              <w:rPr/>
              <w:t xml:space="preserve">Chapitre d'ouvrage</w:t>
            </w:r>
          </w:p>
          <w:p>
            <w:pPr/>
            <w:hyperlink r:id="rId46" w:history="1">
              <w:r>
                <w:rPr>
                  <w:color w:val="#410a8c"/>
                  <w:u w:val="single"/>
                </w:rPr>
                <w:t xml:space="preserve">halshs-03926728v1</w:t>
              </w:r>
            </w:hyperlink>
          </w:p>
        </w:tc>
      </w:tr>
      <w:tr>
        <w:trPr/>
        <w:tc>
          <w:tcPr>
            <w:noWrap/>
          </w:tcPr>
          <w:p>
            <w:pPr>
              <w:spacing w:after="200"/>
            </w:pPr>
            <w:hyperlink r:id="rId47" w:history="1">
              <w:r>
                <w:rPr>
                  <w:color w:val="1e198e"/>
                  <w:b w:val="1"/>
                  <w:bCs w:val="1"/>
                  <w:u w:val="single"/>
                </w:rPr>
                <w:t xml:space="preserve">« L’invention du cinéma chinois »</w:t>
              </w:r>
            </w:hyperlink>
          </w:p>
          <w:p>
            <w:pPr/>
            <w:hyperlink r:id="rId8" w:history="1">
              <w:r>
                <w:rPr>
                  <w:color w:val="#410a8c"/>
                  <w:u w:val="single"/>
                </w:rPr>
                <w:t xml:space="preserve">Anne Kerlan</w:t>
              </w:r>
            </w:hyperlink>
          </w:p>
          <w:p>
            <w:pPr/>
            <w:r>
              <w:rPr/>
              <w:t xml:space="preserve">Anne Cheng. </w:t>
            </w:r>
            <w:r>
              <w:rPr>
                <w:i w:val="1"/>
                <w:iCs w:val="1"/>
              </w:rPr>
              <w:t xml:space="preserve">Penser en Chine</w:t>
            </w:r>
            <w:r>
              <w:rPr/>
              <w:t xml:space="preserve">, </w:t>
            </w:r>
            <w:hyperlink r:id="rId48" w:history="1">
              <w:r>
                <w:rPr>
                  <w:color w:val="#410a8c"/>
                  <w:u w:val="single"/>
                </w:rPr>
                <w:t xml:space="preserve">Gallimard</w:t>
              </w:r>
            </w:hyperlink>
            <w:r>
              <w:rPr/>
              <w:t xml:space="preserve">, 2021, Folios essai, 978-2-07-287092-7</w:t>
            </w:r>
          </w:p>
          <w:p>
            <w:pPr/>
            <w:r>
              <w:rPr/>
              <w:t xml:space="preserve">Chapitre d'ouvrage</w:t>
            </w:r>
          </w:p>
          <w:p>
            <w:pPr/>
            <w:hyperlink r:id="rId47" w:history="1">
              <w:r>
                <w:rPr>
                  <w:color w:val="#410a8c"/>
                  <w:u w:val="single"/>
                </w:rPr>
                <w:t xml:space="preserve">halshs-03926840v1</w:t>
              </w:r>
            </w:hyperlink>
          </w:p>
        </w:tc>
      </w:tr>
      <w:tr>
        <w:trPr/>
        <w:tc>
          <w:tcPr>
            <w:noWrap/>
          </w:tcPr>
          <w:p>
            <w:pPr>
              <w:spacing w:after="200"/>
            </w:pPr>
            <w:hyperlink r:id="rId49" w:history="1">
              <w:r>
                <w:rPr>
                  <w:color w:val="1e198e"/>
                  <w:b w:val="1"/>
                  <w:bCs w:val="1"/>
                  <w:u w:val="single"/>
                </w:rPr>
                <w:t xml:space="preserve">Fictions et documentaires cinématographiques chinois</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pp.612-620, 2020, </w:t>
            </w:r>
            <w:hyperlink r:id="rId50" w:history="1">
              <w:r>
                <w:rPr>
                  <w:color w:val="#410a8c"/>
                  <w:u w:val="single"/>
                </w:rPr>
                <w:t xml:space="preserve">⟨10.4000/books.pressesinalco.24628⟩</w:t>
              </w:r>
            </w:hyperlink>
          </w:p>
          <w:p>
            <w:pPr/>
            <w:r>
              <w:rPr/>
              <w:t xml:space="preserve">Chapitre d'ouvrage</w:t>
            </w:r>
          </w:p>
          <w:p>
            <w:pPr/>
            <w:hyperlink r:id="rId49" w:history="1">
              <w:r>
                <w:rPr>
                  <w:color w:val="#410a8c"/>
                  <w:u w:val="single"/>
                </w:rPr>
                <w:t xml:space="preserve">halshs-03102581v1</w:t>
              </w:r>
            </w:hyperlink>
          </w:p>
        </w:tc>
      </w:tr>
      <w:tr>
        <w:trPr/>
        <w:tc>
          <w:tcPr>
            <w:noWrap/>
          </w:tcPr>
          <w:p>
            <w:pPr>
              <w:spacing w:after="200"/>
            </w:pPr>
            <w:hyperlink r:id="rId51" w:history="1">
              <w:r>
                <w:rPr>
                  <w:color w:val="1e198e"/>
                  <w:b w:val="1"/>
                  <w:bCs w:val="1"/>
                  <w:u w:val="single"/>
                </w:rPr>
                <w:t xml:space="preserve">Cinéma en Chine (Le)</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pp.298-306, 2020, </w:t>
            </w:r>
            <w:hyperlink r:id="rId52" w:history="1">
              <w:r>
                <w:rPr>
                  <w:color w:val="#410a8c"/>
                  <w:u w:val="single"/>
                </w:rPr>
                <w:t xml:space="preserve">⟨10.4000/books.pressesinalco.23223⟩</w:t>
              </w:r>
            </w:hyperlink>
          </w:p>
          <w:p>
            <w:pPr/>
            <w:r>
              <w:rPr/>
              <w:t xml:space="preserve">Chapitre d'ouvrage</w:t>
            </w:r>
          </w:p>
          <w:p>
            <w:pPr/>
            <w:hyperlink r:id="rId51" w:history="1">
              <w:r>
                <w:rPr>
                  <w:color w:val="#410a8c"/>
                  <w:u w:val="single"/>
                </w:rPr>
                <w:t xml:space="preserve">halshs-03102585v1</w:t>
              </w:r>
            </w:hyperlink>
          </w:p>
        </w:tc>
      </w:tr>
      <w:tr>
        <w:trPr/>
        <w:tc>
          <w:tcPr>
            <w:noWrap/>
          </w:tcPr>
          <w:p>
            <w:pPr>
              <w:spacing w:after="200"/>
            </w:pPr>
            <w:hyperlink r:id="rId53" w:history="1">
              <w:r>
                <w:rPr>
                  <w:color w:val="1e198e"/>
                  <w:b w:val="1"/>
                  <w:bCs w:val="1"/>
                  <w:u w:val="single"/>
                </w:rPr>
                <w:t xml:space="preserve">A Chinese production with Hollywood taste</w:t>
              </w:r>
            </w:hyperlink>
          </w:p>
          <w:p>
            <w:pPr/>
            <w:hyperlink r:id="rId8" w:history="1">
              <w:r>
                <w:rPr>
                  <w:color w:val="#410a8c"/>
                  <w:u w:val="single"/>
                </w:rPr>
                <w:t xml:space="preserve">Anne Kerlan</w:t>
              </w:r>
            </w:hyperlink>
          </w:p>
          <w:p>
            <w:pPr/>
            <w:r>
              <w:rPr/>
              <w:t xml:space="preserve">Steve Neale. </w:t>
            </w:r>
            <w:r>
              <w:rPr>
                <w:i w:val="1"/>
                <w:iCs w:val="1"/>
              </w:rPr>
              <w:t xml:space="preserve">Silent Features, The Development of Silent Feature Films 1914-1934</w:t>
            </w:r>
            <w:r>
              <w:rPr/>
              <w:t xml:space="preserve">, , 2019, 9780859892896</w:t>
            </w:r>
          </w:p>
          <w:p>
            <w:pPr/>
            <w:r>
              <w:rPr/>
              <w:t xml:space="preserve">Chapitre d'ouvrage</w:t>
            </w:r>
          </w:p>
          <w:p>
            <w:pPr/>
            <w:hyperlink r:id="rId53" w:history="1">
              <w:r>
                <w:rPr>
                  <w:color w:val="#410a8c"/>
                  <w:u w:val="single"/>
                </w:rPr>
                <w:t xml:space="preserve">halshs-01164763v1</w:t>
              </w:r>
            </w:hyperlink>
          </w:p>
        </w:tc>
      </w:tr>
      <w:tr>
        <w:trPr/>
        <w:tc>
          <w:tcPr>
            <w:noWrap/>
          </w:tcPr>
          <w:p>
            <w:pPr>
              <w:spacing w:after="200"/>
            </w:pPr>
            <w:hyperlink r:id="rId54" w:history="1">
              <w:r>
                <w:rPr>
                  <w:color w:val="1e198e"/>
                  <w:b w:val="1"/>
                  <w:bCs w:val="1"/>
                  <w:u w:val="single"/>
                </w:rPr>
                <w:t xml:space="preserve">« Confucius à Hollywood : la notion d’auteur dans le système de production chinois des années Trente »</w:t>
              </w:r>
            </w:hyperlink>
          </w:p>
          <w:p>
            <w:pPr/>
            <w:hyperlink r:id="rId8" w:history="1">
              <w:r>
                <w:rPr>
                  <w:color w:val="#410a8c"/>
                  <w:u w:val="single"/>
                </w:rPr>
                <w:t xml:space="preserve">Anne Kerlan</w:t>
              </w:r>
            </w:hyperlink>
          </w:p>
          <w:p>
            <w:pPr/>
            <w:r>
              <w:rPr/>
              <w:t xml:space="preserve">C. Gauthier et D. Vezyroglou. </w:t>
            </w:r>
            <w:r>
              <w:rPr>
                <w:i w:val="1"/>
                <w:iCs w:val="1"/>
              </w:rPr>
              <w:t xml:space="preserve">L’auteur de cinéma, archéologie d’une notion</w:t>
            </w:r>
            <w:r>
              <w:rPr/>
              <w:t xml:space="preserve">, </w:t>
            </w:r>
            <w:hyperlink r:id="rId55" w:history="1">
              <w:r>
                <w:rPr>
                  <w:color w:val="#410a8c"/>
                  <w:u w:val="single"/>
                </w:rPr>
                <w:t xml:space="preserve">AFRHC</w:t>
              </w:r>
            </w:hyperlink>
            <w:r>
              <w:rPr/>
              <w:t xml:space="preserve">, 2013</w:t>
            </w:r>
          </w:p>
          <w:p>
            <w:pPr/>
            <w:r>
              <w:rPr/>
              <w:t xml:space="preserve">Chapitre d'ouvrage</w:t>
            </w:r>
          </w:p>
          <w:p>
            <w:pPr/>
            <w:hyperlink r:id="rId54" w:history="1">
              <w:r>
                <w:rPr>
                  <w:color w:val="#410a8c"/>
                  <w:u w:val="single"/>
                </w:rPr>
                <w:t xml:space="preserve">halshs-03102864v1</w:t>
              </w:r>
            </w:hyperlink>
          </w:p>
        </w:tc>
      </w:tr>
      <w:tr>
        <w:trPr/>
        <w:tc>
          <w:tcPr>
            <w:noWrap/>
          </w:tcPr>
          <w:p>
            <w:pPr>
              <w:spacing w:after="200"/>
            </w:pPr>
            <w:hyperlink r:id="rId56" w:history="1">
              <w:r>
                <w:rPr>
                  <w:color w:val="1e198e"/>
                  <w:b w:val="1"/>
                  <w:bCs w:val="1"/>
                  <w:u w:val="single"/>
                </w:rPr>
                <w:t xml:space="preserve">« Un nouveau cinéma pour une nation en construction : le « mouvement » de renaissance du cinéma chinois au début des années 1930 », p. 153-182</w:t>
              </w:r>
            </w:hyperlink>
          </w:p>
          <w:p>
            <w:pPr/>
            <w:hyperlink r:id="rId8" w:history="1">
              <w:r>
                <w:rPr>
                  <w:color w:val="#410a8c"/>
                  <w:u w:val="single"/>
                </w:rPr>
                <w:t xml:space="preserve">Anne Kerlan</w:t>
              </w:r>
            </w:hyperlink>
          </w:p>
          <w:p>
            <w:pPr/>
            <w:r>
              <w:rPr>
                <w:i w:val="1"/>
                <w:iCs w:val="1"/>
              </w:rPr>
              <w:t xml:space="preserve">Loin d’Hollywood ? Cinématographies nationales et modèle hollywoodien (France, Allemagne, URSS, Chine), 1925-1935</w:t>
            </w:r>
            <w:r>
              <w:rPr/>
              <w:t xml:space="preserve">, pp.153-182, 2013</w:t>
            </w:r>
          </w:p>
          <w:p>
            <w:pPr/>
            <w:r>
              <w:rPr/>
              <w:t xml:space="preserve">Chapitre d'ouvrage</w:t>
            </w:r>
          </w:p>
          <w:p>
            <w:pPr/>
            <w:hyperlink r:id="rId56" w:history="1">
              <w:r>
                <w:rPr>
                  <w:color w:val="#410a8c"/>
                  <w:u w:val="single"/>
                </w:rPr>
                <w:t xml:space="preserve">halshs-03102850v1</w:t>
              </w:r>
            </w:hyperlink>
          </w:p>
        </w:tc>
      </w:tr>
      <w:tr>
        <w:trPr/>
        <w:tc>
          <w:tcPr>
            <w:noWrap/>
          </w:tcPr>
          <w:p>
            <w:pPr>
              <w:spacing w:after="200"/>
            </w:pPr>
            <w:hyperlink r:id="rId57" w:history="1">
              <w:r>
                <w:rPr>
                  <w:color w:val="1e198e"/>
                  <w:b w:val="1"/>
                  <w:bCs w:val="1"/>
                  <w:u w:val="single"/>
                </w:rPr>
                <w:t xml:space="preserve">A la recherche du cinéma de propagande: cinéma nationaliste et cinéma de gauche dans la Chine des années 1930</w:t>
              </w:r>
            </w:hyperlink>
          </w:p>
          <w:p>
            <w:pPr/>
            <w:hyperlink r:id="rId19" w:history="1">
              <w:r>
                <w:rPr>
                  <w:color w:val="#410a8c"/>
                  <w:u w:val="single"/>
                </w:rPr>
                <w:t xml:space="preserve">Anne Kerlan-Stephens</w:t>
              </w:r>
            </w:hyperlink>
          </w:p>
          <w:p>
            <w:pPr/>
            <w:r>
              <w:rPr/>
              <w:t xml:space="preserve">J.-P. Bertin-Maghit (dir.) </w:t>
            </w:r>
            <w:r>
              <w:rPr>
                <w:i w:val="1"/>
                <w:iCs w:val="1"/>
              </w:rPr>
              <w:t xml:space="preserve">Une histoire des cinémas de propagande</w:t>
            </w:r>
            <w:r>
              <w:rPr/>
              <w:t xml:space="preserve">, </w:t>
            </w:r>
            <w:hyperlink r:id="rId58" w:history="1">
              <w:r>
                <w:rPr>
                  <w:color w:val="#410a8c"/>
                  <w:u w:val="single"/>
                </w:rPr>
                <w:t xml:space="preserve">Nouveau monde</w:t>
              </w:r>
            </w:hyperlink>
            <w:r>
              <w:rPr/>
              <w:t xml:space="preserve">, 2008</w:t>
            </w:r>
          </w:p>
          <w:p>
            <w:pPr/>
            <w:r>
              <w:rPr/>
              <w:t xml:space="preserve">Chapitre d'ouvrage</w:t>
            </w:r>
          </w:p>
          <w:p>
            <w:pPr/>
            <w:hyperlink r:id="rId57" w:history="1">
              <w:r>
                <w:rPr>
                  <w:color w:val="#410a8c"/>
                  <w:u w:val="single"/>
                </w:rPr>
                <w:t xml:space="preserve">halshs-01583984v1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Cheng Yin (1917-1984) et ses films dans le contexte de l’histoire du cinéma chinois (1949-1966) : histoire, discours et esthétique</w:t>
              </w:r>
            </w:hyperlink>
          </w:p>
          <w:p>
            <w:pPr/>
            <w:hyperlink r:id="rId60" w:history="1">
              <w:r>
                <w:rPr>
                  <w:color w:val="#410a8c"/>
                  <w:u w:val="single"/>
                </w:rPr>
                <w:t xml:space="preserve">Ma Pengcheng</w:t>
              </w:r>
            </w:hyperlink>
            <w:r>
              <w:rPr/>
              <w:t xml:space="preserve">,</w:t>
            </w:r>
            <w:hyperlink r:id="rId8" w:history="1">
              <w:r>
                <w:rPr>
                  <w:color w:val="#410a8c"/>
                  <w:u w:val="single"/>
                </w:rPr>
                <w:t xml:space="preserve">Anne Kerlan</w:t>
              </w:r>
            </w:hyperlink>
            <w:r>
              <w:rPr/>
              <w:t xml:space="preserve">,</w:t>
            </w:r>
            <w:hyperlink r:id="rId61" w:history="1">
              <w:r>
                <w:rPr>
                  <w:color w:val="#410a8c"/>
                  <w:u w:val="single"/>
                </w:rPr>
                <w:t xml:space="preserve">Emmanuel Lincot</w:t>
              </w:r>
            </w:hyperlink>
          </w:p>
          <w:p>
            <w:pPr/>
            <w:r>
              <w:rPr/>
              <w:t xml:space="preserve">Sciences de l'Homme et Société. Paris VIII Université, 2024. Français. </w:t>
            </w:r>
            <w:hyperlink r:id="rId62" w:history="1">
              <w:r>
                <w:rPr>
                  <w:color w:val="#410a8c"/>
                  <w:u w:val="single"/>
                </w:rPr>
                <w:t xml:space="preserve">⟨NNT : ⟩</w:t>
              </w:r>
            </w:hyperlink>
          </w:p>
          <w:p>
            <w:pPr/>
            <w:r>
              <w:rPr/>
              <w:t xml:space="preserve">Thèse</w:t>
            </w:r>
          </w:p>
          <w:p>
            <w:pPr/>
            <w:hyperlink r:id="rId59" w:history="1">
              <w:r>
                <w:rPr>
                  <w:color w:val="#410a8c"/>
                  <w:u w:val="single"/>
                </w:rPr>
                <w:t xml:space="preserve">tel-04950369v1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Histoire visuelle et histoire culturelle de la Chine : de la peinture au cinéma, XVIII-XXè siècles</w:t>
              </w:r>
            </w:hyperlink>
          </w:p>
          <w:p>
            <w:pPr/>
            <w:hyperlink r:id="rId8" w:history="1">
              <w:r>
                <w:rPr>
                  <w:color w:val="#410a8c"/>
                  <w:u w:val="single"/>
                </w:rPr>
                <w:t xml:space="preserve">Anne Kerlan</w:t>
              </w:r>
            </w:hyperlink>
          </w:p>
          <w:p>
            <w:pPr/>
            <w:r>
              <w:rPr/>
              <w:t xml:space="preserve">Histoire. Université Lumière - Lyon 2, 2014</w:t>
            </w:r>
          </w:p>
          <w:p>
            <w:pPr/>
            <w:r>
              <w:rPr/>
              <w:t xml:space="preserve">HDR</w:t>
            </w:r>
          </w:p>
          <w:p>
            <w:pPr/>
            <w:hyperlink r:id="rId63" w:history="1">
              <w:r>
                <w:rPr>
                  <w:color w:val="#410a8c"/>
                  <w:u w:val="single"/>
                </w:rPr>
                <w:t xml:space="preserve">tel-01084908v2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38924v1" TargetMode="External"/><Relationship Id="rId8" Type="http://schemas.openxmlformats.org/officeDocument/2006/relationships/hyperlink" Target="https://hal.science/search/index/?q=*&amp;authFullName_s=Anne Kerlan" TargetMode="External"/><Relationship Id="rId9" Type="http://schemas.openxmlformats.org/officeDocument/2006/relationships/hyperlink" Target="https://cnrs.hal.science/hal-03512781v1" TargetMode="External"/><Relationship Id="rId10" Type="http://schemas.openxmlformats.org/officeDocument/2006/relationships/hyperlink" Target="https://dx.doi.org/10.1080/17508061.2021.1926637" TargetMode="External"/><Relationship Id="rId11" Type="http://schemas.openxmlformats.org/officeDocument/2006/relationships/hyperlink" Target="https://shs.hal.science/halshs-03102557v1" TargetMode="External"/><Relationship Id="rId12" Type="http://schemas.openxmlformats.org/officeDocument/2006/relationships/hyperlink" Target="https://dx.doi.org/10.3917/vin.145.0177" TargetMode="External"/><Relationship Id="rId13" Type="http://schemas.openxmlformats.org/officeDocument/2006/relationships/hyperlink" Target="https://shs.hal.science/halshs-01427054v1" TargetMode="External"/><Relationship Id="rId14" Type="http://schemas.openxmlformats.org/officeDocument/2006/relationships/hyperlink" Target="https://shs.hal.science/halshs-01427087v1" TargetMode="External"/><Relationship Id="rId15" Type="http://schemas.openxmlformats.org/officeDocument/2006/relationships/hyperlink" Target="https://shs.hal.science/halshs-01009352v1" TargetMode="External"/><Relationship Id="rId16" Type="http://schemas.openxmlformats.org/officeDocument/2006/relationships/hyperlink" Target="https://shs.hal.science/halshs-01427154v1" TargetMode="External"/><Relationship Id="rId17" Type="http://schemas.openxmlformats.org/officeDocument/2006/relationships/hyperlink" Target="https://shs.hal.science/halshs-01583996v1" TargetMode="External"/><Relationship Id="rId18" Type="http://schemas.openxmlformats.org/officeDocument/2006/relationships/hyperlink" Target="https://shs.hal.science/halshs-00004172v1" TargetMode="External"/><Relationship Id="rId19" Type="http://schemas.openxmlformats.org/officeDocument/2006/relationships/hyperlink" Target="https://hal.science/search/index/?q=*&amp;authFullName_s=Anne Kerlan-Stephens" TargetMode="External"/><Relationship Id="rId20" Type="http://schemas.openxmlformats.org/officeDocument/2006/relationships/hyperlink" Target="https://shs.hal.science/halshs-01164786v1" TargetMode="External"/><Relationship Id="rId21" Type="http://schemas.openxmlformats.org/officeDocument/2006/relationships/hyperlink" Target="https://shs.hal.science/halshs-03864885v1" TargetMode="External"/><Relationship Id="rId22" Type="http://schemas.openxmlformats.org/officeDocument/2006/relationships/hyperlink" Target="https://hal.science/search/index/?q=*&amp;authFullName_s=Dimitri Vezyroglou" TargetMode="External"/><Relationship Id="rId23" Type="http://schemas.openxmlformats.org/officeDocument/2006/relationships/hyperlink" Target="https://hal.science/search/index/?q=*&amp;authFullName_s=Christophe Gauthier" TargetMode="External"/><Relationship Id="rId24" Type="http://schemas.openxmlformats.org/officeDocument/2006/relationships/hyperlink" Target="https://hal.science/search/index/?q=*&amp;authFullName_s=Myriam Juan" TargetMode="External"/><Relationship Id="rId25" Type="http://schemas.openxmlformats.org/officeDocument/2006/relationships/hyperlink" Target="https://hal.science/search/index/?q=*&amp;authFullName_s=M&#233;lisande Leventopoulos" TargetMode="External"/><Relationship Id="rId26" Type="http://schemas.openxmlformats.org/officeDocument/2006/relationships/hyperlink" Target="https://shs.hal.science/halshs-03926753v1" TargetMode="External"/><Relationship Id="rId27" Type="http://schemas.openxmlformats.org/officeDocument/2006/relationships/hyperlink" Target="https://hal.science/search/index/?q=*&amp;authFullName_s=Marion Polirsztok" TargetMode="External"/><Relationship Id="rId28" Type="http://schemas.openxmlformats.org/officeDocument/2006/relationships/hyperlink" Target="https://hal.science/search/index/?q=*&amp;authFullName_s=T&#233;r&#233;sa Faucon" TargetMode="External"/><Relationship Id="rId29" Type="http://schemas.openxmlformats.org/officeDocument/2006/relationships/hyperlink" Target="https://hal.science/search/index/?q=*&amp;authFullName_s=Amandine d'Azevedo" TargetMode="External"/><Relationship Id="rId30" Type="http://schemas.openxmlformats.org/officeDocument/2006/relationships/hyperlink" Target="https://hal.science/hal-04895766v1" TargetMode="External"/><Relationship Id="rId31" Type="http://schemas.openxmlformats.org/officeDocument/2006/relationships/hyperlink" Target="https://cnrs.hal.science/hal-03513067v1" TargetMode="External"/><Relationship Id="rId32" Type="http://schemas.openxmlformats.org/officeDocument/2006/relationships/hyperlink" Target="https://hal.science/search/index/?q=*&amp;authFullName_s=B&#233;n&#233;dicte H&#233;raud" TargetMode="External"/><Relationship Id="rId33" Type="http://schemas.openxmlformats.org/officeDocument/2006/relationships/hyperlink" Target="https://hal.science/search/index/?q=*&amp;authFullName_s=Michel Hastings" TargetMode="External"/><Relationship Id="rId34" Type="http://schemas.openxmlformats.org/officeDocument/2006/relationships/hyperlink" Target="https://shs.hal.science/halshs-03102827v1" TargetMode="External"/><Relationship Id="rId35" Type="http://schemas.openxmlformats.org/officeDocument/2006/relationships/hyperlink" Target="https://univ-paris8.hal.science/hal-02860881v1" TargetMode="External"/><Relationship Id="rId36" Type="http://schemas.openxmlformats.org/officeDocument/2006/relationships/hyperlink" Target="https://dx.doi.org/10.4000/books.pur.74162" TargetMode="External"/><Relationship Id="rId37" Type="http://schemas.openxmlformats.org/officeDocument/2006/relationships/hyperlink" Target="https://univ-paris8.hal.science/hal-02865285v1" TargetMode="External"/><Relationship Id="rId38" Type="http://schemas.openxmlformats.org/officeDocument/2006/relationships/hyperlink" Target="https://enc.hal.science/hal-02191141v1" TargetMode="External"/><Relationship Id="rId39" Type="http://schemas.openxmlformats.org/officeDocument/2006/relationships/hyperlink" Target="https://shs.hal.science/halshs-00110363v1" TargetMode="External"/><Relationship Id="rId40" Type="http://schemas.openxmlformats.org/officeDocument/2006/relationships/hyperlink" Target="https://hal.science/search/index/?q=*&amp;authFullName_s=Jean-Pierre Dr&#232;ge" TargetMode="External"/><Relationship Id="rId41" Type="http://schemas.openxmlformats.org/officeDocument/2006/relationships/hyperlink" Target="https://hal.science/search/index/?q=*&amp;authFullName_s=Richard Schneider" TargetMode="External"/><Relationship Id="rId42" Type="http://schemas.openxmlformats.org/officeDocument/2006/relationships/hyperlink" Target="https://shs.hal.science/halshs-05527063v1" TargetMode="External"/><Relationship Id="rId43" Type="http://schemas.openxmlformats.org/officeDocument/2006/relationships/hyperlink" Target="https://hal.science/search/index/?q=*&amp;authFullName_s=St&#233;phanie-Emmanuelle Louis" TargetMode="External"/><Relationship Id="rId44" Type="http://schemas.openxmlformats.org/officeDocument/2006/relationships/hyperlink" Target="https://shs.hal.science/halshs-03926764v1" TargetMode="External"/><Relationship Id="rId45" Type="http://schemas.openxmlformats.org/officeDocument/2006/relationships/hyperlink" Target="https://www.editionsmimesis.fr/catalogue/les-sons-de-lexotisme-au-cinema/" TargetMode="External"/><Relationship Id="rId46" Type="http://schemas.openxmlformats.org/officeDocument/2006/relationships/hyperlink" Target="https://shs.hal.science/halshs-03926728v1" TargetMode="External"/><Relationship Id="rId47" Type="http://schemas.openxmlformats.org/officeDocument/2006/relationships/hyperlink" Target="https://shs.hal.science/halshs-03926840v1" TargetMode="External"/><Relationship Id="rId48" Type="http://schemas.openxmlformats.org/officeDocument/2006/relationships/hyperlink" Target="https://www.gallimard.fr/Catalogue/GALLIMARD/Folio/Folio-essais/Penser-en-Chine" TargetMode="External"/><Relationship Id="rId49" Type="http://schemas.openxmlformats.org/officeDocument/2006/relationships/hyperlink" Target="https://shs.hal.science/halshs-03102581v1" TargetMode="External"/><Relationship Id="rId50" Type="http://schemas.openxmlformats.org/officeDocument/2006/relationships/hyperlink" Target="https://dx.doi.org/10.4000/books.pressesinalco.24628" TargetMode="External"/><Relationship Id="rId51" Type="http://schemas.openxmlformats.org/officeDocument/2006/relationships/hyperlink" Target="https://shs.hal.science/halshs-03102585v1" TargetMode="External"/><Relationship Id="rId52" Type="http://schemas.openxmlformats.org/officeDocument/2006/relationships/hyperlink" Target="https://dx.doi.org/10.4000/books.pressesinalco.23223" TargetMode="External"/><Relationship Id="rId53" Type="http://schemas.openxmlformats.org/officeDocument/2006/relationships/hyperlink" Target="https://shs.hal.science/halshs-01164763v1" TargetMode="External"/><Relationship Id="rId54" Type="http://schemas.openxmlformats.org/officeDocument/2006/relationships/hyperlink" Target="https://shs.hal.science/halshs-03102864v1" TargetMode="External"/><Relationship Id="rId55" Type="http://schemas.openxmlformats.org/officeDocument/2006/relationships/hyperlink" Target="https://afrhc.fr/lauteur-de-cinema/" TargetMode="External"/><Relationship Id="rId56" Type="http://schemas.openxmlformats.org/officeDocument/2006/relationships/hyperlink" Target="https://shs.hal.science/halshs-03102850v1" TargetMode="External"/><Relationship Id="rId57" Type="http://schemas.openxmlformats.org/officeDocument/2006/relationships/hyperlink" Target="https://shs.hal.science/halshs-01583984v1" TargetMode="External"/><Relationship Id="rId58" Type="http://schemas.openxmlformats.org/officeDocument/2006/relationships/hyperlink" Target="http://www.nouveau-monde.net" TargetMode="External"/><Relationship Id="rId59" Type="http://schemas.openxmlformats.org/officeDocument/2006/relationships/hyperlink" Target="https://hal.science/tel-04950369v1" TargetMode="External"/><Relationship Id="rId60" Type="http://schemas.openxmlformats.org/officeDocument/2006/relationships/hyperlink" Target="https://hal.science/search/index/?q=*&amp;authFullName_s=Ma Pengcheng" TargetMode="External"/><Relationship Id="rId61" Type="http://schemas.openxmlformats.org/officeDocument/2006/relationships/hyperlink" Target="https://hal.science/search/index/?q=*&amp;authFullName_s=Emmanuel Lincot" TargetMode="External"/><Relationship Id="rId62" Type="http://schemas.openxmlformats.org/officeDocument/2006/relationships/hyperlink" Target="https://www.theses.fr/" TargetMode="External"/><Relationship Id="rId63" Type="http://schemas.openxmlformats.org/officeDocument/2006/relationships/hyperlink" Target="https://shs.hal.science/tel-01084908v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Kerlan</dc:title>
  <dc:description>CV</dc:description>
  <dc:subject/>
  <cp:keywords/>
  <cp:category/>
  <cp:lastModifiedBy/>
  <dcterms:created xsi:type="dcterms:W3CDTF">2026-04-07T12:10:38+02:00</dcterms:created>
  <dcterms:modified xsi:type="dcterms:W3CDTF">2026-04-07T12:10:38+02:00</dcterms:modified>
</cp:coreProperties>
</file>

<file path=docProps/custom.xml><?xml version="1.0" encoding="utf-8"?>
<Properties xmlns="http://schemas.openxmlformats.org/officeDocument/2006/custom-properties" xmlns:vt="http://schemas.openxmlformats.org/officeDocument/2006/docPropsVTypes"/>
</file>