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Lascaux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à l’aventure. Récits de parcours migratoires en contextes agricoles. Filmer les migrations transméditerranéennes, documenter le monde agricole (Côte d’Ivoire, Maroc,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 Zélia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e-migrinter</w:t>
            </w:r>
            <w:r>
              <w:rPr/>
              <w:t xml:space="preserve">, 2025, Environnements et migrations, 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⟨10.4000/13r36⟩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Ouvriers du Sud de la Méditerranée, entrepreneurs au Nord : les stratégies d’ascension sociale des travailleurs agricoles sous contrat entre la France et le Maroc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Anne-Adelaïde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Rurales</w:t>
            </w:r>
            <w:r>
              <w:rPr/>
              <w:t xml:space="preserve">, 2024, Numéro Spécial "ouvrières agricoles",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⟨10.60569/hsoua-b1⟩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hal-04723444v1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Yvonne est-elle raciste ? Éclairer le déclassement du monde agricole provençal par la mémoire familiale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2024, 18,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⟨10.4000/12suk⟩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Déclarer, dissimuler ou s’ajuster ? Les trajectoires entrepreneuriales controversées des agriculteurs marocains dans la huerta provençale en déclin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2023, 135-2, pp.331 - 347.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⟨10.4000/11r7y⟩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hal-04723421v1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 from a Place of Sheer Hardship: Moroccan Rural Workers, a New Group of Producers in the Provençal Huerta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 et 4),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⟨10.4000/remi.22686⟩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Dessiner son terrain pour le ressentir. Les productions graphiques, un outil d’écriture des émotions en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Rigaud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2022, 62,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⟨10.4000/echogeo.24405⟩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à la une. La plaine agricole de Berre : essor et déclin d’un espace productif maraîcher français (années 1970-2020)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de la hess ? Les agriculteurs marocains, un nouveau groupe de producteurs dans la huerta provençale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2022, Travail agricole et migrations, 38 (3 et 4), pp.91-113.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⟨10.4000/remi.21273⟩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hal-04051969v1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cultiver, cultiver pour rester. Les entrepreneurs agricoles marocains dans la huerta provençale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2021, Migrer et (s')installer, 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à la une. Comment les jeunes géographes ressentent-ils le monde contemporain ? Un exercice de cartographie des émotions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2020, Carte à la une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recomposition d’un système agricole méditerranéen au prisme des migrations, l’exemple des cultivateurs marocains dans le Comtat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hal-02447363v1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terrain à l’exposition : la fabrique des images sensibles dans les sciences sociales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Rigaud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Zelia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Transmettre »,</w:t>
            </w:r>
            <w:r>
              <w:rPr/>
              <w:t xml:space="preserve">, Laboratoire Prodig, Oct 2024, Aubervillers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“Becoming a farmer, a trap ? The narrowing of the migratory horizon of Moroccan entrepreneurs in the Provençal countryside”,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Rural Geographies Conference</w:t>
            </w:r>
            <w:r>
              <w:rPr/>
              <w:t xml:space="preserve">, Groeningen University, Jun 2023, Groeningen,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D’ouvriers à concurrents : le durcissement des rapports entre les nouveaux agriculteurs marocains et les anciens patrons provençaux dans le système agricole méditerranéen en déclin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journées de Recherche en Sciences Sociales</w:t>
            </w:r>
            <w:r>
              <w:rPr/>
              <w:t xml:space="preserve">, INRAE-CIRAD-SFER, Dec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hal-04984145v1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chemins de la courgette : l’installation des maraîchers marocains dans une huerta méditerranéenne en déclin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routes des paysages culturels alimentaires</w:t>
            </w:r>
            <w:r>
              <w:rPr/>
              <w:t xml:space="preserve">, Oct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hal-03780379v1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mains dans la terre, les pieds dans la cité : les agriculteurs marocains, un nouveau profil de producteurs provençaux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journées de Recherche en Sciences Sociales</w:t>
            </w:r>
            <w:r>
              <w:rPr/>
              <w:t xml:space="preserve">, Session thématique « Le travail en agriculture », INP-ENSAT, Dec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farm worker to self-employed : when migrants renew an agricultural labour market in crisis. The case of Morrocans in the Comtat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Anne-Adélaïde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RGS-IBG AC2020</w:t>
            </w:r>
            <w:r>
              <w:rPr/>
              <w:t xml:space="preserve">, RGS, Sep 2020,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hal-04984164v1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Migrations, communautés et agriculture : regards croisés Nords-Suds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Migrinter - Association pour le Développement du Festival International de Géographie,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hal-02452828v1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potager à l’exploitation agricole : quand les migrants redynamisent les espaces ruraux. L’exemple des cultivateurs marocains du Comtat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Association pour le Développement du Festival International de Géographie - Migrinter, Oct 2019,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Partir pour cultiver, cultiver pour rester : l’ancrage par l’agriculture chez les migrants. L’exemple des Marocains dans le Comtat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Dispositifs et initiatives d’installation de personnes en migration dans les campagnes</w:t>
            </w:r>
            <w:r>
              <w:rPr/>
              <w:t xml:space="preserve">, Migrinter,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hal-02447256v1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Merci papa et maman, mais je ne vous dirais rien : quand la pratique de terrain recompose l’(a)sociabilité du chercheur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et individualité : quand l’espace de travail devient espace de vie</w:t>
            </w:r>
            <w:r>
              <w:rPr/>
              <w:t xml:space="preserve">, Prodig,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hal-02447317v1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Négocier, cultiver, s’approprier : accéder à la terre par les pratiques informelles pour des populations migrantes. Le cas des cultivateurs marocains du Comtat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Foncier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Agricultural entrepreneurship as a means for migrants integration in rural spaces. The case of Morrocans in the Comtat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Geographers Meeting</w:t>
            </w:r>
            <w:r>
              <w:rPr/>
              <w:t xml:space="preserve">, Jun 2019, Trondheim,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L’installation des étrangers en France, entre procédures et bricolages. Un défi méthodologique pour la recherche sur les liens agriculture/migrations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Ségolène Darly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Camille Hochedez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Le Gall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 : Dispositifs et initiatives d’installation de personnes en migration dans les campagnes</w:t>
            </w:r>
            <w:r>
              <w:rPr/>
              <w:t xml:space="preserve">, Migrinter - Camigri, May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hal-02452780v1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Déclarer, frauder, négocier : Les mutations des pratiques informelles dans l’espace rural comtadin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rurales 2016 - 25 ans de Dynamiques Rurales</w:t>
            </w:r>
            <w:r>
              <w:rPr/>
              <w:t xml:space="preserve">, Dynamiques Rurales, May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cultivateurs » marocains du Comtat : paysans ou négociants autour de la ville ? Un nouveau type d’acteurs entre urbanité et ruralité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Petites Paysanneries : Les petites paysanneries et la ville. Un mariage de raisons ..Hommage aux travaux de Nicole Mathieu</w:t>
            </w:r>
            <w:r>
              <w:rPr/>
              <w:t xml:space="preserve">, Groupe Petites Paysanneries, Oct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hal-02447143v1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Peillarots, Fellahs et Peones , des étranger·es à pied d’œuvre dans l’agriculture méditerranéenne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Anne-Adelaïde Lascaux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Gaëlla Loiseau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Béatrice Mésini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étrangers dans les champs, entre espoir et relégation</w:t>
            </w:r>
            <w:r>
              <w:rPr/>
              <w:t xml:space="preserve">, 2024, pp.16-17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hal-04873984v1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Paysans de la hess. L'insertion des agriculteurs marocains par des pratiques informelles dans la huerta provençale en déclin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/>
              <w:t xml:space="preserve">Géographie. Université Jean Moulin Lyon 3, 2022.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2022LYSE3015⟩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tel-03780407v1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cultivateurs marocains en Méditerranée : pratiques et stratégies d’insertion d’une population migrante dans les campagnes françaises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Anne Lascaux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du laboratoire Environnement, Ville, Société</w:t>
            </w:r>
            <w:r>
              <w:rPr/>
              <w:t xml:space="preserve">, Mar 2019, Bron,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hal-02453132v1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5593v1" TargetMode="External"/><Relationship Id="rId8" Type="http://schemas.openxmlformats.org/officeDocument/2006/relationships/hyperlink" Target="https://hal.science/search/index/?q=*&amp;authFullName_s=Anne-Ad&#233;la&#239;de Lascaux" TargetMode="External"/><Relationship Id="rId9" Type="http://schemas.openxmlformats.org/officeDocument/2006/relationships/hyperlink" Target="https://hal.science/search/index/?q=*&amp;authFullName_s=Emma Z&#233;lia" TargetMode="External"/><Relationship Id="rId10" Type="http://schemas.openxmlformats.org/officeDocument/2006/relationships/hyperlink" Target="https://dx.doi.org/10.4000/13r36" TargetMode="External"/><Relationship Id="rId11" Type="http://schemas.openxmlformats.org/officeDocument/2006/relationships/hyperlink" Target="https://hal.science/hal-04723444v1" TargetMode="External"/><Relationship Id="rId12" Type="http://schemas.openxmlformats.org/officeDocument/2006/relationships/hyperlink" Target="https://hal.science/search/index/?q=*&amp;authFullName_s=Anne-Adela&#239;de Lascaux" TargetMode="External"/><Relationship Id="rId13" Type="http://schemas.openxmlformats.org/officeDocument/2006/relationships/hyperlink" Target="https://dx.doi.org/10.60569/hsoua-b1" TargetMode="External"/><Relationship Id="rId14" Type="http://schemas.openxmlformats.org/officeDocument/2006/relationships/hyperlink" Target="https://hal.science/hal-04984104v1" TargetMode="External"/><Relationship Id="rId15" Type="http://schemas.openxmlformats.org/officeDocument/2006/relationships/hyperlink" Target="https://dx.doi.org/10.4000/12suk" TargetMode="External"/><Relationship Id="rId16" Type="http://schemas.openxmlformats.org/officeDocument/2006/relationships/hyperlink" Target="https://hal.science/hal-04723421v1" TargetMode="External"/><Relationship Id="rId17" Type="http://schemas.openxmlformats.org/officeDocument/2006/relationships/hyperlink" Target="https://dx.doi.org/10.4000/11r7y" TargetMode="External"/><Relationship Id="rId18" Type="http://schemas.openxmlformats.org/officeDocument/2006/relationships/hyperlink" Target="https://hal.science/hal-04723453v1" TargetMode="External"/><Relationship Id="rId19" Type="http://schemas.openxmlformats.org/officeDocument/2006/relationships/hyperlink" Target="https://dx.doi.org/10.4000/remi.22686" TargetMode="External"/><Relationship Id="rId20" Type="http://schemas.openxmlformats.org/officeDocument/2006/relationships/hyperlink" Target="https://hal.science/hal-04051921v1" TargetMode="External"/><Relationship Id="rId21" Type="http://schemas.openxmlformats.org/officeDocument/2006/relationships/hyperlink" Target="https://hal.science/search/index/?q=*&amp;authFullName_s=Antoine Rigaud" TargetMode="External"/><Relationship Id="rId22" Type="http://schemas.openxmlformats.org/officeDocument/2006/relationships/hyperlink" Target="https://dx.doi.org/10.4000/echogeo.24405" TargetMode="External"/><Relationship Id="rId23" Type="http://schemas.openxmlformats.org/officeDocument/2006/relationships/hyperlink" Target="https://hal.science/hal-03790216v1" TargetMode="External"/><Relationship Id="rId24" Type="http://schemas.openxmlformats.org/officeDocument/2006/relationships/hyperlink" Target="https://hal.science/search/index/?q=*&amp;authFullName_s=Anne Lascaux" TargetMode="External"/><Relationship Id="rId25" Type="http://schemas.openxmlformats.org/officeDocument/2006/relationships/hyperlink" Target="https://hal.science/hal-04051969v1" TargetMode="External"/><Relationship Id="rId26" Type="http://schemas.openxmlformats.org/officeDocument/2006/relationships/hyperlink" Target="https://dx.doi.org/10.4000/remi.21273" TargetMode="External"/><Relationship Id="rId27" Type="http://schemas.openxmlformats.org/officeDocument/2006/relationships/hyperlink" Target="https://hal.science/hal-03780393v1" TargetMode="External"/><Relationship Id="rId28" Type="http://schemas.openxmlformats.org/officeDocument/2006/relationships/hyperlink" Target="https://hal.science/hal-02632850v1" TargetMode="External"/><Relationship Id="rId29" Type="http://schemas.openxmlformats.org/officeDocument/2006/relationships/hyperlink" Target="https://hal.science/hal-02447363v1" TargetMode="External"/><Relationship Id="rId30" Type="http://schemas.openxmlformats.org/officeDocument/2006/relationships/hyperlink" Target="https://hal.science/hal-04984178v1" TargetMode="External"/><Relationship Id="rId31" Type="http://schemas.openxmlformats.org/officeDocument/2006/relationships/hyperlink" Target="https://hal.science/search/index/?q=*&amp;authFullName_s=Emma Zelia" TargetMode="External"/><Relationship Id="rId32" Type="http://schemas.openxmlformats.org/officeDocument/2006/relationships/hyperlink" Target="https://hal.science/hal-04984134v1" TargetMode="External"/><Relationship Id="rId33" Type="http://schemas.openxmlformats.org/officeDocument/2006/relationships/hyperlink" Target="https://hal.science/hal-04984145v1" TargetMode="External"/><Relationship Id="rId34" Type="http://schemas.openxmlformats.org/officeDocument/2006/relationships/hyperlink" Target="https://hal.science/hal-03780379v1" TargetMode="External"/><Relationship Id="rId35" Type="http://schemas.openxmlformats.org/officeDocument/2006/relationships/hyperlink" Target="https://hal.science/hal-03780382v1" TargetMode="External"/><Relationship Id="rId36" Type="http://schemas.openxmlformats.org/officeDocument/2006/relationships/hyperlink" Target="https://hal.science/hal-04984164v1" TargetMode="External"/><Relationship Id="rId37" Type="http://schemas.openxmlformats.org/officeDocument/2006/relationships/hyperlink" Target="https://hal.science/hal-02452828v1" TargetMode="External"/><Relationship Id="rId38" Type="http://schemas.openxmlformats.org/officeDocument/2006/relationships/hyperlink" Target="https://hal.science/search/index/?q=*&amp;authFullName_s=S&#233;gol&#232;ne Darly" TargetMode="External"/><Relationship Id="rId39" Type="http://schemas.openxmlformats.org/officeDocument/2006/relationships/hyperlink" Target="https://hal.science/search/index/?q=*&amp;authFullName_s=Camille Hochedez" TargetMode="External"/><Relationship Id="rId40" Type="http://schemas.openxmlformats.org/officeDocument/2006/relationships/hyperlink" Target="https://hal.science/hal-02447293v1" TargetMode="External"/><Relationship Id="rId41" Type="http://schemas.openxmlformats.org/officeDocument/2006/relationships/hyperlink" Target="https://hal.science/hal-02447256v1" TargetMode="External"/><Relationship Id="rId42" Type="http://schemas.openxmlformats.org/officeDocument/2006/relationships/hyperlink" Target="https://hal.science/hal-02447317v1" TargetMode="External"/><Relationship Id="rId43" Type="http://schemas.openxmlformats.org/officeDocument/2006/relationships/hyperlink" Target="https://hal.science/hal-02447157v1" TargetMode="External"/><Relationship Id="rId44" Type="http://schemas.openxmlformats.org/officeDocument/2006/relationships/hyperlink" Target="https://hal.science/hal-02447280v1" TargetMode="External"/><Relationship Id="rId45" Type="http://schemas.openxmlformats.org/officeDocument/2006/relationships/hyperlink" Target="https://hal.science/hal-02452780v1" TargetMode="External"/><Relationship Id="rId46" Type="http://schemas.openxmlformats.org/officeDocument/2006/relationships/hyperlink" Target="https://hal.science/search/index/?q=*&amp;authFullName_s=Julie Le Gall" TargetMode="External"/><Relationship Id="rId47" Type="http://schemas.openxmlformats.org/officeDocument/2006/relationships/hyperlink" Target="https://hal.science/search/index/?q=*&amp;authFullName_s=Claire Aragau" TargetMode="External"/><Relationship Id="rId48" Type="http://schemas.openxmlformats.org/officeDocument/2006/relationships/hyperlink" Target="https://hal.science/hal-02447151v1" TargetMode="External"/><Relationship Id="rId49" Type="http://schemas.openxmlformats.org/officeDocument/2006/relationships/hyperlink" Target="https://hal.science/hal-02447143v1" TargetMode="External"/><Relationship Id="rId50" Type="http://schemas.openxmlformats.org/officeDocument/2006/relationships/hyperlink" Target="https://hal.science/hal-04873984v1" TargetMode="External"/><Relationship Id="rId51" Type="http://schemas.openxmlformats.org/officeDocument/2006/relationships/hyperlink" Target="https://hal.science/search/index/?q=*&amp;authFullName_s=Ga&#235;lla Loiseau" TargetMode="External"/><Relationship Id="rId52" Type="http://schemas.openxmlformats.org/officeDocument/2006/relationships/hyperlink" Target="https://hal.science/search/index/?q=*&amp;authFullName_s=B&#233;atrice M&#233;sini" TargetMode="External"/><Relationship Id="rId53" Type="http://schemas.openxmlformats.org/officeDocument/2006/relationships/hyperlink" Target="https://hal.science/tel-03780407v1" TargetMode="External"/><Relationship Id="rId54" Type="http://schemas.openxmlformats.org/officeDocument/2006/relationships/hyperlink" Target="https://www.theses.fr/2022LYSE3015" TargetMode="External"/><Relationship Id="rId55" Type="http://schemas.openxmlformats.org/officeDocument/2006/relationships/hyperlink" Target="https://hal.science/hal-0245313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Lascaux</dc:title>
  <dc:description>CV</dc:description>
  <dc:subject/>
  <cp:keywords/>
  <cp:category/>
  <cp:lastModifiedBy/>
  <dcterms:created xsi:type="dcterms:W3CDTF">2026-05-21T05:13:22+02:00</dcterms:created>
  <dcterms:modified xsi:type="dcterms:W3CDTF">2026-05-21T05:13:22+02:00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