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1.3541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Anne Laure Le Guern </w:t>
      </w:r>
      <w:r>
        <w:rPr>
          <w:color w:val="641e6e"/>
        </w:rPr>
        <w:t xml:space="preserve">Maîtresse de conférences en sciences de l'éducation et de la formation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anne-laure-le-guern</w:t>
        </w:r>
      </w:hyperlink>
    </w:p>
    <w:p>
      <w:pPr>
        <w:numPr>
          <w:ilvl w:val="0"/>
          <w:numId w:val="1"/>
        </w:numPr>
      </w:pPr>
      <w:r>
        <w:rPr/>
        <w:t xml:space="preserve"> ORCID : </w:t>
      </w:r>
      <w:hyperlink r:id="rId9" w:history="1">
        <w:r>
          <w:rPr>
            <w:color w:val="#410a8c"/>
            <w:u w:val="single"/>
          </w:rPr>
          <w:t xml:space="preserve">0000-0003-2196-3650</w:t>
        </w:r>
      </w:hyperlink>
    </w:p>
    <w:p>
      <w:pPr>
        <w:numPr>
          <w:ilvl w:val="0"/>
          <w:numId w:val="1"/>
        </w:numPr>
      </w:pPr>
      <w:r>
        <w:rPr/>
        <w:t xml:space="preserve"> IdRef : </w:t>
      </w:r>
      <w:hyperlink r:id="rId10" w:history="1">
        <w:r>
          <w:rPr>
            <w:color w:val="#410a8c"/>
            <w:u w:val="single"/>
          </w:rPr>
          <w:t xml:space="preserve">152616365</w:t>
        </w:r>
      </w:hyperlink>
    </w:p>
    <w:p>
      <w:pPr>
        <w:spacing w:before="600"/>
      </w:pPr>
    </w:p>
    <w:p>
      <w:pPr>
        <w:pStyle w:val="Heading2"/>
      </w:pPr>
      <w:r>
        <w:rPr>
          <w:color w:val="1e198e"/>
          <w:b w:val="1"/>
          <w:bCs w:val="1"/>
        </w:rPr>
        <w:t xml:space="preserve">Présentation</w:t>
      </w:r>
    </w:p>
    <w:p>
      <w:pPr>
        <w:spacing w:after="100"/>
      </w:pPr>
    </w:p>
    <w:p>
      <w:pPr/>
      <w:r>
        <w:rPr/>
        <w:t xml:space="preserve">Je suis maîtresse de conférences en sciences de l’éducation et de la formation à l’Université Caen Normandie, chercheure au sein du thème « Professionnalités et professionnalisation : temporalités, espaces, transformations » du CIRNEF UR 7454. Mes travaux portent, notamment mais non exclusivement sur l’</w:t>
      </w:r>
      <w:r>
        <w:rPr>
          <w:b w:val="1"/>
          <w:bCs w:val="1"/>
        </w:rPr>
        <w:t xml:space="preserve">analyse du travail</w:t>
      </w:r>
      <w:r>
        <w:rPr/>
        <w:t xml:space="preserve">, notamment, à partir de la façon dont les personnes vivent et appréhendent leur activité. Je m’intéresse plus particulièrement aux questions d**’engagement professionnel,** aux </w:t>
      </w:r>
      <w:r>
        <w:rPr>
          <w:b w:val="1"/>
          <w:bCs w:val="1"/>
        </w:rPr>
        <w:t xml:space="preserve">épreuves construites et traversées</w:t>
      </w:r>
      <w:r>
        <w:rPr/>
        <w:t xml:space="preserve"> et aux </w:t>
      </w:r>
      <w:r>
        <w:rPr>
          <w:b w:val="1"/>
          <w:bCs w:val="1"/>
        </w:rPr>
        <w:t xml:space="preserve">compétences socio-spatiales</w:t>
      </w:r>
      <w:r>
        <w:rPr/>
        <w:t xml:space="preserve"> des personnes dont les savoirs littéraciques. Je privilégie les enquêtes qualitatives et la pratique, encore émergente en sciences de l’éducation et de la formation, d’</w:t>
      </w:r>
      <w:r>
        <w:rPr>
          <w:b w:val="1"/>
          <w:bCs w:val="1"/>
        </w:rPr>
        <w:t xml:space="preserve">enquêtes visuelles</w:t>
      </w:r>
      <w:r>
        <w:rPr/>
        <w:t xml:space="preserve">, en particulier par la photographie (visual literacy).Je suis également formatrice et interviens dans la composante INSPE (Institut National Supérieur du Professorat et de l'Education) de l’Université Caen Normandie, dans le master MEEF (Métiers de l’Enseignement, de l’Éducation et de la Formation), dans différentes mentions (Premier degré ; Second degré et Parcours d’Ingénierie de Formation « Formation de Formateurs en Milieu Scolaire »).Parmi les responsabilités institutionnelles, je suis représentante élue pour l'ACS (Assemblée constituante de section) pour la 70ème section CNU à l'Université Caen Normandie (deuxième mandat). Je suis membre du Comité d'Ethique de la Recherche de l'Université de Caen Normandie et du CHU.J'ai été également représentante élue des maître.sse.s de conférences et assimilé.e.s (collège B) au conseil d’école de l’ESPE (de septembre 2013 à septembre 2018 soit la durée d'un mandat complet) ; j’ai été chargée de mission Culture de l’égalité entre les filles et les garçons, les hommes et les femmes (de septembre 2012 à décembre 2017). J'ai représenté l'INSPÉ au sein du groupe de travail du CAFFA (Certification d'aptitude aux fonctions de formateur.rice académique) de juin 2022 à octobre 2024.Au sein de l'INSPÉ (Institut National Supérieur du Professorat et de l'Éducation), j'anime l’atelier de recherche Objets, lieux, dispositifs, mondes et outils de la mention Premier degré.  J'ai été responsable (de juin 2012 à juin 2019) puis membre de l’axe 2 Professionnalités et professionnalisations en contextes éducatifs du pôle fédératif de recherche.Je suis également membre du Pôle FETE (Formation, éducation, travail, emploi) de la MRSH (Maison de la recherche en sciences humaines) de l'Université de Caen Normandie depuis sa création. J'ai été membre du groupe ApprEs (Apprentissages et espaces ou Espaces d'apprentisages) regroupant des chercheur.e.s de différentes universités et laboratoires et tenant son séminaire à EMA, CY université Paris Cergy, site de Gennevilliers de 2018 à 2025. Je suis membre de l'AECSE (Association des enseignant.e.s chercheur.e.s en sciences de l'éducation).</w:t>
      </w:r>
    </w:p>
    <w:p>
      <w:pPr/>
      <w:r>
        <w:rPr/>
        <w:t xml:space="preserve">Mots clésAnalyse du travail ; expérientiel ; épreuves ; ressources pour la santé ; écrits du travail et écrits de savoir ; littéracies visuelles ; compétences socio-spatiales ; apprentissages au domicile ; genre ; ruralités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Accompagner des conseillers en formation aux prises avec des transformations enchâssées. Un défi pour la formation</w:t>
              </w:r>
            </w:hyperlink>
          </w:p>
          <w:p>
            <w:pPr/>
            <w:hyperlink r:id="rId12" w:history="1">
              <w:r>
                <w:rPr>
                  <w:color w:val="#410a8c"/>
                  <w:u w:val="single"/>
                </w:rPr>
                <w:t xml:space="preserve">Éric Saillot</w:t>
              </w:r>
            </w:hyperlink>
            <w:r>
              <w:rPr/>
              <w:t xml:space="preserve">,</w:t>
            </w:r>
            <w:hyperlink r:id="rId13" w:history="1">
              <w:r>
                <w:rPr>
                  <w:color w:val="#410a8c"/>
                  <w:u w:val="single"/>
                </w:rPr>
                <w:t xml:space="preserve">Anne Laure Le Guern</w:t>
              </w:r>
            </w:hyperlink>
          </w:p>
          <w:p>
            <w:pPr/>
            <w:r>
              <w:rPr>
                <w:i w:val="1"/>
                <w:iCs w:val="1"/>
              </w:rPr>
              <w:t xml:space="preserve">TransFormations : Recherche en éducation et formation des adultes</w:t>
            </w:r>
            <w:r>
              <w:rPr/>
              <w:t xml:space="preserve">, 2025, 28, pp.90-109</w:t>
            </w:r>
          </w:p>
          <w:p>
            <w:pPr/>
            <w:r>
              <w:rPr/>
              <w:t xml:space="preserve">Article dans une revue</w:t>
            </w:r>
          </w:p>
          <w:p>
            <w:pPr/>
            <w:hyperlink r:id="rId11" w:history="1">
              <w:r>
                <w:rPr>
                  <w:color w:val="#410a8c"/>
                  <w:u w:val="single"/>
                </w:rPr>
                <w:t xml:space="preserve">hal-05333066v1</w:t>
              </w:r>
            </w:hyperlink>
          </w:p>
        </w:tc>
      </w:tr>
      <w:tr>
        <w:trPr/>
        <w:tc>
          <w:tcPr>
            <w:noWrap/>
          </w:tcPr>
          <w:p>
            <w:pPr>
              <w:spacing w:after="200"/>
            </w:pPr>
            <w:hyperlink r:id="rId14" w:history="1">
              <w:r>
                <w:rPr>
                  <w:color w:val="1e198e"/>
                  <w:b w:val="1"/>
                  <w:bCs w:val="1"/>
                  <w:u w:val="single"/>
                </w:rPr>
                <w:t xml:space="preserve">[Compte-rendu] Martine Janner-Raimondi, Alizée Delpierre, Gaspard Lion (dir.), (2023). Les femmes de ménage dans l’intimité du domicile. Une relation de travail complexe</w:t>
              </w:r>
            </w:hyperlink>
          </w:p>
          <w:p>
            <w:pPr/>
            <w:hyperlink r:id="rId13" w:history="1">
              <w:r>
                <w:rPr>
                  <w:color w:val="#410a8c"/>
                  <w:u w:val="single"/>
                </w:rPr>
                <w:t xml:space="preserve">Anne Laure Le Guern</w:t>
              </w:r>
            </w:hyperlink>
          </w:p>
          <w:p>
            <w:pPr/>
            <w:r>
              <w:rPr>
                <w:i w:val="1"/>
                <w:iCs w:val="1"/>
              </w:rPr>
              <w:t xml:space="preserve">Les Dossiers des sciences de l'éducation</w:t>
            </w:r>
            <w:r>
              <w:rPr/>
              <w:t xml:space="preserve">, 2024, Domicile et apprentissages, 50, pp.145-148. </w:t>
            </w:r>
            <w:hyperlink r:id="rId15" w:history="1">
              <w:r>
                <w:rPr>
                  <w:color w:val="#410a8c"/>
                  <w:u w:val="single"/>
                </w:rPr>
                <w:t xml:space="preserve">⟨10.4000/15i17⟩</w:t>
              </w:r>
            </w:hyperlink>
          </w:p>
          <w:p>
            <w:pPr/>
            <w:r>
              <w:rPr/>
              <w:t xml:space="preserve">Article dans une revue</w:t>
            </w:r>
            <w:r>
              <w:rPr/>
              <w:t xml:space="preserve"> (compte-rendu de lecture)</w:t>
            </w:r>
          </w:p>
          <w:p>
            <w:pPr/>
            <w:hyperlink r:id="rId14" w:history="1">
              <w:r>
                <w:rPr>
                  <w:color w:val="#410a8c"/>
                  <w:u w:val="single"/>
                </w:rPr>
                <w:t xml:space="preserve">hal-05048820v1</w:t>
              </w:r>
            </w:hyperlink>
          </w:p>
        </w:tc>
      </w:tr>
      <w:tr>
        <w:trPr/>
        <w:tc>
          <w:tcPr>
            <w:noWrap/>
          </w:tcPr>
          <w:p>
            <w:pPr>
              <w:spacing w:after="200"/>
            </w:pPr>
            <w:hyperlink r:id="rId16" w:history="1">
              <w:r>
                <w:rPr>
                  <w:color w:val="1e198e"/>
                  <w:b w:val="1"/>
                  <w:bCs w:val="1"/>
                  <w:u w:val="single"/>
                </w:rPr>
                <w:t xml:space="preserve">Préférer la prise. Entre chapardage et braconnage : réflexions sur l’élaboration d’un dispositif d’enquête</w:t>
              </w:r>
            </w:hyperlink>
          </w:p>
          <w:p>
            <w:pPr/>
            <w:hyperlink r:id="rId13" w:history="1">
              <w:r>
                <w:rPr>
                  <w:color w:val="#410a8c"/>
                  <w:u w:val="single"/>
                </w:rPr>
                <w:t xml:space="preserve">Anne Laure Le Guern</w:t>
              </w:r>
            </w:hyperlink>
          </w:p>
          <w:p>
            <w:pPr/>
            <w:r>
              <w:rPr>
                <w:i w:val="1"/>
                <w:iCs w:val="1"/>
              </w:rPr>
              <w:t xml:space="preserve">Images du travail, travail des images</w:t>
            </w:r>
            <w:r>
              <w:rPr/>
              <w:t xml:space="preserve">, 2024, 17, [17 p.]. </w:t>
            </w:r>
            <w:hyperlink r:id="rId17" w:history="1">
              <w:r>
                <w:rPr>
                  <w:color w:val="#410a8c"/>
                  <w:u w:val="single"/>
                </w:rPr>
                <w:t xml:space="preserve">⟨10.4000/12f9u⟩</w:t>
              </w:r>
            </w:hyperlink>
          </w:p>
          <w:p>
            <w:pPr/>
            <w:r>
              <w:rPr/>
              <w:t xml:space="preserve">Article dans une revue</w:t>
            </w:r>
          </w:p>
          <w:p>
            <w:pPr/>
            <w:hyperlink r:id="rId16" w:history="1">
              <w:r>
                <w:rPr>
                  <w:color w:val="#410a8c"/>
                  <w:u w:val="single"/>
                </w:rPr>
                <w:t xml:space="preserve">hal-04723032v1</w:t>
              </w:r>
            </w:hyperlink>
          </w:p>
        </w:tc>
      </w:tr>
      <w:tr>
        <w:trPr/>
        <w:tc>
          <w:tcPr>
            <w:noWrap/>
          </w:tcPr>
          <w:p>
            <w:pPr>
              <w:spacing w:after="200"/>
            </w:pPr>
            <w:hyperlink r:id="rId18" w:history="1">
              <w:r>
                <w:rPr>
                  <w:color w:val="1e198e"/>
                  <w:b w:val="1"/>
                  <w:bCs w:val="1"/>
                  <w:u w:val="single"/>
                </w:rPr>
                <w:t xml:space="preserve">La géographie parmi les sciences du travail : la centralité du travail en perspectives</w:t>
              </w:r>
            </w:hyperlink>
          </w:p>
          <w:p>
            <w:pPr/>
            <w:hyperlink r:id="rId13" w:history="1">
              <w:r>
                <w:rPr>
                  <w:color w:val="#410a8c"/>
                  <w:u w:val="single"/>
                </w:rPr>
                <w:t xml:space="preserve">Anne Laure Le Guern</w:t>
              </w:r>
            </w:hyperlink>
            <w:r>
              <w:rPr/>
              <w:t xml:space="preserve">,</w:t>
            </w:r>
            <w:hyperlink r:id="rId19" w:history="1">
              <w:r>
                <w:rPr>
                  <w:color w:val="#410a8c"/>
                  <w:u w:val="single"/>
                </w:rPr>
                <w:t xml:space="preserve">Jean-François Thémines</w:t>
              </w:r>
            </w:hyperlink>
          </w:p>
          <w:p>
            <w:pPr/>
            <w:r>
              <w:rPr>
                <w:i w:val="1"/>
                <w:iCs w:val="1"/>
              </w:rPr>
              <w:t xml:space="preserve">Carnets de géographes</w:t>
            </w:r>
            <w:r>
              <w:rPr/>
              <w:t xml:space="preserve">, 2023, Géographies du travail, 17, [17 p.]. </w:t>
            </w:r>
            <w:hyperlink r:id="rId20" w:history="1">
              <w:r>
                <w:rPr>
                  <w:color w:val="#410a8c"/>
                  <w:u w:val="single"/>
                </w:rPr>
                <w:t xml:space="preserve">⟨10.4000/cdg.8941⟩</w:t>
              </w:r>
            </w:hyperlink>
          </w:p>
          <w:p>
            <w:pPr/>
            <w:r>
              <w:rPr/>
              <w:t xml:space="preserve">Article dans une revue</w:t>
            </w:r>
          </w:p>
          <w:p>
            <w:pPr/>
            <w:hyperlink r:id="rId18" w:history="1">
              <w:r>
                <w:rPr>
                  <w:color w:val="#410a8c"/>
                  <w:u w:val="single"/>
                </w:rPr>
                <w:t xml:space="preserve">hal-04625006v1</w:t>
              </w:r>
            </w:hyperlink>
          </w:p>
        </w:tc>
      </w:tr>
      <w:tr>
        <w:trPr/>
        <w:tc>
          <w:tcPr>
            <w:noWrap/>
          </w:tcPr>
          <w:p>
            <w:pPr>
              <w:spacing w:after="200"/>
            </w:pPr>
            <w:hyperlink r:id="rId21" w:history="1">
              <w:r>
                <w:rPr>
                  <w:color w:val="1e198e"/>
                  <w:b w:val="1"/>
                  <w:bCs w:val="1"/>
                  <w:u w:val="single"/>
                </w:rPr>
                <w:t xml:space="preserve">A propos du tableau. Exercice de mésologie</w:t>
              </w:r>
            </w:hyperlink>
          </w:p>
          <w:p>
            <w:pPr/>
            <w:hyperlink r:id="rId13" w:history="1">
              <w:r>
                <w:rPr>
                  <w:color w:val="#410a8c"/>
                  <w:u w:val="single"/>
                </w:rPr>
                <w:t xml:space="preserve">Anne Laure Le Guern</w:t>
              </w:r>
            </w:hyperlink>
            <w:r>
              <w:rPr/>
              <w:t xml:space="preserve">,</w:t>
            </w:r>
            <w:hyperlink r:id="rId19" w:history="1">
              <w:r>
                <w:rPr>
                  <w:color w:val="#410a8c"/>
                  <w:u w:val="single"/>
                </w:rPr>
                <w:t xml:space="preserve">Jean-François Thémines</w:t>
              </w:r>
            </w:hyperlink>
          </w:p>
          <w:p>
            <w:pPr/>
            <w:r>
              <w:rPr>
                <w:i w:val="1"/>
                <w:iCs w:val="1"/>
              </w:rPr>
              <w:t xml:space="preserve">La pensée d'ailleurs</w:t>
            </w:r>
            <w:r>
              <w:rPr/>
              <w:t xml:space="preserve">, 2023, À l’école d’Augustin Berque, 5, pp.85-99. </w:t>
            </w:r>
            <w:hyperlink r:id="rId22" w:history="1">
              <w:r>
                <w:rPr>
                  <w:color w:val="#410a8c"/>
                  <w:u w:val="single"/>
                </w:rPr>
                <w:t xml:space="preserve">⟨10.57086/lpa.345⟩</w:t>
              </w:r>
            </w:hyperlink>
          </w:p>
          <w:p>
            <w:pPr/>
            <w:r>
              <w:rPr/>
              <w:t xml:space="preserve">Article dans une revue</w:t>
            </w:r>
          </w:p>
          <w:p>
            <w:pPr/>
            <w:hyperlink r:id="rId21" w:history="1">
              <w:r>
                <w:rPr>
                  <w:color w:val="#410a8c"/>
                  <w:u w:val="single"/>
                </w:rPr>
                <w:t xml:space="preserve">hal-04250989v1</w:t>
              </w:r>
            </w:hyperlink>
          </w:p>
        </w:tc>
      </w:tr>
      <w:tr>
        <w:trPr/>
        <w:tc>
          <w:tcPr>
            <w:noWrap/>
          </w:tcPr>
          <w:p>
            <w:pPr>
              <w:spacing w:after="200"/>
            </w:pPr>
            <w:hyperlink r:id="rId23" w:history="1">
              <w:r>
                <w:rPr>
                  <w:color w:val="1e198e"/>
                  <w:b w:val="1"/>
                  <w:bCs w:val="1"/>
                  <w:u w:val="single"/>
                </w:rPr>
                <w:t xml:space="preserve">Questions à Augustin Berque. La Pensée d’Ailleurs et Augustin Berque</w:t>
              </w:r>
            </w:hyperlink>
          </w:p>
          <w:p>
            <w:pPr/>
            <w:hyperlink r:id="rId24" w:history="1">
              <w:r>
                <w:rPr>
                  <w:color w:val="#410a8c"/>
                  <w:u w:val="single"/>
                </w:rPr>
                <w:t xml:space="preserve">Augustin Berque</w:t>
              </w:r>
            </w:hyperlink>
            <w:r>
              <w:rPr/>
              <w:t xml:space="preserve">,</w:t>
            </w:r>
            <w:hyperlink r:id="rId25" w:history="1">
              <w:r>
                <w:rPr>
                  <w:color w:val="#410a8c"/>
                  <w:u w:val="single"/>
                </w:rPr>
                <w:t xml:space="preserve">Frédérique Marie Prot</w:t>
              </w:r>
            </w:hyperlink>
            <w:r>
              <w:rPr/>
              <w:t xml:space="preserve">,</w:t>
            </w:r>
            <w:hyperlink r:id="rId13" w:history="1">
              <w:r>
                <w:rPr>
                  <w:color w:val="#410a8c"/>
                  <w:u w:val="single"/>
                </w:rPr>
                <w:t xml:space="preserve">Anne Laure Le Guern</w:t>
              </w:r>
            </w:hyperlink>
            <w:r>
              <w:rPr/>
              <w:t xml:space="preserve">,</w:t>
            </w:r>
            <w:hyperlink r:id="rId26" w:history="1">
              <w:r>
                <w:rPr>
                  <w:color w:val="#410a8c"/>
                  <w:u w:val="single"/>
                </w:rPr>
                <w:t xml:space="preserve">Loïs Lefeuvre</w:t>
              </w:r>
            </w:hyperlink>
            <w:r>
              <w:rPr/>
              <w:t xml:space="preserve">,</w:t>
            </w:r>
            <w:hyperlink r:id="rId27" w:history="1">
              <w:r>
                <w:rPr>
                  <w:color w:val="#410a8c"/>
                  <w:u w:val="single"/>
                </w:rPr>
                <w:t xml:space="preserve">Nicolas Koessler</w:t>
              </w:r>
            </w:hyperlink>
            <w:r>
              <w:rPr/>
              <w:t xml:space="preserve">et al.</w:t>
            </w:r>
          </w:p>
          <w:p>
            <w:pPr/>
            <w:r>
              <w:rPr>
                <w:i w:val="1"/>
                <w:iCs w:val="1"/>
              </w:rPr>
              <w:t xml:space="preserve">La pensée d'ailleurs</w:t>
            </w:r>
            <w:r>
              <w:rPr/>
              <w:t xml:space="preserve">, 2023, À l’école d’Augustin Berque, 5, pp.11-19. </w:t>
            </w:r>
            <w:hyperlink r:id="rId28" w:history="1">
              <w:r>
                <w:rPr>
                  <w:color w:val="#410a8c"/>
                  <w:u w:val="single"/>
                </w:rPr>
                <w:t xml:space="preserve">⟨10.57086/lpa.328⟩</w:t>
              </w:r>
            </w:hyperlink>
          </w:p>
          <w:p>
            <w:pPr/>
            <w:r>
              <w:rPr/>
              <w:t xml:space="preserve">Article dans une revue</w:t>
            </w:r>
          </w:p>
          <w:p>
            <w:pPr/>
            <w:hyperlink r:id="rId23" w:history="1">
              <w:r>
                <w:rPr>
                  <w:color w:val="#410a8c"/>
                  <w:u w:val="single"/>
                </w:rPr>
                <w:t xml:space="preserve">hal-04623159v1</w:t>
              </w:r>
            </w:hyperlink>
          </w:p>
        </w:tc>
      </w:tr>
      <w:tr>
        <w:trPr/>
        <w:tc>
          <w:tcPr>
            <w:noWrap/>
          </w:tcPr>
          <w:p>
            <w:pPr>
              <w:spacing w:after="200"/>
            </w:pPr>
            <w:hyperlink r:id="rId29" w:history="1">
              <w:r>
                <w:rPr>
                  <w:color w:val="1e198e"/>
                  <w:b w:val="1"/>
                  <w:bCs w:val="1"/>
                  <w:u w:val="single"/>
                </w:rPr>
                <w:t xml:space="preserve">Après quarante-six de vie commune, comment encore cohabiter ? Le cas d’un couple âgé remarié</w:t>
              </w:r>
            </w:hyperlink>
          </w:p>
          <w:p>
            <w:pPr/>
            <w:hyperlink r:id="rId13" w:history="1">
              <w:r>
                <w:rPr>
                  <w:color w:val="#410a8c"/>
                  <w:u w:val="single"/>
                </w:rPr>
                <w:t xml:space="preserve">Anne Laure Le Guern</w:t>
              </w:r>
            </w:hyperlink>
            <w:r>
              <w:rPr/>
              <w:t xml:space="preserve">,</w:t>
            </w:r>
            <w:hyperlink r:id="rId30" w:history="1">
              <w:r>
                <w:rPr>
                  <w:color w:val="#410a8c"/>
                  <w:u w:val="single"/>
                </w:rPr>
                <w:t xml:space="preserve">Mélanie Tocqueville</w:t>
              </w:r>
            </w:hyperlink>
          </w:p>
          <w:p>
            <w:pPr/>
            <w:r>
              <w:rPr>
                <w:i w:val="1"/>
                <w:iCs w:val="1"/>
              </w:rPr>
              <w:t xml:space="preserve">Enfances, Familles, Générations</w:t>
            </w:r>
            <w:r>
              <w:rPr/>
              <w:t xml:space="preserve">, 2022, Le chez-soi et les limites de l’individualisation, 39, [22 p.]</w:t>
            </w:r>
          </w:p>
          <w:p>
            <w:pPr/>
            <w:r>
              <w:rPr/>
              <w:t xml:space="preserve">Article dans une revue</w:t>
            </w:r>
          </w:p>
          <w:p>
            <w:pPr/>
            <w:hyperlink r:id="rId29" w:history="1">
              <w:r>
                <w:rPr>
                  <w:color w:val="#410a8c"/>
                  <w:u w:val="single"/>
                </w:rPr>
                <w:t xml:space="preserve">hal-04262401v1</w:t>
              </w:r>
            </w:hyperlink>
          </w:p>
        </w:tc>
      </w:tr>
      <w:tr>
        <w:trPr/>
        <w:tc>
          <w:tcPr>
            <w:noWrap/>
          </w:tcPr>
          <w:p>
            <w:pPr>
              <w:spacing w:after="200"/>
            </w:pPr>
            <w:hyperlink r:id="rId31" w:history="1">
              <w:r>
                <w:rPr>
                  <w:color w:val="1e198e"/>
                  <w:b w:val="1"/>
                  <w:bCs w:val="1"/>
                  <w:u w:val="single"/>
                </w:rPr>
                <w:t xml:space="preserve">Des épreuves du métier d'enseignant entre réformes et territoires</w:t>
              </w:r>
            </w:hyperlink>
          </w:p>
          <w:p>
            <w:pPr/>
            <w:hyperlink r:id="rId19" w:history="1">
              <w:r>
                <w:rPr>
                  <w:color w:val="#410a8c"/>
                  <w:u w:val="single"/>
                </w:rPr>
                <w:t xml:space="preserve">Jean-François Thémines</w:t>
              </w:r>
            </w:hyperlink>
            <w:r>
              <w:rPr/>
              <w:t xml:space="preserve">,</w:t>
            </w:r>
            <w:hyperlink r:id="rId32" w:history="1">
              <w:r>
                <w:rPr>
                  <w:color w:val="#410a8c"/>
                  <w:u w:val="single"/>
                </w:rPr>
                <w:t xml:space="preserve">Éric Delamotte</w:t>
              </w:r>
            </w:hyperlink>
            <w:r>
              <w:rPr/>
              <w:t xml:space="preserve">,</w:t>
            </w:r>
            <w:hyperlink r:id="rId13" w:history="1">
              <w:r>
                <w:rPr>
                  <w:color w:val="#410a8c"/>
                  <w:u w:val="single"/>
                </w:rPr>
                <w:t xml:space="preserve">Anne Laure Le Guern</w:t>
              </w:r>
            </w:hyperlink>
            <w:r>
              <w:rPr/>
              <w:t xml:space="preserve">,</w:t>
            </w:r>
            <w:hyperlink r:id="rId33" w:history="1">
              <w:r>
                <w:rPr>
                  <w:color w:val="#410a8c"/>
                  <w:u w:val="single"/>
                </w:rPr>
                <w:t xml:space="preserve">Bernadette Ngono</w:t>
              </w:r>
            </w:hyperlink>
            <w:r>
              <w:rPr/>
              <w:t xml:space="preserve">,</w:t>
            </w:r>
            <w:hyperlink r:id="rId34" w:history="1">
              <w:r>
                <w:rPr>
                  <w:color w:val="#410a8c"/>
                  <w:u w:val="single"/>
                </w:rPr>
                <w:t xml:space="preserve">Élisabeth Schneider</w:t>
              </w:r>
            </w:hyperlink>
            <w:r>
              <w:rPr/>
              <w:t xml:space="preserve">et al.</w:t>
            </w:r>
          </w:p>
          <w:p>
            <w:pPr/>
            <w:r>
              <w:rPr>
                <w:i w:val="1"/>
                <w:iCs w:val="1"/>
              </w:rPr>
              <w:t xml:space="preserve">Éducation &amp; formations</w:t>
            </w:r>
            <w:r>
              <w:rPr/>
              <w:t xml:space="preserve">, 2020, Les enseignants : panorama, carrières et représentations du métier, 101, pp. 247-279. </w:t>
            </w:r>
            <w:hyperlink r:id="rId35" w:history="1">
              <w:r>
                <w:rPr>
                  <w:color w:val="#410a8c"/>
                  <w:u w:val="single"/>
                </w:rPr>
                <w:t xml:space="preserve">⟨10.48464/ef-101-10⟩</w:t>
              </w:r>
            </w:hyperlink>
          </w:p>
          <w:p>
            <w:pPr/>
            <w:r>
              <w:rPr/>
              <w:t xml:space="preserve">Article dans une revue</w:t>
            </w:r>
          </w:p>
          <w:p>
            <w:pPr/>
            <w:hyperlink r:id="rId31" w:history="1">
              <w:r>
                <w:rPr>
                  <w:color w:val="#410a8c"/>
                  <w:u w:val="single"/>
                </w:rPr>
                <w:t xml:space="preserve">hal-03097833v1</w:t>
              </w:r>
            </w:hyperlink>
          </w:p>
        </w:tc>
      </w:tr>
      <w:tr>
        <w:trPr/>
        <w:tc>
          <w:tcPr>
            <w:noWrap/>
          </w:tcPr>
          <w:p>
            <w:pPr>
              <w:spacing w:after="200"/>
            </w:pPr>
            <w:hyperlink r:id="rId36" w:history="1">
              <w:r>
                <w:rPr>
                  <w:color w:val="1e198e"/>
                  <w:b w:val="1"/>
                  <w:bCs w:val="1"/>
                  <w:u w:val="single"/>
                </w:rPr>
                <w:t xml:space="preserve">Images d’espaces / espaces en images. Étudiants, enseignants débutants, formateurs et espaces d’apprentissage</w:t>
              </w:r>
            </w:hyperlink>
          </w:p>
          <w:p>
            <w:pPr/>
            <w:hyperlink r:id="rId19" w:history="1">
              <w:r>
                <w:rPr>
                  <w:color w:val="#410a8c"/>
                  <w:u w:val="single"/>
                </w:rPr>
                <w:t xml:space="preserve">Jean-François Thémines</w:t>
              </w:r>
            </w:hyperlink>
            <w:r>
              <w:rPr/>
              <w:t xml:space="preserve">,</w:t>
            </w:r>
            <w:hyperlink r:id="rId13" w:history="1">
              <w:r>
                <w:rPr>
                  <w:color w:val="#410a8c"/>
                  <w:u w:val="single"/>
                </w:rPr>
                <w:t xml:space="preserve">Anne Laure Le Guern</w:t>
              </w:r>
            </w:hyperlink>
          </w:p>
          <w:p>
            <w:pPr/>
            <w:r>
              <w:rPr>
                <w:i w:val="1"/>
                <w:iCs w:val="1"/>
              </w:rPr>
              <w:t xml:space="preserve">Géocarrefour - Revue de géographie de Lyon</w:t>
            </w:r>
            <w:r>
              <w:rPr/>
              <w:t xml:space="preserve">, 2020, Des lieux pour apprendre et des espaces à vivre : l’école et ses périphéries. Les dehors et les ailleurs, 2 (94), [14 p.]. </w:t>
            </w:r>
            <w:hyperlink r:id="rId37" w:history="1">
              <w:r>
                <w:rPr>
                  <w:color w:val="#410a8c"/>
                  <w:u w:val="single"/>
                </w:rPr>
                <w:t xml:space="preserve">⟨10.4000/geocarrefour.14266⟩</w:t>
              </w:r>
            </w:hyperlink>
          </w:p>
          <w:p>
            <w:pPr/>
            <w:r>
              <w:rPr/>
              <w:t xml:space="preserve">Article dans une revue</w:t>
            </w:r>
          </w:p>
          <w:p>
            <w:pPr/>
            <w:hyperlink r:id="rId38" w:history="1">
              <w:r>
                <w:rPr>
                  <w:color w:val="#410a8c"/>
                  <w:u w:val="single"/>
                </w:rPr>
                <w:t xml:space="preserve">istex</w:t>
              </w:r>
            </w:hyperlink>
          </w:p>
          <w:p>
            <w:pPr/>
            <w:hyperlink r:id="rId36" w:history="1">
              <w:r>
                <w:rPr>
                  <w:color w:val="#410a8c"/>
                  <w:u w:val="single"/>
                </w:rPr>
                <w:t xml:space="preserve">halshs-02863027v1</w:t>
              </w:r>
            </w:hyperlink>
          </w:p>
        </w:tc>
      </w:tr>
      <w:tr>
        <w:trPr/>
        <w:tc>
          <w:tcPr>
            <w:noWrap/>
          </w:tcPr>
          <w:p>
            <w:pPr>
              <w:spacing w:after="200"/>
            </w:pPr>
            <w:hyperlink r:id="rId39" w:history="1">
              <w:r>
                <w:rPr>
                  <w:color w:val="1e198e"/>
                  <w:b w:val="1"/>
                  <w:bCs w:val="1"/>
                  <w:u w:val="single"/>
                </w:rPr>
                <w:t xml:space="preserve">Capacités territoriales, échelles et acteurs. La dimension spatiale de la réforme des rythmes scolaires (2013-2017)</w:t>
              </w:r>
            </w:hyperlink>
          </w:p>
          <w:p>
            <w:pPr/>
            <w:hyperlink r:id="rId19" w:history="1">
              <w:r>
                <w:rPr>
                  <w:color w:val="#410a8c"/>
                  <w:u w:val="single"/>
                </w:rPr>
                <w:t xml:space="preserve">Jean-François Thémines</w:t>
              </w:r>
            </w:hyperlink>
            <w:r>
              <w:rPr/>
              <w:t xml:space="preserve">,</w:t>
            </w:r>
            <w:hyperlink r:id="rId13" w:history="1">
              <w:r>
                <w:rPr>
                  <w:color w:val="#410a8c"/>
                  <w:u w:val="single"/>
                </w:rPr>
                <w:t xml:space="preserve">Anne Laure Le Guern</w:t>
              </w:r>
            </w:hyperlink>
          </w:p>
          <w:p>
            <w:pPr/>
            <w:r>
              <w:rPr>
                <w:i w:val="1"/>
                <w:iCs w:val="1"/>
              </w:rPr>
              <w:t xml:space="preserve">Administration &amp; éducation</w:t>
            </w:r>
            <w:r>
              <w:rPr/>
              <w:t xml:space="preserve">, 2019, Ruptures 1 : les nouveaux territoires de l’école, 162, pp.47-55. </w:t>
            </w:r>
            <w:hyperlink r:id="rId40" w:history="1">
              <w:r>
                <w:rPr>
                  <w:color w:val="#410a8c"/>
                  <w:u w:val="single"/>
                </w:rPr>
                <w:t xml:space="preserve">⟨10.3917/admed.162.0047⟩</w:t>
              </w:r>
            </w:hyperlink>
          </w:p>
          <w:p>
            <w:pPr/>
            <w:r>
              <w:rPr/>
              <w:t xml:space="preserve">Article dans une revue</w:t>
            </w:r>
          </w:p>
          <w:p>
            <w:pPr/>
            <w:hyperlink r:id="rId39" w:history="1">
              <w:r>
                <w:rPr>
                  <w:color w:val="#410a8c"/>
                  <w:u w:val="single"/>
                </w:rPr>
                <w:t xml:space="preserve">halshs-02319282v1</w:t>
              </w:r>
            </w:hyperlink>
          </w:p>
        </w:tc>
      </w:tr>
      <w:tr>
        <w:trPr/>
        <w:tc>
          <w:tcPr>
            <w:noWrap/>
          </w:tcPr>
          <w:p>
            <w:pPr>
              <w:spacing w:after="200"/>
            </w:pPr>
            <w:hyperlink r:id="rId41" w:history="1">
              <w:r>
                <w:rPr>
                  <w:color w:val="1e198e"/>
                  <w:b w:val="1"/>
                  <w:bCs w:val="1"/>
                  <w:u w:val="single"/>
                </w:rPr>
                <w:t xml:space="preserve">Se former pour éduquer : la spatialité comme ressource(s). Exercice de pensée critique géographique d'étudiantes et d'étudiants</w:t>
              </w:r>
            </w:hyperlink>
          </w:p>
          <w:p>
            <w:pPr/>
            <w:hyperlink r:id="rId13" w:history="1">
              <w:r>
                <w:rPr>
                  <w:color w:val="#410a8c"/>
                  <w:u w:val="single"/>
                </w:rPr>
                <w:t xml:space="preserve">Anne Laure Le Guern</w:t>
              </w:r>
            </w:hyperlink>
          </w:p>
          <w:p>
            <w:pPr/>
            <w:r>
              <w:rPr>
                <w:i w:val="1"/>
                <w:iCs w:val="1"/>
              </w:rPr>
              <w:t xml:space="preserve">Éducation et francophonie</w:t>
            </w:r>
            <w:r>
              <w:rPr/>
              <w:t xml:space="preserve">, 2019</w:t>
            </w:r>
          </w:p>
          <w:p>
            <w:pPr/>
            <w:r>
              <w:rPr/>
              <w:t xml:space="preserve">Article dans une revue</w:t>
            </w:r>
          </w:p>
          <w:p>
            <w:pPr/>
            <w:hyperlink r:id="rId41" w:history="1">
              <w:r>
                <w:rPr>
                  <w:color w:val="#410a8c"/>
                  <w:u w:val="single"/>
                </w:rPr>
                <w:t xml:space="preserve">hal-02943453v1</w:t>
              </w:r>
            </w:hyperlink>
          </w:p>
        </w:tc>
      </w:tr>
      <w:tr>
        <w:trPr/>
        <w:tc>
          <w:tcPr>
            <w:noWrap/>
          </w:tcPr>
          <w:p>
            <w:pPr>
              <w:spacing w:after="200"/>
            </w:pPr>
            <w:hyperlink r:id="rId42" w:history="1">
              <w:r>
                <w:rPr>
                  <w:color w:val="1e198e"/>
                  <w:b w:val="1"/>
                  <w:bCs w:val="1"/>
                  <w:u w:val="single"/>
                </w:rPr>
                <w:t xml:space="preserve">Changer de point de vue ! De la difficulté malheureuse à l'épreuve constructive : un effet des recherches collaboratives ?</w:t>
              </w:r>
            </w:hyperlink>
          </w:p>
          <w:p>
            <w:pPr/>
            <w:hyperlink r:id="rId43" w:history="1">
              <w:r>
                <w:rPr>
                  <w:color w:val="#410a8c"/>
                  <w:u w:val="single"/>
                </w:rPr>
                <w:t xml:space="preserve">Pablo Buznic-Bourgeacq</w:t>
              </w:r>
            </w:hyperlink>
            <w:r>
              <w:rPr/>
              <w:t xml:space="preserve">,</w:t>
            </w:r>
            <w:hyperlink r:id="rId13" w:history="1">
              <w:r>
                <w:rPr>
                  <w:color w:val="#410a8c"/>
                  <w:u w:val="single"/>
                </w:rPr>
                <w:t xml:space="preserve">Anne Laure Le Guern</w:t>
              </w:r>
            </w:hyperlink>
            <w:r>
              <w:rPr/>
              <w:t xml:space="preserve">,</w:t>
            </w:r>
            <w:hyperlink r:id="rId19" w:history="1">
              <w:r>
                <w:rPr>
                  <w:color w:val="#410a8c"/>
                  <w:u w:val="single"/>
                </w:rPr>
                <w:t xml:space="preserve">Jean-François Thémines</w:t>
              </w:r>
            </w:hyperlink>
          </w:p>
          <w:p>
            <w:pPr/>
            <w:r>
              <w:rPr>
                <w:i w:val="1"/>
                <w:iCs w:val="1"/>
              </w:rPr>
              <w:t xml:space="preserve">Education et socialisation - Les cahiers du CERFEE</w:t>
            </w:r>
            <w:r>
              <w:rPr/>
              <w:t xml:space="preserve">, 2019, Les difficultés professionnelles des enseignants, 54, 15 p. </w:t>
            </w:r>
            <w:hyperlink r:id="rId44" w:history="1">
              <w:r>
                <w:rPr>
                  <w:color w:val="#410a8c"/>
                  <w:u w:val="single"/>
                </w:rPr>
                <w:t xml:space="preserve">⟨10.4000/edso.8352⟩</w:t>
              </w:r>
            </w:hyperlink>
          </w:p>
          <w:p>
            <w:pPr/>
            <w:r>
              <w:rPr/>
              <w:t xml:space="preserve">Article dans une revue</w:t>
            </w:r>
          </w:p>
          <w:p>
            <w:pPr/>
            <w:hyperlink r:id="rId42" w:history="1">
              <w:r>
                <w:rPr>
                  <w:color w:val="#410a8c"/>
                  <w:u w:val="single"/>
                </w:rPr>
                <w:t xml:space="preserve">halshs-02385695v1</w:t>
              </w:r>
            </w:hyperlink>
          </w:p>
        </w:tc>
      </w:tr>
      <w:tr>
        <w:trPr/>
        <w:tc>
          <w:tcPr>
            <w:noWrap/>
          </w:tcPr>
          <w:p>
            <w:pPr>
              <w:spacing w:after="200"/>
            </w:pPr>
            <w:hyperlink r:id="rId45" w:history="1">
              <w:r>
                <w:rPr>
                  <w:color w:val="1e198e"/>
                  <w:b w:val="1"/>
                  <w:bCs w:val="1"/>
                  <w:u w:val="single"/>
                </w:rPr>
                <w:t xml:space="preserve">Paysages des mobilités ordinaires : éduquer au regard en géographie scolaire</w:t>
              </w:r>
            </w:hyperlink>
          </w:p>
          <w:p>
            <w:pPr/>
            <w:hyperlink r:id="rId19" w:history="1">
              <w:r>
                <w:rPr>
                  <w:color w:val="#410a8c"/>
                  <w:u w:val="single"/>
                </w:rPr>
                <w:t xml:space="preserve">Jean-François Thémines</w:t>
              </w:r>
            </w:hyperlink>
            <w:r>
              <w:rPr/>
              <w:t xml:space="preserve">,</w:t>
            </w:r>
            <w:hyperlink r:id="rId13" w:history="1">
              <w:r>
                <w:rPr>
                  <w:color w:val="#410a8c"/>
                  <w:u w:val="single"/>
                </w:rPr>
                <w:t xml:space="preserve">Anne Laure Le Guern</w:t>
              </w:r>
            </w:hyperlink>
          </w:p>
          <w:p>
            <w:pPr/>
            <w:r>
              <w:rPr>
                <w:i w:val="1"/>
                <w:iCs w:val="1"/>
              </w:rPr>
              <w:t xml:space="preserve">Projets de paysage : revue scientifique sur la conception et l'aménagement de l'espace</w:t>
            </w:r>
            <w:r>
              <w:rPr/>
              <w:t xml:space="preserve">, 2018, Paysage et didactique, 18, 20 p. </w:t>
            </w:r>
            <w:hyperlink r:id="rId46" w:history="1">
              <w:r>
                <w:rPr>
                  <w:color w:val="#410a8c"/>
                  <w:u w:val="single"/>
                </w:rPr>
                <w:t xml:space="preserve">⟨10.4000/paysage.1089⟩</w:t>
              </w:r>
            </w:hyperlink>
          </w:p>
          <w:p>
            <w:pPr/>
            <w:r>
              <w:rPr/>
              <w:t xml:space="preserve">Article dans une revue</w:t>
            </w:r>
          </w:p>
          <w:p>
            <w:pPr/>
            <w:hyperlink r:id="rId45" w:history="1">
              <w:r>
                <w:rPr>
                  <w:color w:val="#410a8c"/>
                  <w:u w:val="single"/>
                </w:rPr>
                <w:t xml:space="preserve">halshs-02162825v1</w:t>
              </w:r>
            </w:hyperlink>
          </w:p>
        </w:tc>
      </w:tr>
      <w:tr>
        <w:trPr/>
        <w:tc>
          <w:tcPr>
            <w:noWrap/>
          </w:tcPr>
          <w:p>
            <w:pPr>
              <w:spacing w:after="200"/>
            </w:pPr>
            <w:hyperlink r:id="rId47" w:history="1">
              <w:r>
                <w:rPr>
                  <w:color w:val="1e198e"/>
                  <w:b w:val="1"/>
                  <w:bCs w:val="1"/>
                  <w:u w:val="single"/>
                </w:rPr>
                <w:t xml:space="preserve">Savoirs académiques et savoirs professionnels : didactique de la géographie et professionnalisation des enseignants</w:t>
              </w:r>
            </w:hyperlink>
          </w:p>
          <w:p>
            <w:pPr/>
            <w:hyperlink r:id="rId19" w:history="1">
              <w:r>
                <w:rPr>
                  <w:color w:val="#410a8c"/>
                  <w:u w:val="single"/>
                </w:rPr>
                <w:t xml:space="preserve">Jean-François Thémines</w:t>
              </w:r>
            </w:hyperlink>
            <w:r>
              <w:rPr/>
              <w:t xml:space="preserve">,</w:t>
            </w:r>
            <w:hyperlink r:id="rId13" w:history="1">
              <w:r>
                <w:rPr>
                  <w:color w:val="#410a8c"/>
                  <w:u w:val="single"/>
                </w:rPr>
                <w:t xml:space="preserve">Anne Laure Le Guern</w:t>
              </w:r>
            </w:hyperlink>
          </w:p>
          <w:p>
            <w:pPr/>
            <w:r>
              <w:rPr>
                <w:i w:val="1"/>
                <w:iCs w:val="1"/>
              </w:rPr>
              <w:t xml:space="preserve">Carnets de géographes</w:t>
            </w:r>
            <w:r>
              <w:rPr/>
              <w:t xml:space="preserve">, 2017, Pour une réflexion collective sur l'enseignement de la géographie à l'Université, 10, [18 p.]. </w:t>
            </w:r>
            <w:hyperlink r:id="rId48" w:history="1">
              <w:r>
                <w:rPr>
                  <w:color w:val="#410a8c"/>
                  <w:u w:val="single"/>
                </w:rPr>
                <w:t xml:space="preserve">⟨10.4000/cdg.1190⟩</w:t>
              </w:r>
            </w:hyperlink>
          </w:p>
          <w:p>
            <w:pPr/>
            <w:r>
              <w:rPr/>
              <w:t xml:space="preserve">Article dans une revue</w:t>
            </w:r>
          </w:p>
          <w:p>
            <w:pPr/>
            <w:hyperlink r:id="rId47" w:history="1">
              <w:r>
                <w:rPr>
                  <w:color w:val="#410a8c"/>
                  <w:u w:val="single"/>
                </w:rPr>
                <w:t xml:space="preserve">halshs-01711334v1</w:t>
              </w:r>
            </w:hyperlink>
          </w:p>
        </w:tc>
      </w:tr>
      <w:tr>
        <w:trPr/>
        <w:tc>
          <w:tcPr>
            <w:noWrap/>
          </w:tcPr>
          <w:p>
            <w:pPr>
              <w:spacing w:after="200"/>
            </w:pPr>
            <w:hyperlink r:id="rId49" w:history="1">
              <w:r>
                <w:rPr>
                  <w:color w:val="1e198e"/>
                  <w:b w:val="1"/>
                  <w:bCs w:val="1"/>
                  <w:u w:val="single"/>
                </w:rPr>
                <w:t xml:space="preserve">Plaidoyer pour une approche pluraliste du travail avec la géographie sociale</w:t>
              </w:r>
            </w:hyperlink>
          </w:p>
          <w:p>
            <w:pPr/>
            <w:hyperlink r:id="rId13" w:history="1">
              <w:r>
                <w:rPr>
                  <w:color w:val="#410a8c"/>
                  <w:u w:val="single"/>
                </w:rPr>
                <w:t xml:space="preserve">Anne Laure Le Guern</w:t>
              </w:r>
            </w:hyperlink>
            <w:r>
              <w:rPr/>
              <w:t xml:space="preserve">,</w:t>
            </w:r>
            <w:hyperlink r:id="rId50" w:history="1">
              <w:r>
                <w:rPr>
                  <w:color w:val="#410a8c"/>
                  <w:u w:val="single"/>
                </w:rPr>
                <w:t xml:space="preserve">Valentina Crispi</w:t>
              </w:r>
            </w:hyperlink>
            <w:r>
              <w:rPr/>
              <w:t xml:space="preserve">,</w:t>
            </w:r>
            <w:hyperlink r:id="rId19" w:history="1">
              <w:r>
                <w:rPr>
                  <w:color w:val="#410a8c"/>
                  <w:u w:val="single"/>
                </w:rPr>
                <w:t xml:space="preserve">Jean-François Thémines</w:t>
              </w:r>
            </w:hyperlink>
          </w:p>
          <w:p>
            <w:pPr/>
            <w:r>
              <w:rPr>
                <w:i w:val="1"/>
                <w:iCs w:val="1"/>
              </w:rPr>
              <w:t xml:space="preserve">Rivista geografica italiana</w:t>
            </w:r>
            <w:r>
              <w:rPr/>
              <w:t xml:space="preserve">, 2016</w:t>
            </w:r>
          </w:p>
          <w:p>
            <w:pPr/>
            <w:r>
              <w:rPr/>
              <w:t xml:space="preserve">Article dans une revue</w:t>
            </w:r>
          </w:p>
          <w:p>
            <w:pPr/>
            <w:hyperlink r:id="rId49" w:history="1">
              <w:r>
                <w:rPr>
                  <w:color w:val="#410a8c"/>
                  <w:u w:val="single"/>
                </w:rPr>
                <w:t xml:space="preserve">halshs-01706545v1</w:t>
              </w:r>
            </w:hyperlink>
          </w:p>
        </w:tc>
      </w:tr>
      <w:tr>
        <w:trPr/>
        <w:tc>
          <w:tcPr>
            <w:noWrap/>
          </w:tcPr>
          <w:p>
            <w:pPr>
              <w:spacing w:after="200"/>
            </w:pPr>
            <w:hyperlink r:id="rId51" w:history="1">
              <w:r>
                <w:rPr>
                  <w:color w:val="1e198e"/>
                  <w:b w:val="1"/>
                  <w:bCs w:val="1"/>
                  <w:u w:val="single"/>
                </w:rPr>
                <w:t xml:space="preserve">Ingénierie de la formation. Des outils pour l'analyse et pour l'action</w:t>
              </w:r>
            </w:hyperlink>
          </w:p>
          <w:p>
            <w:pPr/>
            <w:hyperlink r:id="rId52" w:history="1">
              <w:r>
                <w:rPr>
                  <w:color w:val="#410a8c"/>
                  <w:u w:val="single"/>
                </w:rPr>
                <w:t xml:space="preserve">Thierry Piot</w:t>
              </w:r>
            </w:hyperlink>
            <w:r>
              <w:rPr/>
              <w:t xml:space="preserve">,</w:t>
            </w:r>
            <w:hyperlink r:id="rId13" w:history="1">
              <w:r>
                <w:rPr>
                  <w:color w:val="#410a8c"/>
                  <w:u w:val="single"/>
                </w:rPr>
                <w:t xml:space="preserve">Anne Laure Le Guern</w:t>
              </w:r>
            </w:hyperlink>
          </w:p>
          <w:p>
            <w:pPr/>
            <w:r>
              <w:rPr>
                <w:i w:val="1"/>
                <w:iCs w:val="1"/>
              </w:rPr>
              <w:t xml:space="preserve">Journal of science of Ho Chi Minh City University of Education / TAPCHI KHOAHOC</w:t>
            </w:r>
            <w:r>
              <w:rPr/>
              <w:t xml:space="preserve">, 2016, 11 (89), pp.22-31</w:t>
            </w:r>
          </w:p>
          <w:p>
            <w:pPr/>
            <w:r>
              <w:rPr/>
              <w:t xml:space="preserve">Article dans une revue</w:t>
            </w:r>
          </w:p>
          <w:p>
            <w:pPr/>
            <w:hyperlink r:id="rId51" w:history="1">
              <w:r>
                <w:rPr>
                  <w:color w:val="#410a8c"/>
                  <w:u w:val="single"/>
                </w:rPr>
                <w:t xml:space="preserve">hal-02928661v1</w:t>
              </w:r>
            </w:hyperlink>
          </w:p>
        </w:tc>
      </w:tr>
      <w:tr>
        <w:trPr/>
        <w:tc>
          <w:tcPr>
            <w:noWrap/>
          </w:tcPr>
          <w:p>
            <w:pPr>
              <w:spacing w:after="200"/>
            </w:pPr>
            <w:hyperlink r:id="rId53" w:history="1">
              <w:r>
                <w:rPr>
                  <w:color w:val="1e198e"/>
                  <w:b w:val="1"/>
                  <w:bCs w:val="1"/>
                  <w:u w:val="single"/>
                </w:rPr>
                <w:t xml:space="preserve">Construire en objet géographique l'entre-deux du travail ordinaire. L’instruction au sosie comme méthode</w:t>
              </w:r>
            </w:hyperlink>
          </w:p>
          <w:p>
            <w:pPr/>
            <w:hyperlink r:id="rId13" w:history="1">
              <w:r>
                <w:rPr>
                  <w:color w:val="#410a8c"/>
                  <w:u w:val="single"/>
                </w:rPr>
                <w:t xml:space="preserve">Anne Laure Le Guern</w:t>
              </w:r>
            </w:hyperlink>
            <w:r>
              <w:rPr/>
              <w:t xml:space="preserve">,</w:t>
            </w:r>
            <w:hyperlink r:id="rId19" w:history="1">
              <w:r>
                <w:rPr>
                  <w:color w:val="#410a8c"/>
                  <w:u w:val="single"/>
                </w:rPr>
                <w:t xml:space="preserve">Jean-François Thémines</w:t>
              </w:r>
            </w:hyperlink>
          </w:p>
          <w:p>
            <w:pPr/>
            <w:r>
              <w:rPr>
                <w:i w:val="1"/>
                <w:iCs w:val="1"/>
              </w:rPr>
              <w:t xml:space="preserve">Carnets de géographes</w:t>
            </w:r>
            <w:r>
              <w:rPr/>
              <w:t xml:space="preserve">, 2014, Les espaces de l'entre-deux, 7, [17 p.]. </w:t>
            </w:r>
            <w:hyperlink r:id="rId54" w:history="1">
              <w:r>
                <w:rPr>
                  <w:color w:val="#410a8c"/>
                  <w:u w:val="single"/>
                </w:rPr>
                <w:t xml:space="preserve">⟨10.4000/cdg.446⟩</w:t>
              </w:r>
            </w:hyperlink>
          </w:p>
          <w:p>
            <w:pPr/>
            <w:r>
              <w:rPr/>
              <w:t xml:space="preserve">Article dans une revue</w:t>
            </w:r>
          </w:p>
          <w:p>
            <w:pPr/>
            <w:hyperlink r:id="rId53" w:history="1">
              <w:r>
                <w:rPr>
                  <w:color w:val="#410a8c"/>
                  <w:u w:val="single"/>
                </w:rPr>
                <w:t xml:space="preserve">halshs-01711337v1</w:t>
              </w:r>
            </w:hyperlink>
          </w:p>
        </w:tc>
      </w:tr>
      <w:tr>
        <w:trPr/>
        <w:tc>
          <w:tcPr>
            <w:noWrap/>
          </w:tcPr>
          <w:p>
            <w:pPr>
              <w:spacing w:after="200"/>
            </w:pPr>
            <w:hyperlink r:id="rId55" w:history="1">
              <w:r>
                <w:rPr>
                  <w:color w:val="1e198e"/>
                  <w:b w:val="1"/>
                  <w:bCs w:val="1"/>
                  <w:u w:val="single"/>
                </w:rPr>
                <w:t xml:space="preserve">Définir la France en géographie : des professeurs et des élèves au travail dans l’enseignement secondaire</w:t>
              </w:r>
            </w:hyperlink>
          </w:p>
          <w:p>
            <w:pPr/>
            <w:hyperlink r:id="rId19" w:history="1">
              <w:r>
                <w:rPr>
                  <w:color w:val="#410a8c"/>
                  <w:u w:val="single"/>
                </w:rPr>
                <w:t xml:space="preserve">Jean-François Thémines</w:t>
              </w:r>
            </w:hyperlink>
            <w:r>
              <w:rPr/>
              <w:t xml:space="preserve">,</w:t>
            </w:r>
            <w:hyperlink r:id="rId13" w:history="1">
              <w:r>
                <w:rPr>
                  <w:color w:val="#410a8c"/>
                  <w:u w:val="single"/>
                </w:rPr>
                <w:t xml:space="preserve">Anne Laure Le Guern</w:t>
              </w:r>
            </w:hyperlink>
          </w:p>
          <w:p>
            <w:pPr/>
            <w:r>
              <w:rPr>
                <w:i w:val="1"/>
                <w:iCs w:val="1"/>
              </w:rPr>
              <w:t xml:space="preserve">Cybergeo : Revue européenne de géographie / European journal of geography</w:t>
            </w:r>
            <w:r>
              <w:rPr/>
              <w:t xml:space="preserve">, 2014, [Rubrique] Epistémologie, Histoire de la Géographie, Didactique, [2014 Enseignement &amp; didactique] (document 700), [32 p.]. </w:t>
            </w:r>
            <w:hyperlink r:id="rId56" w:history="1">
              <w:r>
                <w:rPr>
                  <w:color w:val="#410a8c"/>
                  <w:u w:val="single"/>
                </w:rPr>
                <w:t xml:space="preserve">⟨10.4000/cybergeo.26621⟩</w:t>
              </w:r>
            </w:hyperlink>
          </w:p>
          <w:p>
            <w:pPr/>
            <w:r>
              <w:rPr/>
              <w:t xml:space="preserve">Article dans une revue</w:t>
            </w:r>
          </w:p>
          <w:p>
            <w:pPr/>
            <w:hyperlink r:id="rId55" w:history="1">
              <w:r>
                <w:rPr>
                  <w:color w:val="#410a8c"/>
                  <w:u w:val="single"/>
                </w:rPr>
                <w:t xml:space="preserve">halshs-01711344v1</w:t>
              </w:r>
            </w:hyperlink>
          </w:p>
        </w:tc>
      </w:tr>
      <w:tr>
        <w:trPr/>
        <w:tc>
          <w:tcPr>
            <w:noWrap/>
          </w:tcPr>
          <w:p>
            <w:pPr>
              <w:spacing w:after="200"/>
            </w:pPr>
            <w:hyperlink r:id="rId57" w:history="1">
              <w:r>
                <w:rPr>
                  <w:color w:val="1e198e"/>
                  <w:b w:val="1"/>
                  <w:bCs w:val="1"/>
                  <w:u w:val="single"/>
                </w:rPr>
                <w:t xml:space="preserve">Discipline et rapport au monde professionnel : le portfolio comme self assessment pour des professeurs-stagiaires d’anglais et d’histoire-géographie</w:t>
              </w:r>
            </w:hyperlink>
          </w:p>
          <w:p>
            <w:pPr/>
            <w:hyperlink r:id="rId13" w:history="1">
              <w:r>
                <w:rPr>
                  <w:color w:val="#410a8c"/>
                  <w:u w:val="single"/>
                </w:rPr>
                <w:t xml:space="preserve">Anne Laure Le Guern</w:t>
              </w:r>
            </w:hyperlink>
            <w:r>
              <w:rPr/>
              <w:t xml:space="preserve">,</w:t>
            </w:r>
            <w:hyperlink r:id="rId19" w:history="1">
              <w:r>
                <w:rPr>
                  <w:color w:val="#410a8c"/>
                  <w:u w:val="single"/>
                </w:rPr>
                <w:t xml:space="preserve">Jean-François Thémines</w:t>
              </w:r>
            </w:hyperlink>
          </w:p>
          <w:p>
            <w:pPr/>
            <w:r>
              <w:rPr>
                <w:i w:val="1"/>
                <w:iCs w:val="1"/>
              </w:rPr>
              <w:t xml:space="preserve">Pratiques : linguistique, littérature, didactique</w:t>
            </w:r>
            <w:r>
              <w:rPr/>
              <w:t xml:space="preserve">, 2012, Littéracies universitaires : nouvelles perspectives, 153-154, pp.85-99. </w:t>
            </w:r>
            <w:hyperlink r:id="rId58" w:history="1">
              <w:r>
                <w:rPr>
                  <w:color w:val="#410a8c"/>
                  <w:u w:val="single"/>
                </w:rPr>
                <w:t xml:space="preserve">⟨10.4000/pratiques.1947⟩</w:t>
              </w:r>
            </w:hyperlink>
          </w:p>
          <w:p>
            <w:pPr/>
            <w:r>
              <w:rPr/>
              <w:t xml:space="preserve">Article dans une revue</w:t>
            </w:r>
          </w:p>
          <w:p>
            <w:pPr/>
            <w:hyperlink r:id="rId57" w:history="1">
              <w:r>
                <w:rPr>
                  <w:color w:val="#410a8c"/>
                  <w:u w:val="single"/>
                </w:rPr>
                <w:t xml:space="preserve">halshs-01711346v1</w:t>
              </w:r>
            </w:hyperlink>
          </w:p>
        </w:tc>
      </w:tr>
      <w:tr>
        <w:trPr/>
        <w:tc>
          <w:tcPr>
            <w:noWrap/>
          </w:tcPr>
          <w:p>
            <w:pPr>
              <w:spacing w:after="200"/>
            </w:pPr>
            <w:hyperlink r:id="rId59" w:history="1">
              <w:r>
                <w:rPr>
                  <w:color w:val="1e198e"/>
                  <w:b w:val="1"/>
                  <w:bCs w:val="1"/>
                  <w:u w:val="single"/>
                </w:rPr>
                <w:t xml:space="preserve">Compte rendu de lecture de Bertrand Daunay (dir.) (2011). Les écrits professionnels des enseignants. Approche didactique. Rennes : Presses universitaires (paideia), 199 pages</w:t>
              </w:r>
            </w:hyperlink>
          </w:p>
          <w:p>
            <w:pPr/>
            <w:hyperlink r:id="rId13" w:history="1">
              <w:r>
                <w:rPr>
                  <w:color w:val="#410a8c"/>
                  <w:u w:val="single"/>
                </w:rPr>
                <w:t xml:space="preserve">Anne Laure Le Guern</w:t>
              </w:r>
            </w:hyperlink>
          </w:p>
          <w:p>
            <w:pPr/>
            <w:r>
              <w:rPr>
                <w:i w:val="1"/>
                <w:iCs w:val="1"/>
              </w:rPr>
              <w:t xml:space="preserve">Les Sciences de l'éducation pour l'ère nouvelle : revue internationale</w:t>
            </w:r>
            <w:r>
              <w:rPr/>
              <w:t xml:space="preserve">, 2012</w:t>
            </w:r>
          </w:p>
          <w:p>
            <w:pPr/>
            <w:r>
              <w:rPr/>
              <w:t xml:space="preserve">Article dans une revue</w:t>
            </w:r>
          </w:p>
          <w:p>
            <w:pPr/>
            <w:hyperlink r:id="rId59" w:history="1">
              <w:r>
                <w:rPr>
                  <w:color w:val="#410a8c"/>
                  <w:u w:val="single"/>
                </w:rPr>
                <w:t xml:space="preserve">hal-02943494v1</w:t>
              </w:r>
            </w:hyperlink>
          </w:p>
        </w:tc>
      </w:tr>
      <w:tr>
        <w:trPr/>
        <w:tc>
          <w:tcPr>
            <w:noWrap/>
          </w:tcPr>
          <w:p>
            <w:pPr>
              <w:spacing w:after="200"/>
            </w:pPr>
            <w:hyperlink r:id="rId60" w:history="1">
              <w:r>
                <w:rPr>
                  <w:color w:val="1e198e"/>
                  <w:b w:val="1"/>
                  <w:bCs w:val="1"/>
                  <w:u w:val="single"/>
                </w:rPr>
                <w:t xml:space="preserve">Des enfants iconographes de l'espace public urbain : la méthode du parcours iconographique</w:t>
              </w:r>
            </w:hyperlink>
          </w:p>
          <w:p>
            <w:pPr/>
            <w:hyperlink r:id="rId13" w:history="1">
              <w:r>
                <w:rPr>
                  <w:color w:val="#410a8c"/>
                  <w:u w:val="single"/>
                </w:rPr>
                <w:t xml:space="preserve">Anne Laure Le Guern</w:t>
              </w:r>
            </w:hyperlink>
            <w:r>
              <w:rPr/>
              <w:t xml:space="preserve">,</w:t>
            </w:r>
            <w:hyperlink r:id="rId19" w:history="1">
              <w:r>
                <w:rPr>
                  <w:color w:val="#410a8c"/>
                  <w:u w:val="single"/>
                </w:rPr>
                <w:t xml:space="preserve">Jean-François Thémines</w:t>
              </w:r>
            </w:hyperlink>
          </w:p>
          <w:p>
            <w:pPr/>
            <w:r>
              <w:rPr>
                <w:i w:val="1"/>
                <w:iCs w:val="1"/>
              </w:rPr>
              <w:t xml:space="preserve">Carnets de géographes</w:t>
            </w:r>
            <w:r>
              <w:rPr/>
              <w:t xml:space="preserve">, 2011, Les géographies des enfants et des jeunes, 3, [19 p.]. </w:t>
            </w:r>
            <w:hyperlink r:id="rId61" w:history="1">
              <w:r>
                <w:rPr>
                  <w:color w:val="#410a8c"/>
                  <w:u w:val="single"/>
                </w:rPr>
                <w:t xml:space="preserve">⟨10.4000/cdg.2355⟩</w:t>
              </w:r>
            </w:hyperlink>
          </w:p>
          <w:p>
            <w:pPr/>
            <w:r>
              <w:rPr/>
              <w:t xml:space="preserve">Article dans une revue</w:t>
            </w:r>
          </w:p>
          <w:p>
            <w:pPr/>
            <w:hyperlink r:id="rId60" w:history="1">
              <w:r>
                <w:rPr>
                  <w:color w:val="#410a8c"/>
                  <w:u w:val="single"/>
                </w:rPr>
                <w:t xml:space="preserve">halshs-01711339v1</w:t>
              </w:r>
            </w:hyperlink>
          </w:p>
        </w:tc>
      </w:tr>
    </w:tbl>
    <w:p>
      <w:pPr>
        <w:spacing w:before="200"/>
      </w:pPr>
    </w:p>
    <w:p>
      <w:pPr>
        <w:pStyle w:val="Heading2"/>
      </w:pPr>
      <w:r>
        <w:rPr>
          <w:color w:val="1e198e"/>
          <w:b w:val="1"/>
          <w:bCs w:val="1"/>
        </w:rPr>
        <w:t xml:space="preserve">Communication dans un congrès (59)</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Conférence invitée conclusive</w:t>
              </w:r>
            </w:hyperlink>
          </w:p>
          <w:p>
            <w:pPr/>
            <w:hyperlink r:id="rId13" w:history="1">
              <w:r>
                <w:rPr>
                  <w:color w:val="#410a8c"/>
                  <w:u w:val="single"/>
                </w:rPr>
                <w:t xml:space="preserve">Anne Laure Le Guern</w:t>
              </w:r>
            </w:hyperlink>
          </w:p>
          <w:p>
            <w:pPr/>
            <w:r>
              <w:rPr>
                <w:i w:val="1"/>
                <w:iCs w:val="1"/>
              </w:rPr>
              <w:t xml:space="preserve">Journée scientifique : Espaces sociaux, contextes et dispositifs en formation. Réflexions en sciences de l’éducation et de la formation</w:t>
            </w:r>
            <w:r>
              <w:rPr/>
              <w:t xml:space="preserve">, EDNEF (Espaces sociaux, Dispositifs et Numérique en Education et Formation); CIRNEF, Mar 2025, Mont-Saint-Aignan, France</w:t>
            </w:r>
          </w:p>
          <w:p>
            <w:pPr/>
            <w:r>
              <w:rPr/>
              <w:t xml:space="preserve">Communication dans un congrès</w:t>
            </w:r>
          </w:p>
          <w:p>
            <w:pPr/>
            <w:hyperlink r:id="rId62" w:history="1">
              <w:r>
                <w:rPr>
                  <w:color w:val="#410a8c"/>
                  <w:u w:val="single"/>
                </w:rPr>
                <w:t xml:space="preserve">hal-05048862v1</w:t>
              </w:r>
            </w:hyperlink>
          </w:p>
        </w:tc>
      </w:tr>
      <w:tr>
        <w:trPr/>
        <w:tc>
          <w:tcPr>
            <w:noWrap/>
          </w:tcPr>
          <w:p>
            <w:pPr>
              <w:spacing w:after="200"/>
            </w:pPr>
            <w:hyperlink r:id="rId63" w:history="1">
              <w:r>
                <w:rPr>
                  <w:color w:val="1e198e"/>
                  <w:b w:val="1"/>
                  <w:bCs w:val="1"/>
                  <w:u w:val="single"/>
                </w:rPr>
                <w:t xml:space="preserve">Documenter la mémoire des IUFM : une approche par les lieux</w:t>
              </w:r>
            </w:hyperlink>
          </w:p>
          <w:p>
            <w:pPr/>
            <w:hyperlink r:id="rId13" w:history="1">
              <w:r>
                <w:rPr>
                  <w:color w:val="#410a8c"/>
                  <w:u w:val="single"/>
                </w:rPr>
                <w:t xml:space="preserve">Anne Laure Le Guern</w:t>
              </w:r>
            </w:hyperlink>
            <w:r>
              <w:rPr/>
              <w:t xml:space="preserve">,</w:t>
            </w:r>
            <w:hyperlink r:id="rId64" w:history="1">
              <w:r>
                <w:rPr>
                  <w:color w:val="#410a8c"/>
                  <w:u w:val="single"/>
                </w:rPr>
                <w:t xml:space="preserve">Guilhem Labinal</w:t>
              </w:r>
            </w:hyperlink>
            <w:r>
              <w:rPr/>
              <w:t xml:space="preserve">,</w:t>
            </w:r>
            <w:hyperlink r:id="rId65" w:history="1">
              <w:r>
                <w:rPr>
                  <w:color w:val="#410a8c"/>
                  <w:u w:val="single"/>
                </w:rPr>
                <w:t xml:space="preserve">Elsa Filâtre</w:t>
              </w:r>
            </w:hyperlink>
            <w:r>
              <w:rPr/>
              <w:t xml:space="preserve">,</w:t>
            </w:r>
            <w:hyperlink r:id="rId19" w:history="1">
              <w:r>
                <w:rPr>
                  <w:color w:val="#410a8c"/>
                  <w:u w:val="single"/>
                </w:rPr>
                <w:t xml:space="preserve">Jean-François Thémines</w:t>
              </w:r>
            </w:hyperlink>
          </w:p>
          <w:p>
            <w:pPr/>
            <w:r>
              <w:rPr>
                <w:i w:val="1"/>
                <w:iCs w:val="1"/>
              </w:rPr>
              <w:t xml:space="preserve">Colloque : Les IUFM (1989-2013). Vingt-quatre ans de redéfinition de la formation des professeur.es de l'enseignement public en France</w:t>
            </w:r>
            <w:r>
              <w:rPr/>
              <w:t xml:space="preserve">, Université Paris Est Créteil (UPEC); Archives départementales du Val-de-Marne; Équipe Histoire et Géographie de l'Inspé de l’académie de Créteil/UPEC; Laboratoire CRHEC de la faculté Lettres, Langues et Sciences Humaines de l'UPEC, May 2025, Créteil, France</w:t>
            </w:r>
          </w:p>
          <w:p>
            <w:pPr/>
            <w:r>
              <w:rPr/>
              <w:t xml:space="preserve">Communication dans un congrès</w:t>
            </w:r>
          </w:p>
          <w:p>
            <w:pPr/>
            <w:hyperlink r:id="rId63" w:history="1">
              <w:r>
                <w:rPr>
                  <w:color w:val="#410a8c"/>
                  <w:u w:val="single"/>
                </w:rPr>
                <w:t xml:space="preserve">hal-05073997v1</w:t>
              </w:r>
            </w:hyperlink>
          </w:p>
        </w:tc>
      </w:tr>
      <w:tr>
        <w:trPr/>
        <w:tc>
          <w:tcPr>
            <w:noWrap/>
          </w:tcPr>
          <w:p>
            <w:pPr>
              <w:spacing w:after="200"/>
            </w:pPr>
            <w:hyperlink r:id="rId66" w:history="1">
              <w:r>
                <w:rPr>
                  <w:color w:val="1e198e"/>
                  <w:b w:val="1"/>
                  <w:bCs w:val="1"/>
                  <w:u w:val="single"/>
                </w:rPr>
                <w:t xml:space="preserve">Articuler des cadres de référence dans les recherches de didactique de la géographie : retours réflexifs sur des pratiques théoriques et méthodologiques peu discutées</w:t>
              </w:r>
            </w:hyperlink>
          </w:p>
          <w:p>
            <w:pPr/>
            <w:hyperlink r:id="rId19" w:history="1">
              <w:r>
                <w:rPr>
                  <w:color w:val="#410a8c"/>
                  <w:u w:val="single"/>
                </w:rPr>
                <w:t xml:space="preserve">Jean-François Thémines</w:t>
              </w:r>
            </w:hyperlink>
            <w:r>
              <w:rPr/>
              <w:t xml:space="preserve">,</w:t>
            </w:r>
            <w:hyperlink r:id="rId67" w:history="1">
              <w:r>
                <w:rPr>
                  <w:color w:val="#410a8c"/>
                  <w:u w:val="single"/>
                </w:rPr>
                <w:t xml:space="preserve">Anne Glaudel</w:t>
              </w:r>
            </w:hyperlink>
            <w:r>
              <w:rPr/>
              <w:t xml:space="preserve">,</w:t>
            </w:r>
            <w:hyperlink r:id="rId68" w:history="1">
              <w:r>
                <w:rPr>
                  <w:color w:val="#410a8c"/>
                  <w:u w:val="single"/>
                </w:rPr>
                <w:t xml:space="preserve">David Bédouret</w:t>
              </w:r>
            </w:hyperlink>
            <w:r>
              <w:rPr/>
              <w:t xml:space="preserve">,</w:t>
            </w:r>
            <w:hyperlink r:id="rId13" w:history="1">
              <w:r>
                <w:rPr>
                  <w:color w:val="#410a8c"/>
                  <w:u w:val="single"/>
                </w:rPr>
                <w:t xml:space="preserve">Anne Laure Le Guern</w:t>
              </w:r>
            </w:hyperlink>
          </w:p>
          <w:p>
            <w:pPr/>
            <w:r>
              <w:rPr>
                <w:i w:val="1"/>
                <w:iCs w:val="1"/>
              </w:rPr>
              <w:t xml:space="preserve">Colloque international des didactiques de l’histoire, de la géographie et de l’éducation à la citoyenneté. Unité et diversité des approches empiriques et théoriques des recherches en didactiques de l’histoire, de la géographie et de l’éducation à la citoyenneté (cidhgec24)</w:t>
            </w:r>
            <w:r>
              <w:rPr/>
              <w:t xml:space="preserve">, Inspé (Institut national supérieur du professorat et de l’éducation) de Nantes Université; Équipe SAVE (savoirs, apprentissages, valeurs en éducation) du CREN (Centre de recherche en éducation de Nantes), Mar 2024, Nantes, France</w:t>
            </w:r>
          </w:p>
          <w:p>
            <w:pPr/>
            <w:r>
              <w:rPr/>
              <w:t xml:space="preserve">Communication dans un congrès</w:t>
            </w:r>
          </w:p>
          <w:p>
            <w:pPr/>
            <w:hyperlink r:id="rId66" w:history="1">
              <w:r>
                <w:rPr>
                  <w:color w:val="#410a8c"/>
                  <w:u w:val="single"/>
                </w:rPr>
                <w:t xml:space="preserve">hal-04626005v1</w:t>
              </w:r>
            </w:hyperlink>
          </w:p>
        </w:tc>
      </w:tr>
      <w:tr>
        <w:trPr/>
        <w:tc>
          <w:tcPr>
            <w:noWrap/>
          </w:tcPr>
          <w:p>
            <w:pPr>
              <w:spacing w:after="200"/>
            </w:pPr>
            <w:hyperlink r:id="rId69" w:history="1">
              <w:r>
                <w:rPr>
                  <w:color w:val="1e198e"/>
                  <w:b w:val="1"/>
                  <w:bCs w:val="1"/>
                  <w:u w:val="single"/>
                </w:rPr>
                <w:t xml:space="preserve">Restitution. Conférence de clôture</w:t>
              </w:r>
            </w:hyperlink>
          </w:p>
          <w:p>
            <w:pPr/>
            <w:hyperlink r:id="rId13" w:history="1">
              <w:r>
                <w:rPr>
                  <w:color w:val="#410a8c"/>
                  <w:u w:val="single"/>
                </w:rPr>
                <w:t xml:space="preserve">Anne Laure Le Guern</w:t>
              </w:r>
            </w:hyperlink>
            <w:r>
              <w:rPr/>
              <w:t xml:space="preserve">,</w:t>
            </w:r>
            <w:hyperlink r:id="rId70" w:history="1">
              <w:r>
                <w:rPr>
                  <w:color w:val="#410a8c"/>
                  <w:u w:val="single"/>
                </w:rPr>
                <w:t xml:space="preserve">Simon Collin</w:t>
              </w:r>
            </w:hyperlink>
          </w:p>
          <w:p>
            <w:pPr/>
            <w:r>
              <w:rPr>
                <w:i w:val="1"/>
                <w:iCs w:val="1"/>
              </w:rPr>
              <w:t xml:space="preserve">Colloque RUNED 24 : Le travail en éducation et en formation</w:t>
            </w:r>
            <w:r>
              <w:rPr/>
              <w:t xml:space="preserve">, Université de Caen Normandie; CEMU de Université de Caen Normandie (Centre d'enseignement multimédia universitaire); ESO Caen (UMR 6590 – Espaces et sociétés), May 2024, Caen, France</w:t>
            </w:r>
          </w:p>
          <w:p>
            <w:pPr/>
            <w:r>
              <w:rPr/>
              <w:t xml:space="preserve">Communication dans un congrès</w:t>
            </w:r>
          </w:p>
          <w:p>
            <w:pPr/>
            <w:hyperlink r:id="rId69" w:history="1">
              <w:r>
                <w:rPr>
                  <w:color w:val="#410a8c"/>
                  <w:u w:val="single"/>
                </w:rPr>
                <w:t xml:space="preserve">hal-05049973v1</w:t>
              </w:r>
            </w:hyperlink>
          </w:p>
        </w:tc>
      </w:tr>
      <w:tr>
        <w:trPr/>
        <w:tc>
          <w:tcPr>
            <w:noWrap/>
          </w:tcPr>
          <w:p>
            <w:pPr>
              <w:spacing w:after="200"/>
            </w:pPr>
            <w:hyperlink r:id="rId71" w:history="1">
              <w:r>
                <w:rPr>
                  <w:color w:val="1e198e"/>
                  <w:b w:val="1"/>
                  <w:bCs w:val="1"/>
                  <w:u w:val="single"/>
                </w:rPr>
                <w:t xml:space="preserve">Des images et des lieux : les espaces de travail/d’étude tels que les étudiant.e.s s’en saisissent</w:t>
              </w:r>
            </w:hyperlink>
          </w:p>
          <w:p>
            <w:pPr/>
            <w:hyperlink r:id="rId13" w:history="1">
              <w:r>
                <w:rPr>
                  <w:color w:val="#410a8c"/>
                  <w:u w:val="single"/>
                </w:rPr>
                <w:t xml:space="preserve">Anne Laure Le Guern</w:t>
              </w:r>
            </w:hyperlink>
          </w:p>
          <w:p>
            <w:pPr/>
            <w:r>
              <w:rPr>
                <w:i w:val="1"/>
                <w:iCs w:val="1"/>
              </w:rPr>
              <w:t xml:space="preserve">Séminaire du groupe ApprEs (Apprentissages et Espaces) : Habiter les espaces d’apprentissage universitaires</w:t>
            </w:r>
            <w:r>
              <w:rPr/>
              <w:t xml:space="preserve">, EMA (Ecole, Mutations, Apprentissages - Cergy Paris Université), Mar 2024, Gennevilliers, France</w:t>
            </w:r>
          </w:p>
          <w:p>
            <w:pPr/>
            <w:r>
              <w:rPr/>
              <w:t xml:space="preserve">Communication dans un congrès</w:t>
            </w:r>
          </w:p>
          <w:p>
            <w:pPr/>
            <w:hyperlink r:id="rId71" w:history="1">
              <w:r>
                <w:rPr>
                  <w:color w:val="#410a8c"/>
                  <w:u w:val="single"/>
                </w:rPr>
                <w:t xml:space="preserve">hal-05049989v1</w:t>
              </w:r>
            </w:hyperlink>
          </w:p>
        </w:tc>
      </w:tr>
      <w:tr>
        <w:trPr/>
        <w:tc>
          <w:tcPr>
            <w:noWrap/>
          </w:tcPr>
          <w:p>
            <w:pPr>
              <w:spacing w:after="200"/>
            </w:pPr>
            <w:hyperlink r:id="rId72" w:history="1">
              <w:r>
                <w:rPr>
                  <w:color w:val="1e198e"/>
                  <w:b w:val="1"/>
                  <w:bCs w:val="1"/>
                  <w:u w:val="single"/>
                </w:rPr>
                <w:t xml:space="preserve">[Table ronde] Comment des démarches orientées activité entretiennent des rapports spécifiques avec les acteurs de terrain ?</w:t>
              </w:r>
            </w:hyperlink>
          </w:p>
          <w:p>
            <w:pPr/>
            <w:hyperlink r:id="rId13" w:history="1">
              <w:r>
                <w:rPr>
                  <w:color w:val="#410a8c"/>
                  <w:u w:val="single"/>
                </w:rPr>
                <w:t xml:space="preserve">Anne Laure Le Guern</w:t>
              </w:r>
            </w:hyperlink>
            <w:r>
              <w:rPr/>
              <w:t xml:space="preserve">,</w:t>
            </w:r>
            <w:hyperlink r:id="rId73" w:history="1">
              <w:r>
                <w:rPr>
                  <w:color w:val="#410a8c"/>
                  <w:u w:val="single"/>
                </w:rPr>
                <w:t xml:space="preserve">Gregory Munoz</w:t>
              </w:r>
            </w:hyperlink>
            <w:r>
              <w:rPr/>
              <w:t xml:space="preserve">,</w:t>
            </w:r>
            <w:hyperlink r:id="rId74" w:history="1">
              <w:r>
                <w:rPr>
                  <w:color w:val="#410a8c"/>
                  <w:u w:val="single"/>
                </w:rPr>
                <w:t xml:space="preserve">Jérôme Guérin</w:t>
              </w:r>
            </w:hyperlink>
            <w:r>
              <w:rPr/>
              <w:t xml:space="preserve">,</w:t>
            </w:r>
            <w:hyperlink r:id="rId12" w:history="1">
              <w:r>
                <w:rPr>
                  <w:color w:val="#410a8c"/>
                  <w:u w:val="single"/>
                </w:rPr>
                <w:t xml:space="preserve">Éric Saillot</w:t>
              </w:r>
            </w:hyperlink>
          </w:p>
          <w:p>
            <w:pPr/>
            <w:r>
              <w:rPr>
                <w:i w:val="1"/>
                <w:iCs w:val="1"/>
              </w:rPr>
              <w:t xml:space="preserve">TRASCE : Terrains et Recherches dAns les Sciences de l’Éducation. Concevoir et modéliser la recherche pour quel terrain ?</w:t>
            </w:r>
            <w:r>
              <w:rPr/>
              <w:t xml:space="preserve">, CIRNEF, Nov 2024, Rouen, France</w:t>
            </w:r>
          </w:p>
          <w:p>
            <w:pPr/>
            <w:r>
              <w:rPr/>
              <w:t xml:space="preserve">Communication dans un congrès</w:t>
            </w:r>
          </w:p>
          <w:p>
            <w:pPr/>
            <w:hyperlink r:id="rId72" w:history="1">
              <w:r>
                <w:rPr>
                  <w:color w:val="#410a8c"/>
                  <w:u w:val="single"/>
                </w:rPr>
                <w:t xml:space="preserve">hal-05048851v1</w:t>
              </w:r>
            </w:hyperlink>
          </w:p>
        </w:tc>
      </w:tr>
      <w:tr>
        <w:trPr/>
        <w:tc>
          <w:tcPr>
            <w:noWrap/>
          </w:tcPr>
          <w:p>
            <w:pPr>
              <w:spacing w:after="200"/>
            </w:pPr>
            <w:hyperlink r:id="rId75" w:history="1">
              <w:r>
                <w:rPr>
                  <w:color w:val="1e198e"/>
                  <w:b w:val="1"/>
                  <w:bCs w:val="1"/>
                  <w:u w:val="single"/>
                </w:rPr>
                <w:t xml:space="preserve">Table ronde autour de l’œuvre Francine Best</w:t>
              </w:r>
            </w:hyperlink>
          </w:p>
          <w:p>
            <w:pPr/>
            <w:hyperlink r:id="rId13" w:history="1">
              <w:r>
                <w:rPr>
                  <w:color w:val="#410a8c"/>
                  <w:u w:val="single"/>
                </w:rPr>
                <w:t xml:space="preserve">Anne Laure Le Guern</w:t>
              </w:r>
            </w:hyperlink>
          </w:p>
          <w:p>
            <w:pPr/>
            <w:r>
              <w:rPr>
                <w:i w:val="1"/>
                <w:iCs w:val="1"/>
              </w:rPr>
              <w:t xml:space="preserve">Colloque international. Innovation, réforme, expérimentation en éducation : perspectives historiques (XVII-XXIè siècles)</w:t>
            </w:r>
            <w:r>
              <w:rPr/>
              <w:t xml:space="preserve">, CIRNEF; ATHRE (Association transdisciplinaire pour les recherches historiques sur l’éducation), Jun 2024, Caen, France</w:t>
            </w:r>
          </w:p>
          <w:p>
            <w:pPr/>
            <w:r>
              <w:rPr/>
              <w:t xml:space="preserve">Communication dans un congrès</w:t>
            </w:r>
          </w:p>
          <w:p>
            <w:pPr/>
            <w:hyperlink r:id="rId75" w:history="1">
              <w:r>
                <w:rPr>
                  <w:color w:val="#410a8c"/>
                  <w:u w:val="single"/>
                </w:rPr>
                <w:t xml:space="preserve">hal-05049791v1</w:t>
              </w:r>
            </w:hyperlink>
          </w:p>
        </w:tc>
      </w:tr>
      <w:tr>
        <w:trPr/>
        <w:tc>
          <w:tcPr>
            <w:noWrap/>
          </w:tcPr>
          <w:p>
            <w:pPr>
              <w:spacing w:after="200"/>
            </w:pPr>
            <w:hyperlink r:id="rId76" w:history="1">
              <w:r>
                <w:rPr>
                  <w:color w:val="1e198e"/>
                  <w:b w:val="1"/>
                  <w:bCs w:val="1"/>
                  <w:u w:val="single"/>
                </w:rPr>
                <w:t xml:space="preserve">Persévérer. Enjeux et conditions de l’engagement en formation</w:t>
              </w:r>
            </w:hyperlink>
          </w:p>
          <w:p>
            <w:pPr/>
            <w:hyperlink r:id="rId13" w:history="1">
              <w:r>
                <w:rPr>
                  <w:color w:val="#410a8c"/>
                  <w:u w:val="single"/>
                </w:rPr>
                <w:t xml:space="preserve">Anne Laure Le Guern</w:t>
              </w:r>
            </w:hyperlink>
          </w:p>
          <w:p>
            <w:pPr/>
            <w:r>
              <w:rPr>
                <w:i w:val="1"/>
                <w:iCs w:val="1"/>
              </w:rPr>
              <w:t xml:space="preserve">Séminaire annuel des préparationnaires aux concours de personnels de direction et d’inspectorat</w:t>
            </w:r>
            <w:r>
              <w:rPr/>
              <w:t xml:space="preserve">, IH2EF, May 2023, Chasseneuil-du-Poitou, France</w:t>
            </w:r>
          </w:p>
          <w:p>
            <w:pPr/>
            <w:r>
              <w:rPr/>
              <w:t xml:space="preserve">Communication dans un congrès</w:t>
            </w:r>
          </w:p>
          <w:p>
            <w:pPr/>
            <w:hyperlink r:id="rId76" w:history="1">
              <w:r>
                <w:rPr>
                  <w:color w:val="#410a8c"/>
                  <w:u w:val="single"/>
                </w:rPr>
                <w:t xml:space="preserve">hal-04132171v1</w:t>
              </w:r>
            </w:hyperlink>
          </w:p>
        </w:tc>
      </w:tr>
      <w:tr>
        <w:trPr/>
        <w:tc>
          <w:tcPr>
            <w:noWrap/>
          </w:tcPr>
          <w:p>
            <w:pPr>
              <w:spacing w:after="200"/>
            </w:pPr>
            <w:hyperlink r:id="rId77" w:history="1">
              <w:r>
                <w:rPr>
                  <w:color w:val="1e198e"/>
                  <w:b w:val="1"/>
                  <w:bCs w:val="1"/>
                  <w:u w:val="single"/>
                </w:rPr>
                <w:t xml:space="preserve">Clôture de la journée d’études</w:t>
              </w:r>
            </w:hyperlink>
          </w:p>
          <w:p>
            <w:pPr/>
            <w:hyperlink r:id="rId13" w:history="1">
              <w:r>
                <w:rPr>
                  <w:color w:val="#410a8c"/>
                  <w:u w:val="single"/>
                </w:rPr>
                <w:t xml:space="preserve">Anne Laure Le Guern</w:t>
              </w:r>
            </w:hyperlink>
          </w:p>
          <w:p>
            <w:pPr/>
            <w:r>
              <w:rPr>
                <w:i w:val="1"/>
                <w:iCs w:val="1"/>
              </w:rPr>
              <w:t xml:space="preserve">Journée d'études. Regards croisés sur les «territoires éducatifs partagés» dans les espaces ruraux et les marges urbaines</w:t>
            </w:r>
            <w:r>
              <w:rPr/>
              <w:t xml:space="preserve">, CEREP (Centre d'études et de recherches sur les emplois et les professionnalisations); Université de Reims Champagne-Ardenne, Dec 2023, Reims, France</w:t>
            </w:r>
          </w:p>
          <w:p>
            <w:pPr/>
            <w:r>
              <w:rPr/>
              <w:t xml:space="preserve">Communication dans un congrès</w:t>
            </w:r>
          </w:p>
          <w:p>
            <w:pPr/>
            <w:hyperlink r:id="rId77" w:history="1">
              <w:r>
                <w:rPr>
                  <w:color w:val="#410a8c"/>
                  <w:u w:val="single"/>
                </w:rPr>
                <w:t xml:space="preserve">hal-05050005v1</w:t>
              </w:r>
            </w:hyperlink>
          </w:p>
        </w:tc>
      </w:tr>
      <w:tr>
        <w:trPr/>
        <w:tc>
          <w:tcPr>
            <w:noWrap/>
          </w:tcPr>
          <w:p>
            <w:pPr>
              <w:spacing w:after="200"/>
            </w:pPr>
            <w:hyperlink r:id="rId78" w:history="1">
              <w:r>
                <w:rPr>
                  <w:color w:val="1e198e"/>
                  <w:b w:val="1"/>
                  <w:bCs w:val="1"/>
                  <w:u w:val="single"/>
                </w:rPr>
                <w:t xml:space="preserve">S’engager dans la formation des adultes dans l’Éducation nationale : une démarche participative pour dire le travail des Conseillers en Formation Continue</w:t>
              </w:r>
            </w:hyperlink>
          </w:p>
          <w:p>
            <w:pPr/>
            <w:hyperlink r:id="rId13" w:history="1">
              <w:r>
                <w:rPr>
                  <w:color w:val="#410a8c"/>
                  <w:u w:val="single"/>
                </w:rPr>
                <w:t xml:space="preserve">Anne Laure Le Guern</w:t>
              </w:r>
            </w:hyperlink>
          </w:p>
          <w:p>
            <w:pPr/>
            <w:r>
              <w:rPr>
                <w:i w:val="1"/>
                <w:iCs w:val="1"/>
              </w:rPr>
              <w:t xml:space="preserve">Colloque Inter-Congrès Aref : Engagement dans la recherche, recherches engagées, recherches sur l’engagement. Que nous disent les sciences de l’éducation et de la formation ?</w:t>
            </w:r>
            <w:r>
              <w:rPr/>
              <w:t xml:space="preserve">, Université Paris Nanterre, Nov 2023, Nanterre, France</w:t>
            </w:r>
          </w:p>
          <w:p>
            <w:pPr/>
            <w:r>
              <w:rPr/>
              <w:t xml:space="preserve">Communication dans un congrès</w:t>
            </w:r>
          </w:p>
          <w:p>
            <w:pPr/>
            <w:hyperlink r:id="rId78" w:history="1">
              <w:r>
                <w:rPr>
                  <w:color w:val="#410a8c"/>
                  <w:u w:val="single"/>
                </w:rPr>
                <w:t xml:space="preserve">hal-04447903v1</w:t>
              </w:r>
            </w:hyperlink>
          </w:p>
        </w:tc>
      </w:tr>
      <w:tr>
        <w:trPr/>
        <w:tc>
          <w:tcPr>
            <w:noWrap/>
          </w:tcPr>
          <w:p>
            <w:pPr>
              <w:spacing w:after="200"/>
            </w:pPr>
            <w:hyperlink r:id="rId79" w:history="1">
              <w:r>
                <w:rPr>
                  <w:color w:val="1e198e"/>
                  <w:b w:val="1"/>
                  <w:bCs w:val="1"/>
                  <w:u w:val="single"/>
                </w:rPr>
                <w:t xml:space="preserve">Collaborer avec une entreprise privée : quelle diffusion et valorisation des résultats ? Le cas de la recherche &amp;quot;Parité au domicile</w:t>
              </w:r>
            </w:hyperlink>
          </w:p>
          <w:p>
            <w:pPr/>
            <w:hyperlink r:id="rId13" w:history="1">
              <w:r>
                <w:rPr>
                  <w:color w:val="#410a8c"/>
                  <w:u w:val="single"/>
                </w:rPr>
                <w:t xml:space="preserve">Anne Laure Le Guern</w:t>
              </w:r>
            </w:hyperlink>
          </w:p>
          <w:p>
            <w:pPr/>
            <w:r>
              <w:rPr>
                <w:i w:val="1"/>
                <w:iCs w:val="1"/>
              </w:rPr>
              <w:t xml:space="preserve">Colloque international : Faire résultat(s) dans les recherches en éducation. Pour quoi ? Avec qui ? Comment ?</w:t>
            </w:r>
            <w:r>
              <w:rPr/>
              <w:t xml:space="preserve">, UMR EFTS (Éducation Formation Travail Savoirs) - Université Toulouse Jean Jaurès, Jun 2023, Toulouse, France</w:t>
            </w:r>
          </w:p>
          <w:p>
            <w:pPr/>
            <w:r>
              <w:rPr/>
              <w:t xml:space="preserve">Communication dans un congrès</w:t>
            </w:r>
          </w:p>
          <w:p>
            <w:pPr/>
            <w:hyperlink r:id="rId79" w:history="1">
              <w:r>
                <w:rPr>
                  <w:color w:val="#410a8c"/>
                  <w:u w:val="single"/>
                </w:rPr>
                <w:t xml:space="preserve">hal-04132162v1</w:t>
              </w:r>
            </w:hyperlink>
          </w:p>
        </w:tc>
      </w:tr>
      <w:tr>
        <w:trPr/>
        <w:tc>
          <w:tcPr>
            <w:noWrap/>
          </w:tcPr>
          <w:p>
            <w:pPr>
              <w:spacing w:after="200"/>
            </w:pPr>
            <w:hyperlink r:id="rId80" w:history="1">
              <w:r>
                <w:rPr>
                  <w:color w:val="1e198e"/>
                  <w:b w:val="1"/>
                  <w:bCs w:val="1"/>
                  <w:u w:val="single"/>
                </w:rPr>
                <w:t xml:space="preserve">Quand des élèves enquêtent en géographie scolaire sur leurs territoires du quotidien en contexte de pandémie : enjeux de savoir, enjeux existentiels</w:t>
              </w:r>
            </w:hyperlink>
          </w:p>
          <w:p>
            <w:pPr/>
            <w:hyperlink r:id="rId19" w:history="1">
              <w:r>
                <w:rPr>
                  <w:color w:val="#410a8c"/>
                  <w:u w:val="single"/>
                </w:rPr>
                <w:t xml:space="preserve">Jean-François Thémines</w:t>
              </w:r>
            </w:hyperlink>
            <w:r>
              <w:rPr/>
              <w:t xml:space="preserve">,</w:t>
            </w:r>
            <w:hyperlink r:id="rId13" w:history="1">
              <w:r>
                <w:rPr>
                  <w:color w:val="#410a8c"/>
                  <w:u w:val="single"/>
                </w:rPr>
                <w:t xml:space="preserve">Anne Laure Le Guern</w:t>
              </w:r>
            </w:hyperlink>
            <w:r>
              <w:rPr/>
              <w:t xml:space="preserve">,</w:t>
            </w:r>
            <w:hyperlink r:id="rId81" w:history="1">
              <w:r>
                <w:rPr>
                  <w:color w:val="#410a8c"/>
                  <w:u w:val="single"/>
                </w:rPr>
                <w:t xml:space="preserve">Nicolas Cordray</w:t>
              </w:r>
            </w:hyperlink>
          </w:p>
          <w:p>
            <w:pPr/>
            <w:r>
              <w:rPr>
                <w:i w:val="1"/>
                <w:iCs w:val="1"/>
              </w:rPr>
              <w:t xml:space="preserve">6e colloque international du CIST / Apprendre des territoires / Enseigner les territoires [Aprender de los territorios / Enseñar los territorios (es)]</w:t>
            </w:r>
            <w:r>
              <w:rPr/>
              <w:t xml:space="preserve">, Nov 2023, Auberviliers, France</w:t>
            </w:r>
          </w:p>
          <w:p>
            <w:pPr/>
            <w:r>
              <w:rPr/>
              <w:t xml:space="preserve">Communication dans un congrès</w:t>
            </w:r>
          </w:p>
          <w:p>
            <w:pPr/>
            <w:hyperlink r:id="rId80" w:history="1">
              <w:r>
                <w:rPr>
                  <w:color w:val="#410a8c"/>
                  <w:u w:val="single"/>
                </w:rPr>
                <w:t xml:space="preserve">hal-04626431v2</w:t>
              </w:r>
            </w:hyperlink>
          </w:p>
        </w:tc>
      </w:tr>
      <w:tr>
        <w:trPr/>
        <w:tc>
          <w:tcPr>
            <w:noWrap/>
          </w:tcPr>
          <w:p>
            <w:pPr>
              <w:spacing w:after="200"/>
            </w:pPr>
            <w:hyperlink r:id="rId82" w:history="1">
              <w:r>
                <w:rPr>
                  <w:color w:val="1e198e"/>
                  <w:b w:val="1"/>
                  <w:bCs w:val="1"/>
                  <w:u w:val="single"/>
                </w:rPr>
                <w:t xml:space="preserve">Imaginaire adolescent et enquête par l'image : comparaison de deux propositions scolaires auprès d'adolescents de 12 à 14 ans</w:t>
              </w:r>
            </w:hyperlink>
          </w:p>
          <w:p>
            <w:pPr/>
            <w:hyperlink r:id="rId13" w:history="1">
              <w:r>
                <w:rPr>
                  <w:color w:val="#410a8c"/>
                  <w:u w:val="single"/>
                </w:rPr>
                <w:t xml:space="preserve">Anne Laure Le Guern</w:t>
              </w:r>
            </w:hyperlink>
            <w:r>
              <w:rPr/>
              <w:t xml:space="preserve">,</w:t>
            </w:r>
            <w:hyperlink r:id="rId19" w:history="1">
              <w:r>
                <w:rPr>
                  <w:color w:val="#410a8c"/>
                  <w:u w:val="single"/>
                </w:rPr>
                <w:t xml:space="preserve">Jean-François Thémines</w:t>
              </w:r>
            </w:hyperlink>
            <w:r>
              <w:rPr/>
              <w:t xml:space="preserve">,</w:t>
            </w:r>
            <w:hyperlink r:id="rId81" w:history="1">
              <w:r>
                <w:rPr>
                  <w:color w:val="#410a8c"/>
                  <w:u w:val="single"/>
                </w:rPr>
                <w:t xml:space="preserve">Nicolas Cordray</w:t>
              </w:r>
            </w:hyperlink>
          </w:p>
          <w:p>
            <w:pPr/>
            <w:r>
              <w:rPr>
                <w:i w:val="1"/>
                <w:iCs w:val="1"/>
              </w:rPr>
              <w:t xml:space="preserve">Colloque International : Imaginaire adolescent, Adolescents imaginaires / Atelier 1 : Adolescent.e.s et virtuel</w:t>
            </w:r>
            <w:r>
              <w:rPr/>
              <w:t xml:space="preserve">, ACEI (Réseau international Adolescence Contemporaine et Environnement Incertain), May 2022, Milan, Italie</w:t>
            </w:r>
          </w:p>
          <w:p>
            <w:pPr/>
            <w:r>
              <w:rPr/>
              <w:t xml:space="preserve">Communication dans un congrès</w:t>
            </w:r>
          </w:p>
          <w:p>
            <w:pPr/>
            <w:hyperlink r:id="rId82" w:history="1">
              <w:r>
                <w:rPr>
                  <w:color w:val="#410a8c"/>
                  <w:u w:val="single"/>
                </w:rPr>
                <w:t xml:space="preserve">hal-03680809v1</w:t>
              </w:r>
            </w:hyperlink>
          </w:p>
        </w:tc>
      </w:tr>
      <w:tr>
        <w:trPr/>
        <w:tc>
          <w:tcPr>
            <w:noWrap/>
          </w:tcPr>
          <w:p>
            <w:pPr>
              <w:spacing w:after="200"/>
            </w:pPr>
            <w:hyperlink r:id="rId83" w:history="1">
              <w:r>
                <w:rPr>
                  <w:color w:val="1e198e"/>
                  <w:b w:val="1"/>
                  <w:bCs w:val="1"/>
                  <w:u w:val="single"/>
                </w:rPr>
                <w:t xml:space="preserve">Écriture et réflexivité. Indices et effets</w:t>
              </w:r>
            </w:hyperlink>
          </w:p>
          <w:p>
            <w:pPr/>
            <w:hyperlink r:id="rId13" w:history="1">
              <w:r>
                <w:rPr>
                  <w:color w:val="#410a8c"/>
                  <w:u w:val="single"/>
                </w:rPr>
                <w:t xml:space="preserve">Anne Laure Le Guern</w:t>
              </w:r>
            </w:hyperlink>
          </w:p>
          <w:p>
            <w:pPr/>
            <w:r>
              <w:rPr>
                <w:i w:val="1"/>
                <w:iCs w:val="1"/>
              </w:rPr>
              <w:t xml:space="preserve">Journée d’étude La réflexivité a-t-elle encore un avenir ? Enjeux critiques des écrit(ure)s professionnel(le)s de futur.e.s enseignant.e.s</w:t>
            </w:r>
            <w:r>
              <w:rPr/>
              <w:t xml:space="preserve">, INSPÉ Normandie Caen, Mar 2022, Caen, France</w:t>
            </w:r>
          </w:p>
          <w:p>
            <w:pPr/>
            <w:r>
              <w:rPr/>
              <w:t xml:space="preserve">Communication dans un congrès</w:t>
            </w:r>
          </w:p>
          <w:p>
            <w:pPr/>
            <w:hyperlink r:id="rId83" w:history="1">
              <w:r>
                <w:rPr>
                  <w:color w:val="#410a8c"/>
                  <w:u w:val="single"/>
                </w:rPr>
                <w:t xml:space="preserve">hal-05103891v1</w:t>
              </w:r>
            </w:hyperlink>
          </w:p>
        </w:tc>
      </w:tr>
      <w:tr>
        <w:trPr/>
        <w:tc>
          <w:tcPr>
            <w:noWrap/>
          </w:tcPr>
          <w:p>
            <w:pPr>
              <w:spacing w:after="200"/>
            </w:pPr>
            <w:hyperlink r:id="rId84" w:history="1">
              <w:r>
                <w:rPr>
                  <w:color w:val="1e198e"/>
                  <w:b w:val="1"/>
                  <w:bCs w:val="1"/>
                  <w:u w:val="single"/>
                </w:rPr>
                <w:t xml:space="preserve">Analyse des pratiques professionnelles enseignantes et outils d’intelligibilité : des possibles géographiques</w:t>
              </w:r>
            </w:hyperlink>
          </w:p>
          <w:p>
            <w:pPr/>
            <w:hyperlink r:id="rId13" w:history="1">
              <w:r>
                <w:rPr>
                  <w:color w:val="#410a8c"/>
                  <w:u w:val="single"/>
                </w:rPr>
                <w:t xml:space="preserve">Anne Laure Le Guern</w:t>
              </w:r>
            </w:hyperlink>
          </w:p>
          <w:p>
            <w:pPr/>
            <w:r>
              <w:rPr>
                <w:i w:val="1"/>
                <w:iCs w:val="1"/>
              </w:rPr>
              <w:t xml:space="preserve">Journées d’étude : Transmettre la discipline. Quelles géographies enseignées dans les cours d’introduction et les cours d’épistémologie dans le supérieur ?</w:t>
            </w:r>
            <w:r>
              <w:rPr/>
              <w:t xml:space="preserve">, Laura Péaud; Camille Vergnaud; Institut d’Urbanisme et de Géographie Alpine (IUGA); Laboratoire PACTE; Université Grenoble Alpes, Nov 2022, Grenobe, France</w:t>
            </w:r>
          </w:p>
          <w:p>
            <w:pPr/>
            <w:r>
              <w:rPr/>
              <w:t xml:space="preserve">Communication dans un congrès</w:t>
            </w:r>
          </w:p>
          <w:p>
            <w:pPr/>
            <w:hyperlink r:id="rId84" w:history="1">
              <w:r>
                <w:rPr>
                  <w:color w:val="#410a8c"/>
                  <w:u w:val="single"/>
                </w:rPr>
                <w:t xml:space="preserve">hal-04132173v1</w:t>
              </w:r>
            </w:hyperlink>
          </w:p>
        </w:tc>
      </w:tr>
      <w:tr>
        <w:trPr/>
        <w:tc>
          <w:tcPr>
            <w:noWrap/>
          </w:tcPr>
          <w:p>
            <w:pPr>
              <w:spacing w:after="200"/>
            </w:pPr>
            <w:hyperlink r:id="rId85" w:history="1">
              <w:r>
                <w:rPr>
                  <w:color w:val="1e198e"/>
                  <w:b w:val="1"/>
                  <w:bCs w:val="1"/>
                  <w:u w:val="single"/>
                </w:rPr>
                <w:t xml:space="preserve">L’instruction au sosie ou comment je m’y (re)trouve</w:t>
              </w:r>
            </w:hyperlink>
          </w:p>
          <w:p>
            <w:pPr/>
            <w:hyperlink r:id="rId13" w:history="1">
              <w:r>
                <w:rPr>
                  <w:color w:val="#410a8c"/>
                  <w:u w:val="single"/>
                </w:rPr>
                <w:t xml:space="preserve">Anne Laure Le Guern</w:t>
              </w:r>
            </w:hyperlink>
          </w:p>
          <w:p>
            <w:pPr/>
            <w:r>
              <w:rPr>
                <w:i w:val="1"/>
                <w:iCs w:val="1"/>
              </w:rPr>
              <w:t xml:space="preserve">Séminaire annuel du groupe ApprEs (Apprentissages et espaces)</w:t>
            </w:r>
            <w:r>
              <w:rPr/>
              <w:t xml:space="preserve">, Cergy Université Paris; EMA (Ecole, Mutations, Apprentissages), Feb 2022, Gennevilliers, France</w:t>
            </w:r>
          </w:p>
          <w:p>
            <w:pPr/>
            <w:r>
              <w:rPr/>
              <w:t xml:space="preserve">Communication dans un congrès</w:t>
            </w:r>
          </w:p>
          <w:p>
            <w:pPr/>
            <w:hyperlink r:id="rId85" w:history="1">
              <w:r>
                <w:rPr>
                  <w:color w:val="#410a8c"/>
                  <w:u w:val="single"/>
                </w:rPr>
                <w:t xml:space="preserve">hal-05103860v1</w:t>
              </w:r>
            </w:hyperlink>
          </w:p>
        </w:tc>
      </w:tr>
      <w:tr>
        <w:trPr/>
        <w:tc>
          <w:tcPr>
            <w:noWrap/>
          </w:tcPr>
          <w:p>
            <w:pPr>
              <w:spacing w:after="200"/>
            </w:pPr>
            <w:hyperlink r:id="rId86" w:history="1">
              <w:r>
                <w:rPr>
                  <w:color w:val="1e198e"/>
                  <w:b w:val="1"/>
                  <w:bCs w:val="1"/>
                  <w:u w:val="single"/>
                </w:rPr>
                <w:t xml:space="preserve">Prendre au sérieux le mot d’Howard Becker : &amp;quot;Toute chose se déroule quelque part&amp;quot; … De quelques considérations conceptuelles et méthodologiques sur le territoire, l’espace, le milieu, le contexte… et l’activité des personnes</w:t>
              </w:r>
            </w:hyperlink>
          </w:p>
          <w:p>
            <w:pPr/>
            <w:hyperlink r:id="rId13" w:history="1">
              <w:r>
                <w:rPr>
                  <w:color w:val="#410a8c"/>
                  <w:u w:val="single"/>
                </w:rPr>
                <w:t xml:space="preserve">Anne Laure Le Guern</w:t>
              </w:r>
            </w:hyperlink>
          </w:p>
          <w:p>
            <w:pPr/>
            <w:r>
              <w:rPr>
                <w:i w:val="1"/>
                <w:iCs w:val="1"/>
              </w:rPr>
              <w:t xml:space="preserve">Séminaire TREC du LEST : Territoires et professionnalités enseignantes</w:t>
            </w:r>
            <w:r>
              <w:rPr/>
              <w:t xml:space="preserve">, Jun 2022, Aix-en-Provence, France</w:t>
            </w:r>
          </w:p>
          <w:p>
            <w:pPr/>
            <w:r>
              <w:rPr/>
              <w:t xml:space="preserve">Communication dans un congrès</w:t>
            </w:r>
          </w:p>
          <w:p>
            <w:pPr/>
            <w:hyperlink r:id="rId86" w:history="1">
              <w:r>
                <w:rPr>
                  <w:color w:val="#410a8c"/>
                  <w:u w:val="single"/>
                </w:rPr>
                <w:t xml:space="preserve">hal-03704693v1</w:t>
              </w:r>
            </w:hyperlink>
          </w:p>
        </w:tc>
      </w:tr>
      <w:tr>
        <w:trPr/>
        <w:tc>
          <w:tcPr>
            <w:noWrap/>
          </w:tcPr>
          <w:p>
            <w:pPr>
              <w:spacing w:after="200"/>
            </w:pPr>
            <w:hyperlink r:id="rId87" w:history="1">
              <w:r>
                <w:rPr>
                  <w:color w:val="1e198e"/>
                  <w:b w:val="1"/>
                  <w:bCs w:val="1"/>
                  <w:u w:val="single"/>
                </w:rPr>
                <w:t xml:space="preserve">GRD Ruralités et &amp;quot;ambition scolaire&amp;quot; 2018-2021</w:t>
              </w:r>
            </w:hyperlink>
          </w:p>
          <w:p>
            <w:pPr/>
            <w:hyperlink r:id="rId13" w:history="1">
              <w:r>
                <w:rPr>
                  <w:color w:val="#410a8c"/>
                  <w:u w:val="single"/>
                </w:rPr>
                <w:t xml:space="preserve">Anne Laure Le Guern</w:t>
              </w:r>
            </w:hyperlink>
          </w:p>
          <w:p>
            <w:pPr/>
            <w:r>
              <w:rPr>
                <w:i w:val="1"/>
                <w:iCs w:val="1"/>
              </w:rPr>
              <w:t xml:space="preserve">Séminaire OET : Relations Education et Territoires</w:t>
            </w:r>
            <w:r>
              <w:rPr/>
              <w:t xml:space="preserve">, Pôle FETE (Formation Education Travail Emploi) de la MRSH de Caen; UMR ESO; Céreq, Oct 2021, Caen, France</w:t>
            </w:r>
          </w:p>
          <w:p>
            <w:pPr/>
            <w:r>
              <w:rPr/>
              <w:t xml:space="preserve">Communication dans un congrès</w:t>
            </w:r>
          </w:p>
          <w:p>
            <w:pPr/>
            <w:hyperlink r:id="rId87" w:history="1">
              <w:r>
                <w:rPr>
                  <w:color w:val="#410a8c"/>
                  <w:u w:val="single"/>
                </w:rPr>
                <w:t xml:space="preserve">hal-03409519v1</w:t>
              </w:r>
            </w:hyperlink>
          </w:p>
        </w:tc>
      </w:tr>
      <w:tr>
        <w:trPr/>
        <w:tc>
          <w:tcPr>
            <w:noWrap/>
          </w:tcPr>
          <w:p>
            <w:pPr>
              <w:spacing w:after="200"/>
            </w:pPr>
            <w:hyperlink r:id="rId88" w:history="1">
              <w:r>
                <w:rPr>
                  <w:color w:val="1e198e"/>
                  <w:b w:val="1"/>
                  <w:bCs w:val="1"/>
                  <w:u w:val="single"/>
                </w:rPr>
                <w:t xml:space="preserve">Les enjeux de l’égalité filles garçons à l’école</w:t>
              </w:r>
            </w:hyperlink>
          </w:p>
          <w:p>
            <w:pPr/>
            <w:hyperlink r:id="rId13" w:history="1">
              <w:r>
                <w:rPr>
                  <w:color w:val="#410a8c"/>
                  <w:u w:val="single"/>
                </w:rPr>
                <w:t xml:space="preserve">Anne Laure Le Guern</w:t>
              </w:r>
            </w:hyperlink>
          </w:p>
          <w:p>
            <w:pPr/>
            <w:r>
              <w:rPr>
                <w:i w:val="1"/>
                <w:iCs w:val="1"/>
              </w:rPr>
              <w:t xml:space="preserve">Promouvoir l’égalité filles/garçons : comment agir dès l’enfance ?</w:t>
            </w:r>
            <w:r>
              <w:rPr/>
              <w:t xml:space="preserve">, MUNAÉ (Musée National de l’éducation, Rouen); Métropole Rouen Normandie; Académie de la Région Normandie; Délégation départementale aux Droits des femmes et à l’Égalité; Festival de Rouen Normandie du livre de jeunesse, Sep 2021, Rouen, France</w:t>
            </w:r>
          </w:p>
          <w:p>
            <w:pPr/>
            <w:r>
              <w:rPr/>
              <w:t xml:space="preserve">Communication dans un congrès</w:t>
            </w:r>
          </w:p>
          <w:p>
            <w:pPr/>
            <w:hyperlink r:id="rId88" w:history="1">
              <w:r>
                <w:rPr>
                  <w:color w:val="#410a8c"/>
                  <w:u w:val="single"/>
                </w:rPr>
                <w:t xml:space="preserve">hal-05103856v1</w:t>
              </w:r>
            </w:hyperlink>
          </w:p>
        </w:tc>
      </w:tr>
      <w:tr>
        <w:trPr/>
        <w:tc>
          <w:tcPr>
            <w:noWrap/>
          </w:tcPr>
          <w:p>
            <w:pPr>
              <w:spacing w:after="200"/>
            </w:pPr>
            <w:hyperlink r:id="rId89" w:history="1">
              <w:r>
                <w:rPr>
                  <w:color w:val="1e198e"/>
                  <w:b w:val="1"/>
                  <w:bCs w:val="1"/>
                  <w:u w:val="single"/>
                </w:rPr>
                <w:t xml:space="preserve">Vivre et penser l’espace de la salle de classe : le cas des professeurs des écoles stagiaires dans les académies de Normandie-Caen et de Versailles</w:t>
              </w:r>
            </w:hyperlink>
          </w:p>
          <w:p>
            <w:pPr/>
            <w:hyperlink r:id="rId64" w:history="1">
              <w:r>
                <w:rPr>
                  <w:color w:val="#410a8c"/>
                  <w:u w:val="single"/>
                </w:rPr>
                <w:t xml:space="preserve">Guilhem Labinal</w:t>
              </w:r>
            </w:hyperlink>
            <w:r>
              <w:rPr/>
              <w:t xml:space="preserve">,</w:t>
            </w:r>
            <w:hyperlink r:id="rId13" w:history="1">
              <w:r>
                <w:rPr>
                  <w:color w:val="#410a8c"/>
                  <w:u w:val="single"/>
                </w:rPr>
                <w:t xml:space="preserve">Anne Laure Le Guern</w:t>
              </w:r>
            </w:hyperlink>
          </w:p>
          <w:p>
            <w:pPr/>
            <w:r>
              <w:rPr>
                <w:i w:val="1"/>
                <w:iCs w:val="1"/>
              </w:rPr>
              <w:t xml:space="preserve">Colloque : L'école primaire au 21e siècle - Symposium long, session 1 : L'espace scolaire dans tous ses états. Pratiques spatiales, dispositifs d'enseignement et modalités d'apprentissage dans le premier degré, axe 1 : Savoirs scolaires</w:t>
            </w:r>
            <w:r>
              <w:rPr/>
              <w:t xml:space="preserve">, Oct 2021, Cergy, France</w:t>
            </w:r>
          </w:p>
          <w:p>
            <w:pPr/>
            <w:r>
              <w:rPr/>
              <w:t xml:space="preserve">Communication dans un congrès</w:t>
            </w:r>
          </w:p>
          <w:p>
            <w:pPr/>
            <w:hyperlink r:id="rId89" w:history="1">
              <w:r>
                <w:rPr>
                  <w:color w:val="#410a8c"/>
                  <w:u w:val="single"/>
                </w:rPr>
                <w:t xml:space="preserve">hal-03409535v1</w:t>
              </w:r>
            </w:hyperlink>
          </w:p>
        </w:tc>
      </w:tr>
      <w:tr>
        <w:trPr/>
        <w:tc>
          <w:tcPr>
            <w:noWrap/>
          </w:tcPr>
          <w:p>
            <w:pPr>
              <w:spacing w:after="200"/>
            </w:pPr>
            <w:hyperlink r:id="rId90" w:history="1">
              <w:r>
                <w:rPr>
                  <w:color w:val="1e198e"/>
                  <w:b w:val="1"/>
                  <w:bCs w:val="1"/>
                  <w:u w:val="single"/>
                </w:rPr>
                <w:t xml:space="preserve">Une académie, le territoire et des REP ruraux : rhétorique de l’enrôlement et disjonctions multiples des territoires institutionnels et réels</w:t>
              </w:r>
            </w:hyperlink>
          </w:p>
          <w:p>
            <w:pPr/>
            <w:hyperlink r:id="rId13" w:history="1">
              <w:r>
                <w:rPr>
                  <w:color w:val="#410a8c"/>
                  <w:u w:val="single"/>
                </w:rPr>
                <w:t xml:space="preserve">Anne Laure Le Guern</w:t>
              </w:r>
            </w:hyperlink>
            <w:r>
              <w:rPr/>
              <w:t xml:space="preserve">,</w:t>
            </w:r>
            <w:hyperlink r:id="rId91" w:history="1">
              <w:r>
                <w:rPr>
                  <w:color w:val="#410a8c"/>
                  <w:u w:val="single"/>
                </w:rPr>
                <w:t xml:space="preserve">Quentin Brouard--Sala</w:t>
              </w:r>
            </w:hyperlink>
            <w:r>
              <w:rPr/>
              <w:t xml:space="preserve">,</w:t>
            </w:r>
            <w:hyperlink r:id="rId92" w:history="1">
              <w:r>
                <w:rPr>
                  <w:color w:val="#410a8c"/>
                  <w:u w:val="single"/>
                </w:rPr>
                <w:t xml:space="preserve">Anne Balland-Siccard</w:t>
              </w:r>
            </w:hyperlink>
          </w:p>
          <w:p>
            <w:pPr/>
            <w:r>
              <w:rPr>
                <w:i w:val="1"/>
                <w:iCs w:val="1"/>
              </w:rPr>
              <w:t xml:space="preserve">Colloque Inter-AREF 2020 - Politiques et territoires en éducation et en formation : enjeux, débats et perspectives (Thématique : L’éducation prioritaire : un territoire en question(s))</w:t>
            </w:r>
            <w:r>
              <w:rPr/>
              <w:t xml:space="preserve">, Jun 2021, Nancy, France. pp.202-209</w:t>
            </w:r>
          </w:p>
          <w:p>
            <w:pPr/>
            <w:r>
              <w:rPr/>
              <w:t xml:space="preserve">Communication dans un congrès</w:t>
            </w:r>
          </w:p>
          <w:p>
            <w:pPr/>
            <w:hyperlink r:id="rId90" w:history="1">
              <w:r>
                <w:rPr>
                  <w:color w:val="#410a8c"/>
                  <w:u w:val="single"/>
                </w:rPr>
                <w:t xml:space="preserve">hal-03409499v1</w:t>
              </w:r>
            </w:hyperlink>
          </w:p>
        </w:tc>
      </w:tr>
      <w:tr>
        <w:trPr/>
        <w:tc>
          <w:tcPr>
            <w:noWrap/>
          </w:tcPr>
          <w:p>
            <w:pPr>
              <w:spacing w:after="200"/>
            </w:pPr>
            <w:hyperlink r:id="rId93" w:history="1">
              <w:r>
                <w:rPr>
                  <w:color w:val="1e198e"/>
                  <w:b w:val="1"/>
                  <w:bCs w:val="1"/>
                  <w:u w:val="single"/>
                </w:rPr>
                <w:t xml:space="preserve">Le monde n’est pas disciplinaire&amp;quot;… mais les associations professionnelles/les organisations collectives du travail ? Une exploration d’une des dimensions collectives du métier</w:t>
              </w:r>
            </w:hyperlink>
          </w:p>
          <w:p>
            <w:pPr/>
            <w:hyperlink r:id="rId13" w:history="1">
              <w:r>
                <w:rPr>
                  <w:color w:val="#410a8c"/>
                  <w:u w:val="single"/>
                </w:rPr>
                <w:t xml:space="preserve">Anne Laure Le Guern</w:t>
              </w:r>
            </w:hyperlink>
          </w:p>
          <w:p>
            <w:pPr/>
            <w:r>
              <w:rPr>
                <w:i w:val="1"/>
                <w:iCs w:val="1"/>
              </w:rPr>
              <w:t xml:space="preserve">Éduquer dans les années 2020 : quelle présence pour travailler collectivement en contexte de crise ?</w:t>
            </w:r>
            <w:r>
              <w:rPr/>
              <w:t xml:space="preserve">, Feb 2021, Caen, France</w:t>
            </w:r>
          </w:p>
          <w:p>
            <w:pPr/>
            <w:r>
              <w:rPr/>
              <w:t xml:space="preserve">Communication dans un congrès</w:t>
            </w:r>
          </w:p>
          <w:p>
            <w:pPr/>
            <w:hyperlink r:id="rId93" w:history="1">
              <w:r>
                <w:rPr>
                  <w:color w:val="#410a8c"/>
                  <w:u w:val="single"/>
                </w:rPr>
                <w:t xml:space="preserve">hal-03409483v1</w:t>
              </w:r>
            </w:hyperlink>
          </w:p>
        </w:tc>
      </w:tr>
      <w:tr>
        <w:trPr/>
        <w:tc>
          <w:tcPr>
            <w:noWrap/>
          </w:tcPr>
          <w:p>
            <w:pPr>
              <w:spacing w:after="200"/>
            </w:pPr>
            <w:hyperlink r:id="rId94" w:history="1">
              <w:r>
                <w:rPr>
                  <w:color w:val="1e198e"/>
                  <w:b w:val="1"/>
                  <w:bCs w:val="1"/>
                  <w:u w:val="single"/>
                </w:rPr>
                <w:t xml:space="preserve">Parité au domicile : réflexions autour du partage des compétences domestiques</w:t>
              </w:r>
            </w:hyperlink>
          </w:p>
          <w:p>
            <w:pPr/>
            <w:hyperlink r:id="rId13" w:history="1">
              <w:r>
                <w:rPr>
                  <w:color w:val="#410a8c"/>
                  <w:u w:val="single"/>
                </w:rPr>
                <w:t xml:space="preserve">Anne Laure Le Guern</w:t>
              </w:r>
            </w:hyperlink>
            <w:r>
              <w:rPr/>
              <w:t xml:space="preserve">,</w:t>
            </w:r>
            <w:hyperlink r:id="rId30" w:history="1">
              <w:r>
                <w:rPr>
                  <w:color w:val="#410a8c"/>
                  <w:u w:val="single"/>
                </w:rPr>
                <w:t xml:space="preserve">Mélanie Tocqueville</w:t>
              </w:r>
            </w:hyperlink>
          </w:p>
          <w:p>
            <w:pPr/>
            <w:r>
              <w:rPr>
                <w:i w:val="1"/>
                <w:iCs w:val="1"/>
              </w:rPr>
              <w:t xml:space="preserve">Le domicile : espace de compétences et de transmission</w:t>
            </w:r>
            <w:r>
              <w:rPr/>
              <w:t xml:space="preserve">, Université du Domicile Living Lab, Sep 2021, Alençon, France</w:t>
            </w:r>
          </w:p>
          <w:p>
            <w:pPr/>
            <w:r>
              <w:rPr/>
              <w:t xml:space="preserve">Communication dans un congrès</w:t>
            </w:r>
          </w:p>
          <w:p>
            <w:pPr/>
            <w:hyperlink r:id="rId94" w:history="1">
              <w:r>
                <w:rPr>
                  <w:color w:val="#410a8c"/>
                  <w:u w:val="single"/>
                </w:rPr>
                <w:t xml:space="preserve">hal-05103858v1</w:t>
              </w:r>
            </w:hyperlink>
          </w:p>
        </w:tc>
      </w:tr>
      <w:tr>
        <w:trPr/>
        <w:tc>
          <w:tcPr>
            <w:noWrap/>
          </w:tcPr>
          <w:p>
            <w:pPr>
              <w:spacing w:after="200"/>
            </w:pPr>
            <w:hyperlink r:id="rId95" w:history="1">
              <w:r>
                <w:rPr>
                  <w:color w:val="1e198e"/>
                  <w:b w:val="1"/>
                  <w:bCs w:val="1"/>
                  <w:u w:val="single"/>
                </w:rPr>
                <w:t xml:space="preserve">Un collectif pour diriger ? Le cas d’une expérimentation d’une équipe collégiale de direction d’école</w:t>
              </w:r>
            </w:hyperlink>
          </w:p>
          <w:p>
            <w:pPr/>
            <w:hyperlink r:id="rId13" w:history="1">
              <w:r>
                <w:rPr>
                  <w:color w:val="#410a8c"/>
                  <w:u w:val="single"/>
                </w:rPr>
                <w:t xml:space="preserve">Anne Laure Le Guern</w:t>
              </w:r>
            </w:hyperlink>
          </w:p>
          <w:p>
            <w:pPr/>
            <w:r>
              <w:rPr>
                <w:i w:val="1"/>
                <w:iCs w:val="1"/>
              </w:rPr>
              <w:t xml:space="preserve">Colloque international : L’école primaire au XXIe siècle / Symposium long, session 2 - Vers des dispositifs alternatifs pour la formation des professeurs des écoles ?, axe 4 - Alternatives et/en débats</w:t>
            </w:r>
            <w:r>
              <w:rPr/>
              <w:t xml:space="preserve">, Oct 2021, Cergy, France</w:t>
            </w:r>
          </w:p>
          <w:p>
            <w:pPr/>
            <w:r>
              <w:rPr/>
              <w:t xml:space="preserve">Communication dans un congrès</w:t>
            </w:r>
          </w:p>
          <w:p>
            <w:pPr/>
            <w:hyperlink r:id="rId95" w:history="1">
              <w:r>
                <w:rPr>
                  <w:color w:val="#410a8c"/>
                  <w:u w:val="single"/>
                </w:rPr>
                <w:t xml:space="preserve">hal-03409530v1</w:t>
              </w:r>
            </w:hyperlink>
          </w:p>
        </w:tc>
      </w:tr>
      <w:tr>
        <w:trPr/>
        <w:tc>
          <w:tcPr>
            <w:noWrap/>
          </w:tcPr>
          <w:p>
            <w:pPr>
              <w:spacing w:after="200"/>
            </w:pPr>
            <w:hyperlink r:id="rId96" w:history="1">
              <w:r>
                <w:rPr>
                  <w:color w:val="1e198e"/>
                  <w:b w:val="1"/>
                  <w:bCs w:val="1"/>
                  <w:u w:val="single"/>
                </w:rPr>
                <w:t xml:space="preserve">L’épreuve comme viatique</w:t>
              </w:r>
            </w:hyperlink>
          </w:p>
          <w:p>
            <w:pPr/>
            <w:hyperlink r:id="rId19" w:history="1">
              <w:r>
                <w:rPr>
                  <w:color w:val="#410a8c"/>
                  <w:u w:val="single"/>
                </w:rPr>
                <w:t xml:space="preserve">Jean-François Thémines</w:t>
              </w:r>
            </w:hyperlink>
            <w:r>
              <w:rPr/>
              <w:t xml:space="preserve">,</w:t>
            </w:r>
            <w:hyperlink r:id="rId13" w:history="1">
              <w:r>
                <w:rPr>
                  <w:color w:val="#410a8c"/>
                  <w:u w:val="single"/>
                </w:rPr>
                <w:t xml:space="preserve">Anne Laure Le Guern</w:t>
              </w:r>
            </w:hyperlink>
          </w:p>
          <w:p>
            <w:pPr/>
            <w:r>
              <w:rPr>
                <w:i w:val="1"/>
                <w:iCs w:val="1"/>
              </w:rPr>
              <w:t xml:space="preserve">Colloque international Savoirs, épreuves, confiance</w:t>
            </w:r>
            <w:r>
              <w:rPr/>
              <w:t xml:space="preserve">, Mar 2019, Rouen, France</w:t>
            </w:r>
          </w:p>
          <w:p>
            <w:pPr/>
            <w:r>
              <w:rPr/>
              <w:t xml:space="preserve">Communication dans un congrès</w:t>
            </w:r>
          </w:p>
          <w:p>
            <w:pPr/>
            <w:hyperlink r:id="rId96" w:history="1">
              <w:r>
                <w:rPr>
                  <w:color w:val="#410a8c"/>
                  <w:u w:val="single"/>
                </w:rPr>
                <w:t xml:space="preserve">hal-02320544v1</w:t>
              </w:r>
            </w:hyperlink>
          </w:p>
        </w:tc>
      </w:tr>
      <w:tr>
        <w:trPr/>
        <w:tc>
          <w:tcPr>
            <w:noWrap/>
          </w:tcPr>
          <w:p>
            <w:pPr>
              <w:spacing w:after="200"/>
            </w:pPr>
            <w:hyperlink r:id="rId97" w:history="1">
              <w:r>
                <w:rPr>
                  <w:color w:val="1e198e"/>
                  <w:b w:val="1"/>
                  <w:bCs w:val="1"/>
                  <w:u w:val="single"/>
                </w:rPr>
                <w:t xml:space="preserve">L’instruction au sosie en formation : examen d’un savoir des conditions</w:t>
              </w:r>
            </w:hyperlink>
          </w:p>
          <w:p>
            <w:pPr/>
            <w:hyperlink r:id="rId13" w:history="1">
              <w:r>
                <w:rPr>
                  <w:color w:val="#410a8c"/>
                  <w:u w:val="single"/>
                </w:rPr>
                <w:t xml:space="preserve">Anne Laure Le Guern</w:t>
              </w:r>
            </w:hyperlink>
          </w:p>
          <w:p>
            <w:pPr/>
            <w:r>
              <w:rPr>
                <w:i w:val="1"/>
                <w:iCs w:val="1"/>
              </w:rPr>
              <w:t xml:space="preserve">Les usages de l’instruction au sosie et l’actualité des communautés scientifiques élargies en formation, en intervention et en recherche</w:t>
            </w:r>
            <w:r>
              <w:rPr/>
              <w:t xml:space="preserve">, May 2019, Marseille, France</w:t>
            </w:r>
          </w:p>
          <w:p>
            <w:pPr/>
            <w:r>
              <w:rPr/>
              <w:t xml:space="preserve">Communication dans un congrès</w:t>
            </w:r>
          </w:p>
          <w:p>
            <w:pPr/>
            <w:hyperlink r:id="rId97" w:history="1">
              <w:r>
                <w:rPr>
                  <w:color w:val="#410a8c"/>
                  <w:u w:val="single"/>
                </w:rPr>
                <w:t xml:space="preserve">hal-02943508v1</w:t>
              </w:r>
            </w:hyperlink>
          </w:p>
        </w:tc>
      </w:tr>
      <w:tr>
        <w:trPr/>
        <w:tc>
          <w:tcPr>
            <w:noWrap/>
          </w:tcPr>
          <w:p>
            <w:pPr>
              <w:spacing w:after="200"/>
            </w:pPr>
            <w:hyperlink r:id="rId98" w:history="1">
              <w:r>
                <w:rPr>
                  <w:color w:val="1e198e"/>
                  <w:b w:val="1"/>
                  <w:bCs w:val="1"/>
                  <w:u w:val="single"/>
                </w:rPr>
                <w:t xml:space="preserve">Points de vue de chercheurs sur les objets et les pratiques enseignantes</w:t>
              </w:r>
            </w:hyperlink>
          </w:p>
          <w:p>
            <w:pPr/>
            <w:hyperlink r:id="rId13" w:history="1">
              <w:r>
                <w:rPr>
                  <w:color w:val="#410a8c"/>
                  <w:u w:val="single"/>
                </w:rPr>
                <w:t xml:space="preserve">Anne Laure Le Guern</w:t>
              </w:r>
            </w:hyperlink>
            <w:r>
              <w:rPr/>
              <w:t xml:space="preserve">,</w:t>
            </w:r>
            <w:hyperlink r:id="rId99" w:history="1">
              <w:r>
                <w:rPr>
                  <w:color w:val="#410a8c"/>
                  <w:u w:val="single"/>
                </w:rPr>
                <w:t xml:space="preserve">Mickaël Le Mentec</w:t>
              </w:r>
            </w:hyperlink>
            <w:r>
              <w:rPr/>
              <w:t xml:space="preserve">,</w:t>
            </w:r>
            <w:hyperlink r:id="rId19" w:history="1">
              <w:r>
                <w:rPr>
                  <w:color w:val="#410a8c"/>
                  <w:u w:val="single"/>
                </w:rPr>
                <w:t xml:space="preserve">Jean-François Thémines</w:t>
              </w:r>
            </w:hyperlink>
            <w:r>
              <w:rPr/>
              <w:t xml:space="preserve">,</w:t>
            </w:r>
            <w:hyperlink r:id="rId100" w:history="1">
              <w:r>
                <w:rPr>
                  <w:color w:val="#410a8c"/>
                  <w:u w:val="single"/>
                </w:rPr>
                <w:t xml:space="preserve">Abdelkarim Zaid</w:t>
              </w:r>
            </w:hyperlink>
          </w:p>
          <w:p>
            <w:pPr/>
            <w:r>
              <w:rPr>
                <w:i w:val="1"/>
                <w:iCs w:val="1"/>
              </w:rPr>
              <w:t xml:space="preserve">Colloque : Objets pour apprendre, objets à apprendre : quelles pratiques enseignantes pour quels enjeux ?</w:t>
            </w:r>
            <w:r>
              <w:rPr/>
              <w:t xml:space="preserve">, CAREF; ESPE de l'Académie d'Amiens, Jun 2019, Amiens, France</w:t>
            </w:r>
          </w:p>
          <w:p>
            <w:pPr/>
            <w:r>
              <w:rPr/>
              <w:t xml:space="preserve">Communication dans un congrès</w:t>
            </w:r>
          </w:p>
          <w:p>
            <w:pPr/>
            <w:hyperlink r:id="rId98" w:history="1">
              <w:r>
                <w:rPr>
                  <w:color w:val="#410a8c"/>
                  <w:u w:val="single"/>
                </w:rPr>
                <w:t xml:space="preserve">halshs-04013354v1</w:t>
              </w:r>
            </w:hyperlink>
          </w:p>
        </w:tc>
      </w:tr>
      <w:tr>
        <w:trPr/>
        <w:tc>
          <w:tcPr>
            <w:noWrap/>
          </w:tcPr>
          <w:p>
            <w:pPr>
              <w:spacing w:after="200"/>
            </w:pPr>
            <w:hyperlink r:id="rId101" w:history="1">
              <w:r>
                <w:rPr>
                  <w:color w:val="1e198e"/>
                  <w:b w:val="1"/>
                  <w:bCs w:val="1"/>
                  <w:u w:val="single"/>
                </w:rPr>
                <w:t xml:space="preserve">France-Italie : écrire l’histoire de dialogues décalés en psychologie du travail et en géographie sociale. Enjeux épistémologiques et éthiques autour du travail</w:t>
              </w:r>
            </w:hyperlink>
          </w:p>
          <w:p>
            <w:pPr/>
            <w:hyperlink r:id="rId19" w:history="1">
              <w:r>
                <w:rPr>
                  <w:color w:val="#410a8c"/>
                  <w:u w:val="single"/>
                </w:rPr>
                <w:t xml:space="preserve">Jean-François Thémines</w:t>
              </w:r>
            </w:hyperlink>
            <w:r>
              <w:rPr/>
              <w:t xml:space="preserve">,</w:t>
            </w:r>
            <w:hyperlink r:id="rId13" w:history="1">
              <w:r>
                <w:rPr>
                  <w:color w:val="#410a8c"/>
                  <w:u w:val="single"/>
                </w:rPr>
                <w:t xml:space="preserve">Anne Laure Le Guern</w:t>
              </w:r>
            </w:hyperlink>
          </w:p>
          <w:p>
            <w:pPr/>
            <w:r>
              <w:rPr>
                <w:i w:val="1"/>
                <w:iCs w:val="1"/>
              </w:rPr>
              <w:t xml:space="preserve">Approches critiques de la dimension spatiale des rapports sociaux : débats transdisciplinaires et transnationaux, MRSH-ESO Caen-JEDI</w:t>
            </w:r>
            <w:r>
              <w:rPr/>
              <w:t xml:space="preserve">, Jun 2019, Caen, France</w:t>
            </w:r>
          </w:p>
          <w:p>
            <w:pPr/>
            <w:r>
              <w:rPr/>
              <w:t xml:space="preserve">Communication dans un congrès</w:t>
            </w:r>
          </w:p>
          <w:p>
            <w:pPr/>
            <w:hyperlink r:id="rId101" w:history="1">
              <w:r>
                <w:rPr>
                  <w:color w:val="#410a8c"/>
                  <w:u w:val="single"/>
                </w:rPr>
                <w:t xml:space="preserve">hal-02320535v1</w:t>
              </w:r>
            </w:hyperlink>
          </w:p>
        </w:tc>
      </w:tr>
      <w:tr>
        <w:trPr/>
        <w:tc>
          <w:tcPr>
            <w:noWrap/>
          </w:tcPr>
          <w:p>
            <w:pPr>
              <w:spacing w:after="200"/>
            </w:pPr>
            <w:hyperlink r:id="rId102" w:history="1">
              <w:r>
                <w:rPr>
                  <w:color w:val="1e198e"/>
                  <w:b w:val="1"/>
                  <w:bCs w:val="1"/>
                  <w:u w:val="single"/>
                </w:rPr>
                <w:t xml:space="preserve">Dimension spatiale des méthodologies : une recherche interdisciplinaire sur les transformations du travail enseignant en France</w:t>
              </w:r>
            </w:hyperlink>
          </w:p>
          <w:p>
            <w:pPr/>
            <w:hyperlink r:id="rId19" w:history="1">
              <w:r>
                <w:rPr>
                  <w:color w:val="#410a8c"/>
                  <w:u w:val="single"/>
                </w:rPr>
                <w:t xml:space="preserve">Jean-François Thémines</w:t>
              </w:r>
            </w:hyperlink>
            <w:r>
              <w:rPr/>
              <w:t xml:space="preserve">,</w:t>
            </w:r>
            <w:hyperlink r:id="rId13" w:history="1">
              <w:r>
                <w:rPr>
                  <w:color w:val="#410a8c"/>
                  <w:u w:val="single"/>
                </w:rPr>
                <w:t xml:space="preserve">Anne Laure Le Guern</w:t>
              </w:r>
            </w:hyperlink>
            <w:r>
              <w:rPr/>
              <w:t xml:space="preserve">,</w:t>
            </w:r>
            <w:hyperlink r:id="rId103" w:history="1">
              <w:r>
                <w:rPr>
                  <w:color w:val="#410a8c"/>
                  <w:u w:val="single"/>
                </w:rPr>
                <w:t xml:space="preserve">Collectif Cerim</w:t>
              </w:r>
            </w:hyperlink>
          </w:p>
          <w:p>
            <w:pPr/>
            <w:r>
              <w:rPr>
                <w:i w:val="1"/>
                <w:iCs w:val="1"/>
              </w:rPr>
              <w:t xml:space="preserve">Colloque Approches critiques de la dimension spatiale des rapports sociaux : débats transdisciplinaires et transnationaux, MRSH Caen-ESO-JEDI</w:t>
            </w:r>
            <w:r>
              <w:rPr/>
              <w:t xml:space="preserve">, Jun 2019, Caen, France</w:t>
            </w:r>
          </w:p>
          <w:p>
            <w:pPr/>
            <w:r>
              <w:rPr/>
              <w:t xml:space="preserve">Communication dans un congrès</w:t>
            </w:r>
          </w:p>
          <w:p>
            <w:pPr/>
            <w:hyperlink r:id="rId102" w:history="1">
              <w:r>
                <w:rPr>
                  <w:color w:val="#410a8c"/>
                  <w:u w:val="single"/>
                </w:rPr>
                <w:t xml:space="preserve">hal-02320537v1</w:t>
              </w:r>
            </w:hyperlink>
          </w:p>
        </w:tc>
      </w:tr>
      <w:tr>
        <w:trPr/>
        <w:tc>
          <w:tcPr>
            <w:noWrap/>
          </w:tcPr>
          <w:p>
            <w:pPr>
              <w:spacing w:after="200"/>
            </w:pPr>
            <w:hyperlink r:id="rId104" w:history="1">
              <w:r>
                <w:rPr>
                  <w:color w:val="1e198e"/>
                  <w:b w:val="1"/>
                  <w:bCs w:val="1"/>
                  <w:u w:val="single"/>
                </w:rPr>
                <w:t xml:space="preserve">Dispositif d’accompagnement des réformes et effet sur la santé des personnes</w:t>
              </w:r>
            </w:hyperlink>
          </w:p>
          <w:p>
            <w:pPr/>
            <w:hyperlink r:id="rId13" w:history="1">
              <w:r>
                <w:rPr>
                  <w:color w:val="#410a8c"/>
                  <w:u w:val="single"/>
                </w:rPr>
                <w:t xml:space="preserve">Anne Laure Le Guern</w:t>
              </w:r>
            </w:hyperlink>
          </w:p>
          <w:p>
            <w:pPr/>
            <w:r>
              <w:rPr>
                <w:i w:val="1"/>
                <w:iCs w:val="1"/>
              </w:rPr>
              <w:t xml:space="preserve">Septième colloque international d’UNIRES, le Réseau des Universités pour l’éducation à la santé, Éducation à la santé, Citoyenneté… Quelles préventions ? Quelles solidarités ?</w:t>
            </w:r>
            <w:r>
              <w:rPr/>
              <w:t xml:space="preserve">, Oct 2018, Paris, France</w:t>
            </w:r>
          </w:p>
          <w:p>
            <w:pPr/>
            <w:r>
              <w:rPr/>
              <w:t xml:space="preserve">Communication dans un congrès</w:t>
            </w:r>
          </w:p>
          <w:p>
            <w:pPr/>
            <w:hyperlink r:id="rId104" w:history="1">
              <w:r>
                <w:rPr>
                  <w:color w:val="#410a8c"/>
                  <w:u w:val="single"/>
                </w:rPr>
                <w:t xml:space="preserve">hal-02943510v1</w:t>
              </w:r>
            </w:hyperlink>
          </w:p>
        </w:tc>
      </w:tr>
      <w:tr>
        <w:trPr/>
        <w:tc>
          <w:tcPr>
            <w:noWrap/>
          </w:tcPr>
          <w:p>
            <w:pPr>
              <w:spacing w:after="200"/>
            </w:pPr>
            <w:hyperlink r:id="rId105" w:history="1">
              <w:r>
                <w:rPr>
                  <w:color w:val="1e198e"/>
                  <w:b w:val="1"/>
                  <w:bCs w:val="1"/>
                  <w:u w:val="single"/>
                </w:rPr>
                <w:t xml:space="preserve">Disciplines indociles pour didacticiens trop dociles ? Faites-en l'expérience</w:t>
              </w:r>
            </w:hyperlink>
          </w:p>
          <w:p>
            <w:pPr/>
            <w:hyperlink r:id="rId19" w:history="1">
              <w:r>
                <w:rPr>
                  <w:color w:val="#410a8c"/>
                  <w:u w:val="single"/>
                </w:rPr>
                <w:t xml:space="preserve">Jean-François Thémines</w:t>
              </w:r>
            </w:hyperlink>
            <w:r>
              <w:rPr/>
              <w:t xml:space="preserve">,</w:t>
            </w:r>
            <w:hyperlink r:id="rId13" w:history="1">
              <w:r>
                <w:rPr>
                  <w:color w:val="#410a8c"/>
                  <w:u w:val="single"/>
                </w:rPr>
                <w:t xml:space="preserve">Anne Laure Le Guern</w:t>
              </w:r>
            </w:hyperlink>
            <w:r>
              <w:rPr/>
              <w:t xml:space="preserve">,</w:t>
            </w:r>
            <w:hyperlink r:id="rId106" w:history="1">
              <w:r>
                <w:rPr>
                  <w:color w:val="#410a8c"/>
                  <w:u w:val="single"/>
                </w:rPr>
                <w:t xml:space="preserve">Benoît Lautridou</w:t>
              </w:r>
            </w:hyperlink>
          </w:p>
          <w:p>
            <w:pPr/>
            <w:r>
              <w:rPr>
                <w:i w:val="1"/>
                <w:iCs w:val="1"/>
              </w:rPr>
              <w:t xml:space="preserve">1er Colloque international du Didactifen - Les disciplines enseignées : des modes de penser le monde</w:t>
            </w:r>
            <w:r>
              <w:rPr/>
              <w:t xml:space="preserve">, Jul 2018, Liège, Belgique</w:t>
            </w:r>
          </w:p>
          <w:p>
            <w:pPr/>
            <w:r>
              <w:rPr/>
              <w:t xml:space="preserve">Communication dans un congrès</w:t>
            </w:r>
          </w:p>
          <w:p>
            <w:pPr/>
            <w:hyperlink r:id="rId105" w:history="1">
              <w:r>
                <w:rPr>
                  <w:color w:val="#410a8c"/>
                  <w:u w:val="single"/>
                </w:rPr>
                <w:t xml:space="preserve">halshs-02863030v1</w:t>
              </w:r>
            </w:hyperlink>
          </w:p>
        </w:tc>
      </w:tr>
      <w:tr>
        <w:trPr/>
        <w:tc>
          <w:tcPr>
            <w:noWrap/>
          </w:tcPr>
          <w:p>
            <w:pPr>
              <w:spacing w:after="200"/>
            </w:pPr>
            <w:hyperlink r:id="rId107" w:history="1">
              <w:r>
                <w:rPr>
                  <w:color w:val="1e198e"/>
                  <w:b w:val="1"/>
                  <w:bCs w:val="1"/>
                  <w:u w:val="single"/>
                </w:rPr>
                <w:t xml:space="preserve">Les animaux sur la route : ce que les camions pourraient nous dire… si nous les regardions !</w:t>
              </w:r>
            </w:hyperlink>
          </w:p>
          <w:p>
            <w:pPr/>
            <w:hyperlink r:id="rId19" w:history="1">
              <w:r>
                <w:rPr>
                  <w:color w:val="#410a8c"/>
                  <w:u w:val="single"/>
                </w:rPr>
                <w:t xml:space="preserve">Jean-François Thémines</w:t>
              </w:r>
            </w:hyperlink>
            <w:r>
              <w:rPr/>
              <w:t xml:space="preserve">,</w:t>
            </w:r>
            <w:hyperlink r:id="rId13" w:history="1">
              <w:r>
                <w:rPr>
                  <w:color w:val="#410a8c"/>
                  <w:u w:val="single"/>
                </w:rPr>
                <w:t xml:space="preserve">Anne Laure Le Guern</w:t>
              </w:r>
            </w:hyperlink>
          </w:p>
          <w:p>
            <w:pPr/>
            <w:r>
              <w:rPr>
                <w:i w:val="1"/>
                <w:iCs w:val="1"/>
              </w:rPr>
              <w:t xml:space="preserve">FIG 2017 : Territoires humains, mondes animaux</w:t>
            </w:r>
            <w:r>
              <w:rPr/>
              <w:t xml:space="preserve">, Sep 2017, Saint-Dié-des-Vosges, France</w:t>
            </w:r>
          </w:p>
          <w:p>
            <w:pPr/>
            <w:r>
              <w:rPr/>
              <w:t xml:space="preserve">Communication dans un congrès</w:t>
            </w:r>
          </w:p>
          <w:p>
            <w:pPr/>
            <w:hyperlink r:id="rId107" w:history="1">
              <w:r>
                <w:rPr>
                  <w:color w:val="#410a8c"/>
                  <w:u w:val="single"/>
                </w:rPr>
                <w:t xml:space="preserve">halshs-01711352v1</w:t>
              </w:r>
            </w:hyperlink>
          </w:p>
        </w:tc>
      </w:tr>
      <w:tr>
        <w:trPr/>
        <w:tc>
          <w:tcPr>
            <w:noWrap/>
          </w:tcPr>
          <w:p>
            <w:pPr>
              <w:spacing w:after="200"/>
            </w:pPr>
            <w:hyperlink r:id="rId108" w:history="1">
              <w:r>
                <w:rPr>
                  <w:color w:val="1e198e"/>
                  <w:b w:val="1"/>
                  <w:bCs w:val="1"/>
                  <w:u w:val="single"/>
                </w:rPr>
                <w:t xml:space="preserve">Écritures de recherche et constitution d'espace(s) de travail : monographie, polyphonie et auctorialité</w:t>
              </w:r>
            </w:hyperlink>
          </w:p>
          <w:p>
            <w:pPr/>
            <w:hyperlink r:id="rId13" w:history="1">
              <w:r>
                <w:rPr>
                  <w:color w:val="#410a8c"/>
                  <w:u w:val="single"/>
                </w:rPr>
                <w:t xml:space="preserve">Anne Laure Le Guern</w:t>
              </w:r>
            </w:hyperlink>
            <w:r>
              <w:rPr/>
              <w:t xml:space="preserve">,</w:t>
            </w:r>
            <w:hyperlink r:id="rId19" w:history="1">
              <w:r>
                <w:rPr>
                  <w:color w:val="#410a8c"/>
                  <w:u w:val="single"/>
                </w:rPr>
                <w:t xml:space="preserve">Jean-François Thémines</w:t>
              </w:r>
            </w:hyperlink>
          </w:p>
          <w:p>
            <w:pPr/>
            <w:r>
              <w:rPr>
                <w:i w:val="1"/>
                <w:iCs w:val="1"/>
              </w:rPr>
              <w:t xml:space="preserve">Colloque international : Invention d'espaces de travail entre chemin individuel et pistes collectives : hommage à Yves Reuter et à ses recherches</w:t>
            </w:r>
            <w:r>
              <w:rPr/>
              <w:t xml:space="preserve">, May 2017, Lille, France</w:t>
            </w:r>
          </w:p>
          <w:p>
            <w:pPr/>
            <w:r>
              <w:rPr/>
              <w:t xml:space="preserve">Communication dans un congrès</w:t>
            </w:r>
          </w:p>
          <w:p>
            <w:pPr/>
            <w:hyperlink r:id="rId108" w:history="1">
              <w:r>
                <w:rPr>
                  <w:color w:val="#410a8c"/>
                  <w:u w:val="single"/>
                </w:rPr>
                <w:t xml:space="preserve">halshs-01711351v1</w:t>
              </w:r>
            </w:hyperlink>
          </w:p>
        </w:tc>
      </w:tr>
      <w:tr>
        <w:trPr/>
        <w:tc>
          <w:tcPr>
            <w:noWrap/>
          </w:tcPr>
          <w:p>
            <w:pPr>
              <w:spacing w:after="200"/>
            </w:pPr>
            <w:hyperlink r:id="rId109" w:history="1">
              <w:r>
                <w:rPr>
                  <w:color w:val="1e198e"/>
                  <w:b w:val="1"/>
                  <w:bCs w:val="1"/>
                  <w:u w:val="single"/>
                </w:rPr>
                <w:t xml:space="preserve">Rendre visible les territoires de l‘enfance mais aussi celui des pilotes institutionnels : la photographie comme moyen d’enquête. Symposium Repenser les territoires de l’éducation : une opportunité de la réforme des rythmes scolaires, coordination Anne Laure Le Guern</w:t>
              </w:r>
            </w:hyperlink>
          </w:p>
          <w:p>
            <w:pPr/>
            <w:hyperlink r:id="rId13" w:history="1">
              <w:r>
                <w:rPr>
                  <w:color w:val="#410a8c"/>
                  <w:u w:val="single"/>
                </w:rPr>
                <w:t xml:space="preserve">Anne Laure Le Guern</w:t>
              </w:r>
            </w:hyperlink>
          </w:p>
          <w:p>
            <w:pPr/>
            <w:r>
              <w:rPr>
                <w:i w:val="1"/>
                <w:iCs w:val="1"/>
              </w:rPr>
              <w:t xml:space="preserve">AREF (Actualités de la Recherche en Education et Formation)</w:t>
            </w:r>
            <w:r>
              <w:rPr/>
              <w:t xml:space="preserve">, Jul 2016, Mons, Belgique</w:t>
            </w:r>
          </w:p>
          <w:p>
            <w:pPr/>
            <w:r>
              <w:rPr/>
              <w:t xml:space="preserve">Communication dans un congrès</w:t>
            </w:r>
          </w:p>
          <w:p>
            <w:pPr/>
            <w:hyperlink r:id="rId109" w:history="1">
              <w:r>
                <w:rPr>
                  <w:color w:val="#410a8c"/>
                  <w:u w:val="single"/>
                </w:rPr>
                <w:t xml:space="preserve">hal-02943515v1</w:t>
              </w:r>
            </w:hyperlink>
          </w:p>
        </w:tc>
      </w:tr>
      <w:tr>
        <w:trPr/>
        <w:tc>
          <w:tcPr>
            <w:noWrap/>
          </w:tcPr>
          <w:p>
            <w:pPr>
              <w:spacing w:after="200"/>
            </w:pPr>
            <w:hyperlink r:id="rId110" w:history="1">
              <w:r>
                <w:rPr>
                  <w:color w:val="1e198e"/>
                  <w:b w:val="1"/>
                  <w:bCs w:val="1"/>
                  <w:u w:val="single"/>
                </w:rPr>
                <w:t xml:space="preserve">Histoires locales vs âges de la vie : des constructions d’épreuves différentes à l’occasion de la mise en place de la réforme des rythmes scolaires. Symposium « Les dynamiques temporelles de la professionnalité enseignante », coordination Françoise Carraud (ECP, Lyon)</w:t>
              </w:r>
            </w:hyperlink>
          </w:p>
          <w:p>
            <w:pPr/>
            <w:hyperlink r:id="rId13" w:history="1">
              <w:r>
                <w:rPr>
                  <w:color w:val="#410a8c"/>
                  <w:u w:val="single"/>
                </w:rPr>
                <w:t xml:space="preserve">Anne Laure Le Guern</w:t>
              </w:r>
            </w:hyperlink>
          </w:p>
          <w:p>
            <w:pPr/>
            <w:r>
              <w:rPr>
                <w:i w:val="1"/>
                <w:iCs w:val="1"/>
              </w:rPr>
              <w:t xml:space="preserve">CRIPFE (Centre de Recherche Interuniversitaire sur la Formation et la Profession Enseignante) Troisième colloque International en Education Enjeux actuels et futurs de la formation et de la profession enseignante</w:t>
            </w:r>
            <w:r>
              <w:rPr/>
              <w:t xml:space="preserve">, May 2016, Montréal, Canada</w:t>
            </w:r>
          </w:p>
          <w:p>
            <w:pPr/>
            <w:r>
              <w:rPr/>
              <w:t xml:space="preserve">Communication dans un congrès</w:t>
            </w:r>
          </w:p>
          <w:p>
            <w:pPr/>
            <w:hyperlink r:id="rId110" w:history="1">
              <w:r>
                <w:rPr>
                  <w:color w:val="#410a8c"/>
                  <w:u w:val="single"/>
                </w:rPr>
                <w:t xml:space="preserve">hal-02943626v1</w:t>
              </w:r>
            </w:hyperlink>
          </w:p>
        </w:tc>
      </w:tr>
      <w:tr>
        <w:trPr/>
        <w:tc>
          <w:tcPr>
            <w:noWrap/>
          </w:tcPr>
          <w:p>
            <w:pPr>
              <w:spacing w:after="200"/>
            </w:pPr>
            <w:hyperlink r:id="rId111" w:history="1">
              <w:r>
                <w:rPr>
                  <w:color w:val="1e198e"/>
                  <w:b w:val="1"/>
                  <w:bCs w:val="1"/>
                  <w:u w:val="single"/>
                </w:rPr>
                <w:t xml:space="preserve">C comme conclusion</w:t>
              </w:r>
            </w:hyperlink>
          </w:p>
          <w:p>
            <w:pPr/>
            <w:hyperlink r:id="rId13" w:history="1">
              <w:r>
                <w:rPr>
                  <w:color w:val="#410a8c"/>
                  <w:u w:val="single"/>
                </w:rPr>
                <w:t xml:space="preserve">Anne Laure Le Guern</w:t>
              </w:r>
            </w:hyperlink>
          </w:p>
          <w:p>
            <w:pPr/>
            <w:r>
              <w:rPr>
                <w:i w:val="1"/>
                <w:iCs w:val="1"/>
              </w:rPr>
              <w:t xml:space="preserve">Journée d’études Éducation aux médias et inégalités éducatives. Avec et autour de Divina Frau-Meigs, Responsable : Élisabeth Schneider, ESO UMR 65-90) MRSH (MRSH – UMS 843 CNRS)</w:t>
            </w:r>
            <w:r>
              <w:rPr/>
              <w:t xml:space="preserve">, May 2016, Caen, France</w:t>
            </w:r>
          </w:p>
          <w:p>
            <w:pPr/>
            <w:r>
              <w:rPr/>
              <w:t xml:space="preserve">Communication dans un congrès</w:t>
            </w:r>
          </w:p>
          <w:p>
            <w:pPr/>
            <w:hyperlink r:id="rId111" w:history="1">
              <w:r>
                <w:rPr>
                  <w:color w:val="#410a8c"/>
                  <w:u w:val="single"/>
                </w:rPr>
                <w:t xml:space="preserve">hal-02943685v1</w:t>
              </w:r>
            </w:hyperlink>
          </w:p>
        </w:tc>
      </w:tr>
      <w:tr>
        <w:trPr/>
        <w:tc>
          <w:tcPr>
            <w:noWrap/>
          </w:tcPr>
          <w:p>
            <w:pPr>
              <w:spacing w:after="200"/>
            </w:pPr>
            <w:hyperlink r:id="rId112" w:history="1">
              <w:r>
                <w:rPr>
                  <w:color w:val="1e198e"/>
                  <w:b w:val="1"/>
                  <w:bCs w:val="1"/>
                  <w:u w:val="single"/>
                </w:rPr>
                <w:t xml:space="preserve">L’ingénierie de formation : des outils pour l’analyse et pour l’action</w:t>
              </w:r>
            </w:hyperlink>
          </w:p>
          <w:p>
            <w:pPr/>
            <w:hyperlink r:id="rId52" w:history="1">
              <w:r>
                <w:rPr>
                  <w:color w:val="#410a8c"/>
                  <w:u w:val="single"/>
                </w:rPr>
                <w:t xml:space="preserve">Thierry Piot</w:t>
              </w:r>
            </w:hyperlink>
            <w:r>
              <w:rPr/>
              <w:t xml:space="preserve">,</w:t>
            </w:r>
            <w:hyperlink r:id="rId13" w:history="1">
              <w:r>
                <w:rPr>
                  <w:color w:val="#410a8c"/>
                  <w:u w:val="single"/>
                </w:rPr>
                <w:t xml:space="preserve">Anne Laure Le Guern</w:t>
              </w:r>
            </w:hyperlink>
            <w:r>
              <w:rPr/>
              <w:t xml:space="preserve">,</w:t>
            </w:r>
            <w:hyperlink r:id="rId113" w:history="1">
              <w:r>
                <w:rPr>
                  <w:color w:val="#410a8c"/>
                  <w:u w:val="single"/>
                </w:rPr>
                <w:t xml:space="preserve">Huyen Nguyen Xuan Tu</w:t>
              </w:r>
            </w:hyperlink>
          </w:p>
          <w:p>
            <w:pPr/>
            <w:r>
              <w:rPr>
                <w:i w:val="1"/>
                <w:iCs w:val="1"/>
              </w:rPr>
              <w:t xml:space="preserve">Colloque international : Impact de la coopération internationale en ingénierie de la formation dans la formation des ressources humaines en éducation</w:t>
            </w:r>
            <w:r>
              <w:rPr/>
              <w:t xml:space="preserve">, Oct 2013, Ho-Chi-Minh-Ville, Vietnam. pp.22-31</w:t>
            </w:r>
          </w:p>
          <w:p>
            <w:pPr/>
            <w:r>
              <w:rPr/>
              <w:t xml:space="preserve">Communication dans un congrès</w:t>
            </w:r>
          </w:p>
          <w:p>
            <w:pPr/>
            <w:hyperlink r:id="rId112" w:history="1">
              <w:r>
                <w:rPr>
                  <w:color w:val="#410a8c"/>
                  <w:u w:val="single"/>
                </w:rPr>
                <w:t xml:space="preserve">hal-02943650v1</w:t>
              </w:r>
            </w:hyperlink>
          </w:p>
        </w:tc>
      </w:tr>
      <w:tr>
        <w:trPr/>
        <w:tc>
          <w:tcPr>
            <w:noWrap/>
          </w:tcPr>
          <w:p>
            <w:pPr>
              <w:spacing w:after="200"/>
            </w:pPr>
            <w:hyperlink r:id="rId114" w:history="1">
              <w:r>
                <w:rPr>
                  <w:color w:val="1e198e"/>
                  <w:b w:val="1"/>
                  <w:bCs w:val="1"/>
                  <w:u w:val="single"/>
                </w:rPr>
                <w:t xml:space="preserve">Le camion-géographe de la route au monde : imaginaires et territoires</w:t>
              </w:r>
            </w:hyperlink>
          </w:p>
          <w:p>
            <w:pPr/>
            <w:hyperlink r:id="rId19" w:history="1">
              <w:r>
                <w:rPr>
                  <w:color w:val="#410a8c"/>
                  <w:u w:val="single"/>
                </w:rPr>
                <w:t xml:space="preserve">Jean-François Thémines</w:t>
              </w:r>
            </w:hyperlink>
            <w:r>
              <w:rPr/>
              <w:t xml:space="preserve">,</w:t>
            </w:r>
            <w:hyperlink r:id="rId13" w:history="1">
              <w:r>
                <w:rPr>
                  <w:color w:val="#410a8c"/>
                  <w:u w:val="single"/>
                </w:rPr>
                <w:t xml:space="preserve">Anne Laure Le Guern</w:t>
              </w:r>
            </w:hyperlink>
          </w:p>
          <w:p>
            <w:pPr/>
            <w:r>
              <w:rPr>
                <w:i w:val="1"/>
                <w:iCs w:val="1"/>
              </w:rPr>
              <w:t xml:space="preserve">26ème édition du Festival International de Géographie de Saint-Dié-des-Vosges : Les Territoires de l’Imaginaire – Utopie, représentation, prospective</w:t>
            </w:r>
            <w:r>
              <w:rPr/>
              <w:t xml:space="preserve">, Oct 2015, Saint-Dié, France</w:t>
            </w:r>
          </w:p>
          <w:p>
            <w:pPr/>
            <w:r>
              <w:rPr/>
              <w:t xml:space="preserve">Communication dans un congrès</w:t>
            </w:r>
          </w:p>
          <w:p>
            <w:pPr/>
            <w:hyperlink r:id="rId114" w:history="1">
              <w:r>
                <w:rPr>
                  <w:color w:val="#410a8c"/>
                  <w:u w:val="single"/>
                </w:rPr>
                <w:t xml:space="preserve">halshs-02320986v1</w:t>
              </w:r>
            </w:hyperlink>
          </w:p>
        </w:tc>
      </w:tr>
      <w:tr>
        <w:trPr/>
        <w:tc>
          <w:tcPr>
            <w:noWrap/>
          </w:tcPr>
          <w:p>
            <w:pPr>
              <w:spacing w:after="200"/>
            </w:pPr>
            <w:hyperlink r:id="rId115" w:history="1">
              <w:r>
                <w:rPr>
                  <w:color w:val="1e198e"/>
                  <w:b w:val="1"/>
                  <w:bCs w:val="1"/>
                  <w:u w:val="single"/>
                </w:rPr>
                <w:t xml:space="preserve">Reconfigurer l'espace de travail d'étudiants en licence de sciences pour l'ingénieur. Innovations pour développer l'autonomie des étudiants</w:t>
              </w:r>
            </w:hyperlink>
          </w:p>
          <w:p>
            <w:pPr/>
            <w:hyperlink r:id="rId116" w:history="1">
              <w:r>
                <w:rPr>
                  <w:color w:val="#410a8c"/>
                  <w:u w:val="single"/>
                </w:rPr>
                <w:t xml:space="preserve">Didier Robbes</w:t>
              </w:r>
            </w:hyperlink>
            <w:r>
              <w:rPr/>
              <w:t xml:space="preserve">,</w:t>
            </w:r>
            <w:hyperlink r:id="rId117" w:history="1">
              <w:r>
                <w:rPr>
                  <w:color w:val="#410a8c"/>
                  <w:u w:val="single"/>
                </w:rPr>
                <w:t xml:space="preserve">Jean-Marc Routoure</w:t>
              </w:r>
            </w:hyperlink>
            <w:r>
              <w:rPr/>
              <w:t xml:space="preserve">,</w:t>
            </w:r>
            <w:hyperlink r:id="rId13" w:history="1">
              <w:r>
                <w:rPr>
                  <w:color w:val="#410a8c"/>
                  <w:u w:val="single"/>
                </w:rPr>
                <w:t xml:space="preserve">Anne Laure Le Guern</w:t>
              </w:r>
            </w:hyperlink>
            <w:r>
              <w:rPr/>
              <w:t xml:space="preserve">,</w:t>
            </w:r>
            <w:hyperlink r:id="rId118" w:history="1">
              <w:r>
                <w:rPr>
                  <w:color w:val="#410a8c"/>
                  <w:u w:val="single"/>
                </w:rPr>
                <w:t xml:space="preserve">Jean-François Themines</w:t>
              </w:r>
            </w:hyperlink>
          </w:p>
          <w:p>
            <w:pPr/>
            <w:r>
              <w:rPr>
                <w:i w:val="1"/>
                <w:iCs w:val="1"/>
              </w:rPr>
              <w:t xml:space="preserve">QPES Questions de Pédagogie dans l'Enseignement supérieur</w:t>
            </w:r>
            <w:r>
              <w:rPr/>
              <w:t xml:space="preserve">, Jun 2015, Brest, France</w:t>
            </w:r>
          </w:p>
          <w:p>
            <w:pPr/>
            <w:r>
              <w:rPr/>
              <w:t xml:space="preserve">Communication dans un congrès</w:t>
            </w:r>
          </w:p>
          <w:p>
            <w:pPr/>
            <w:hyperlink r:id="rId115" w:history="1">
              <w:r>
                <w:rPr>
                  <w:color w:val="#410a8c"/>
                  <w:u w:val="single"/>
                </w:rPr>
                <w:t xml:space="preserve">hal-02320702v1</w:t>
              </w:r>
            </w:hyperlink>
          </w:p>
        </w:tc>
      </w:tr>
      <w:tr>
        <w:trPr/>
        <w:tc>
          <w:tcPr>
            <w:noWrap/>
          </w:tcPr>
          <w:p>
            <w:pPr>
              <w:spacing w:after="200"/>
            </w:pPr>
            <w:hyperlink r:id="rId119" w:history="1">
              <w:r>
                <w:rPr>
                  <w:color w:val="1e198e"/>
                  <w:b w:val="1"/>
                  <w:bCs w:val="1"/>
                  <w:u w:val="single"/>
                </w:rPr>
                <w:t xml:space="preserve">D'une commande institutionnelle à une pratique de recherche collaborative : préférer l'image</w:t>
              </w:r>
            </w:hyperlink>
          </w:p>
          <w:p>
            <w:pPr/>
            <w:hyperlink r:id="rId13" w:history="1">
              <w:r>
                <w:rPr>
                  <w:color w:val="#410a8c"/>
                  <w:u w:val="single"/>
                </w:rPr>
                <w:t xml:space="preserve">Anne Laure Le Guern</w:t>
              </w:r>
            </w:hyperlink>
            <w:r>
              <w:rPr/>
              <w:t xml:space="preserve">,</w:t>
            </w:r>
            <w:hyperlink r:id="rId43" w:history="1">
              <w:r>
                <w:rPr>
                  <w:color w:val="#410a8c"/>
                  <w:u w:val="single"/>
                </w:rPr>
                <w:t xml:space="preserve">Pablo Buznic-Bourgeacq</w:t>
              </w:r>
            </w:hyperlink>
            <w:r>
              <w:rPr/>
              <w:t xml:space="preserve">,</w:t>
            </w:r>
            <w:hyperlink r:id="rId120" w:history="1">
              <w:r>
                <w:rPr>
                  <w:color w:val="#410a8c"/>
                  <w:u w:val="single"/>
                </w:rPr>
                <w:t xml:space="preserve">Corinne Sourbets</w:t>
              </w:r>
            </w:hyperlink>
            <w:r>
              <w:rPr/>
              <w:t xml:space="preserve">,</w:t>
            </w:r>
            <w:hyperlink r:id="rId19" w:history="1">
              <w:r>
                <w:rPr>
                  <w:color w:val="#410a8c"/>
                  <w:u w:val="single"/>
                </w:rPr>
                <w:t xml:space="preserve">Jean-François Thémines</w:t>
              </w:r>
            </w:hyperlink>
          </w:p>
          <w:p>
            <w:pPr/>
            <w:r>
              <w:rPr>
                <w:i w:val="1"/>
                <w:iCs w:val="1"/>
              </w:rPr>
              <w:t xml:space="preserve">1er colloque du Printemps de la recherche en ESPE / Recherches en éducation, recherches sur la professionnalisation : consensus et dissensus</w:t>
            </w:r>
            <w:r>
              <w:rPr/>
              <w:t xml:space="preserve">, Réseau National des ESPE, Mar 2015, Paris, France</w:t>
            </w:r>
          </w:p>
          <w:p>
            <w:pPr/>
            <w:r>
              <w:rPr/>
              <w:t xml:space="preserve">Communication dans un congrès</w:t>
            </w:r>
          </w:p>
          <w:p>
            <w:pPr/>
            <w:hyperlink r:id="rId119" w:history="1">
              <w:r>
                <w:rPr>
                  <w:color w:val="#410a8c"/>
                  <w:u w:val="single"/>
                </w:rPr>
                <w:t xml:space="preserve">hal-02320680v1</w:t>
              </w:r>
            </w:hyperlink>
          </w:p>
        </w:tc>
      </w:tr>
      <w:tr>
        <w:trPr/>
        <w:tc>
          <w:tcPr>
            <w:noWrap/>
          </w:tcPr>
          <w:p>
            <w:pPr>
              <w:spacing w:after="200"/>
            </w:pPr>
            <w:hyperlink r:id="rId121" w:history="1">
              <w:r>
                <w:rPr>
                  <w:color w:val="1e198e"/>
                  <w:b w:val="1"/>
                  <w:bCs w:val="1"/>
                  <w:u w:val="single"/>
                </w:rPr>
                <w:t xml:space="preserve">Coopérer au rythme de l'école. Espaces et engagement d'acteurs dans la mise en œuvre de la réforme des rythmes scolaires</w:t>
              </w:r>
            </w:hyperlink>
          </w:p>
          <w:p>
            <w:pPr/>
            <w:hyperlink r:id="rId43" w:history="1">
              <w:r>
                <w:rPr>
                  <w:color w:val="#410a8c"/>
                  <w:u w:val="single"/>
                </w:rPr>
                <w:t xml:space="preserve">Pablo Buznic-Bourgeacq</w:t>
              </w:r>
            </w:hyperlink>
            <w:r>
              <w:rPr/>
              <w:t xml:space="preserve">,</w:t>
            </w:r>
            <w:hyperlink r:id="rId13" w:history="1">
              <w:r>
                <w:rPr>
                  <w:color w:val="#410a8c"/>
                  <w:u w:val="single"/>
                </w:rPr>
                <w:t xml:space="preserve">Anne Laure Le Guern</w:t>
              </w:r>
            </w:hyperlink>
            <w:r>
              <w:rPr/>
              <w:t xml:space="preserve">,</w:t>
            </w:r>
            <w:hyperlink r:id="rId19" w:history="1">
              <w:r>
                <w:rPr>
                  <w:color w:val="#410a8c"/>
                  <w:u w:val="single"/>
                </w:rPr>
                <w:t xml:space="preserve">Jean-François Thémines</w:t>
              </w:r>
            </w:hyperlink>
          </w:p>
          <w:p>
            <w:pPr/>
            <w:r>
              <w:rPr>
                <w:i w:val="1"/>
                <w:iCs w:val="1"/>
              </w:rPr>
              <w:t xml:space="preserve">10e Biennale internationale de l'Éducation, de la Formation et des Pratiques professionnelles / Edition 2015 : Coopérer ?</w:t>
            </w:r>
            <w:r>
              <w:rPr/>
              <w:t xml:space="preserve">, CNAM; Association Biennale, Jun 2015, Paris, France</w:t>
            </w:r>
          </w:p>
          <w:p>
            <w:pPr/>
            <w:r>
              <w:rPr/>
              <w:t xml:space="preserve">Communication dans un congrès</w:t>
            </w:r>
          </w:p>
          <w:p>
            <w:pPr/>
            <w:hyperlink r:id="rId121" w:history="1">
              <w:r>
                <w:rPr>
                  <w:color w:val="#410a8c"/>
                  <w:u w:val="single"/>
                </w:rPr>
                <w:t xml:space="preserve">hal-02320679v1</w:t>
              </w:r>
            </w:hyperlink>
          </w:p>
        </w:tc>
      </w:tr>
      <w:tr>
        <w:trPr/>
        <w:tc>
          <w:tcPr>
            <w:noWrap/>
          </w:tcPr>
          <w:p>
            <w:pPr>
              <w:spacing w:after="200"/>
            </w:pPr>
            <w:hyperlink r:id="rId122" w:history="1">
              <w:r>
                <w:rPr>
                  <w:color w:val="1e198e"/>
                  <w:b w:val="1"/>
                  <w:bCs w:val="1"/>
                  <w:u w:val="single"/>
                </w:rPr>
                <w:t xml:space="preserve">Engagement professionnel et enjeux d’un accompagnement d’équipe : le cas d’une action innovante en lycée des métiers. Symposium dirigé par Anne Jorro, Stratégies d’engagement en éducation et en formation.</w:t>
              </w:r>
            </w:hyperlink>
          </w:p>
          <w:p>
            <w:pPr/>
            <w:hyperlink r:id="rId13" w:history="1">
              <w:r>
                <w:rPr>
                  <w:color w:val="#410a8c"/>
                  <w:u w:val="single"/>
                </w:rPr>
                <w:t xml:space="preserve">Anne Laure Le Guern</w:t>
              </w:r>
            </w:hyperlink>
          </w:p>
          <w:p>
            <w:pPr/>
            <w:r>
              <w:rPr>
                <w:i w:val="1"/>
                <w:iCs w:val="1"/>
              </w:rPr>
              <w:t xml:space="preserve">Colloque international Condition(s) enseignante(s), conditions pour enseigner. Réalités, enjeux, défis.</w:t>
            </w:r>
            <w:r>
              <w:rPr/>
              <w:t xml:space="preserve">, Jan 2015, Lyon, France</w:t>
            </w:r>
          </w:p>
          <w:p>
            <w:pPr/>
            <w:r>
              <w:rPr/>
              <w:t xml:space="preserve">Communication dans un congrès</w:t>
            </w:r>
          </w:p>
          <w:p>
            <w:pPr/>
            <w:hyperlink r:id="rId122" w:history="1">
              <w:r>
                <w:rPr>
                  <w:color w:val="#410a8c"/>
                  <w:u w:val="single"/>
                </w:rPr>
                <w:t xml:space="preserve">hal-02943682v1</w:t>
              </w:r>
            </w:hyperlink>
          </w:p>
        </w:tc>
      </w:tr>
      <w:tr>
        <w:trPr/>
        <w:tc>
          <w:tcPr>
            <w:noWrap/>
          </w:tcPr>
          <w:p>
            <w:pPr>
              <w:spacing w:after="200"/>
            </w:pPr>
            <w:hyperlink r:id="rId123" w:history="1">
              <w:r>
                <w:rPr>
                  <w:color w:val="1e198e"/>
                  <w:b w:val="1"/>
                  <w:bCs w:val="1"/>
                  <w:u w:val="single"/>
                </w:rPr>
                <w:t xml:space="preserve">L’épreuve : pertinence didactique d’un concept sociologique</w:t>
              </w:r>
            </w:hyperlink>
          </w:p>
          <w:p>
            <w:pPr/>
            <w:hyperlink r:id="rId13" w:history="1">
              <w:r>
                <w:rPr>
                  <w:color w:val="#410a8c"/>
                  <w:u w:val="single"/>
                </w:rPr>
                <w:t xml:space="preserve">Anne Laure Le Guern</w:t>
              </w:r>
            </w:hyperlink>
            <w:r>
              <w:rPr/>
              <w:t xml:space="preserve">,</w:t>
            </w:r>
            <w:hyperlink r:id="rId19" w:history="1">
              <w:r>
                <w:rPr>
                  <w:color w:val="#410a8c"/>
                  <w:u w:val="single"/>
                </w:rPr>
                <w:t xml:space="preserve">Jean-François Thémines</w:t>
              </w:r>
            </w:hyperlink>
          </w:p>
          <w:p>
            <w:pPr/>
            <w:r>
              <w:rPr>
                <w:i w:val="1"/>
                <w:iCs w:val="1"/>
              </w:rPr>
              <w:t xml:space="preserve">Journée d'études Penser le travail des enseignants et celui des élèves : avec/autour d’Anne Barrère. Pôle Formation Education Travail Emploi. Caen, (MRSH – UMS 843 CNRS)</w:t>
            </w:r>
            <w:r>
              <w:rPr/>
              <w:t xml:space="preserve">, Feb 2014, Caen, France</w:t>
            </w:r>
          </w:p>
          <w:p>
            <w:pPr/>
            <w:r>
              <w:rPr/>
              <w:t xml:space="preserve">Communication dans un congrès</w:t>
            </w:r>
          </w:p>
          <w:p>
            <w:pPr/>
            <w:hyperlink r:id="rId123" w:history="1">
              <w:r>
                <w:rPr>
                  <w:color w:val="#410a8c"/>
                  <w:u w:val="single"/>
                </w:rPr>
                <w:t xml:space="preserve">hal-02943662v1</w:t>
              </w:r>
            </w:hyperlink>
          </w:p>
        </w:tc>
      </w:tr>
      <w:tr>
        <w:trPr/>
        <w:tc>
          <w:tcPr>
            <w:noWrap/>
          </w:tcPr>
          <w:p>
            <w:pPr>
              <w:spacing w:after="200"/>
            </w:pPr>
            <w:hyperlink r:id="rId124" w:history="1">
              <w:r>
                <w:rPr>
                  <w:color w:val="1e198e"/>
                  <w:b w:val="1"/>
                  <w:bCs w:val="1"/>
                  <w:u w:val="single"/>
                </w:rPr>
                <w:t xml:space="preserve">En quoi les bifurcations dans les parcours prédisposent-elles à une professionnalisation de la formation ? Le cas d’étudiants de l’ESPE un peu plus âgés que les autres</w:t>
              </w:r>
            </w:hyperlink>
          </w:p>
          <w:p>
            <w:pPr/>
            <w:hyperlink r:id="rId13" w:history="1">
              <w:r>
                <w:rPr>
                  <w:color w:val="#410a8c"/>
                  <w:u w:val="single"/>
                </w:rPr>
                <w:t xml:space="preserve">Anne Laure Le Guern</w:t>
              </w:r>
            </w:hyperlink>
            <w:r>
              <w:rPr/>
              <w:t xml:space="preserve">,</w:t>
            </w:r>
            <w:hyperlink r:id="rId125" w:history="1">
              <w:r>
                <w:rPr>
                  <w:color w:val="#410a8c"/>
                  <w:u w:val="single"/>
                </w:rPr>
                <w:t xml:space="preserve">Gérard Boudesseul</w:t>
              </w:r>
            </w:hyperlink>
          </w:p>
          <w:p>
            <w:pPr/>
            <w:r>
              <w:rPr>
                <w:i w:val="1"/>
                <w:iCs w:val="1"/>
              </w:rPr>
              <w:t xml:space="preserve">XXIèmes journées du longitudinal, IREDU- Université de Bourgogne</w:t>
            </w:r>
            <w:r>
              <w:rPr/>
              <w:t xml:space="preserve">, Jun 2014, Dijon, France</w:t>
            </w:r>
          </w:p>
          <w:p>
            <w:pPr/>
            <w:r>
              <w:rPr/>
              <w:t xml:space="preserve">Communication dans un congrès</w:t>
            </w:r>
          </w:p>
          <w:p>
            <w:pPr/>
            <w:hyperlink r:id="rId124" w:history="1">
              <w:r>
                <w:rPr>
                  <w:color w:val="#410a8c"/>
                  <w:u w:val="single"/>
                </w:rPr>
                <w:t xml:space="preserve">hal-02943654v1</w:t>
              </w:r>
            </w:hyperlink>
          </w:p>
        </w:tc>
      </w:tr>
      <w:tr>
        <w:trPr/>
        <w:tc>
          <w:tcPr>
            <w:noWrap/>
          </w:tcPr>
          <w:p>
            <w:pPr>
              <w:spacing w:after="200"/>
            </w:pPr>
            <w:hyperlink r:id="rId126" w:history="1">
              <w:r>
                <w:rPr>
                  <w:color w:val="1e198e"/>
                  <w:b w:val="1"/>
                  <w:bCs w:val="1"/>
                  <w:u w:val="single"/>
                </w:rPr>
                <w:t xml:space="preserve">Quand concevoir, c'est voir. Les savoirs socio-spatiaux des acteurs</w:t>
              </w:r>
            </w:hyperlink>
          </w:p>
          <w:p>
            <w:pPr/>
            <w:hyperlink r:id="rId13" w:history="1">
              <w:r>
                <w:rPr>
                  <w:color w:val="#410a8c"/>
                  <w:u w:val="single"/>
                </w:rPr>
                <w:t xml:space="preserve">Anne Laure Le Guern</w:t>
              </w:r>
            </w:hyperlink>
            <w:r>
              <w:rPr/>
              <w:t xml:space="preserve">,</w:t>
            </w:r>
            <w:hyperlink r:id="rId19" w:history="1">
              <w:r>
                <w:rPr>
                  <w:color w:val="#410a8c"/>
                  <w:u w:val="single"/>
                </w:rPr>
                <w:t xml:space="preserve">Jean-François Thémines</w:t>
              </w:r>
            </w:hyperlink>
          </w:p>
          <w:p>
            <w:pPr/>
            <w:r>
              <w:rPr>
                <w:i w:val="1"/>
                <w:iCs w:val="1"/>
              </w:rPr>
              <w:t xml:space="preserve">Colloque International de Didactique Professionnelle</w:t>
            </w:r>
            <w:r>
              <w:rPr/>
              <w:t xml:space="preserve">, Nov 2014, CAEN, France</w:t>
            </w:r>
          </w:p>
          <w:p>
            <w:pPr/>
            <w:r>
              <w:rPr/>
              <w:t xml:space="preserve">Communication dans un congrès</w:t>
            </w:r>
          </w:p>
          <w:p>
            <w:pPr/>
            <w:hyperlink r:id="rId126" w:history="1">
              <w:r>
                <w:rPr>
                  <w:color w:val="#410a8c"/>
                  <w:u w:val="single"/>
                </w:rPr>
                <w:t xml:space="preserve">hal-02320707v1</w:t>
              </w:r>
            </w:hyperlink>
          </w:p>
        </w:tc>
      </w:tr>
      <w:tr>
        <w:trPr/>
        <w:tc>
          <w:tcPr>
            <w:noWrap/>
          </w:tcPr>
          <w:p>
            <w:pPr>
              <w:spacing w:after="200"/>
            </w:pPr>
            <w:hyperlink r:id="rId127" w:history="1">
              <w:r>
                <w:rPr>
                  <w:color w:val="1e198e"/>
                  <w:b w:val="1"/>
                  <w:bCs w:val="1"/>
                  <w:u w:val="single"/>
                </w:rPr>
                <w:t xml:space="preserve">La géographie, ça sert, aussi, à faire un monde commun : le naturel géographe d’acteurs de l’école. Symposium L’espace retrouvé, coordination Jean-François Thémines</w:t>
              </w:r>
            </w:hyperlink>
          </w:p>
          <w:p>
            <w:pPr/>
            <w:hyperlink r:id="rId19" w:history="1">
              <w:r>
                <w:rPr>
                  <w:color w:val="#410a8c"/>
                  <w:u w:val="single"/>
                </w:rPr>
                <w:t xml:space="preserve">Jean-François Thémines</w:t>
              </w:r>
            </w:hyperlink>
            <w:r>
              <w:rPr/>
              <w:t xml:space="preserve">,</w:t>
            </w:r>
            <w:hyperlink r:id="rId13" w:history="1">
              <w:r>
                <w:rPr>
                  <w:color w:val="#410a8c"/>
                  <w:u w:val="single"/>
                </w:rPr>
                <w:t xml:space="preserve">Anne Laure Le Guern</w:t>
              </w:r>
            </w:hyperlink>
          </w:p>
          <w:p>
            <w:pPr/>
            <w:r>
              <w:rPr>
                <w:i w:val="1"/>
                <w:iCs w:val="1"/>
              </w:rPr>
              <w:t xml:space="preserve">Colloque international des didactiques de l’histoire, de la géographie et de l’éducation à la citoyenneté, Place et statut de l’acteur dans les didactiques de l’histoire, de la géographie et de l’éducation à la citoyenneté</w:t>
            </w:r>
            <w:r>
              <w:rPr/>
              <w:t xml:space="preserve">, Apr 2014, Caen, France</w:t>
            </w:r>
          </w:p>
          <w:p>
            <w:pPr/>
            <w:r>
              <w:rPr/>
              <w:t xml:space="preserve">Communication dans un congrès</w:t>
            </w:r>
          </w:p>
          <w:p>
            <w:pPr/>
            <w:hyperlink r:id="rId127" w:history="1">
              <w:r>
                <w:rPr>
                  <w:color w:val="#410a8c"/>
                  <w:u w:val="single"/>
                </w:rPr>
                <w:t xml:space="preserve">hal-02943666v1</w:t>
              </w:r>
            </w:hyperlink>
          </w:p>
        </w:tc>
      </w:tr>
      <w:tr>
        <w:trPr/>
        <w:tc>
          <w:tcPr>
            <w:noWrap/>
          </w:tcPr>
          <w:p>
            <w:pPr>
              <w:spacing w:after="200"/>
            </w:pPr>
            <w:hyperlink r:id="rId128" w:history="1">
              <w:r>
                <w:rPr>
                  <w:color w:val="1e198e"/>
                  <w:b w:val="1"/>
                  <w:bCs w:val="1"/>
                  <w:u w:val="single"/>
                </w:rPr>
                <w:t xml:space="preserve">Des modèles de développement en formation des enseignants : âges, paliers et expérience dans les ingénieries de formation ?</w:t>
              </w:r>
            </w:hyperlink>
          </w:p>
          <w:p>
            <w:pPr/>
            <w:hyperlink r:id="rId43" w:history="1">
              <w:r>
                <w:rPr>
                  <w:color w:val="#410a8c"/>
                  <w:u w:val="single"/>
                </w:rPr>
                <w:t xml:space="preserve">Pablo Buznic-Bourgeacq</w:t>
              </w:r>
            </w:hyperlink>
            <w:r>
              <w:rPr/>
              <w:t xml:space="preserve">,</w:t>
            </w:r>
            <w:hyperlink r:id="rId129" w:history="1">
              <w:r>
                <w:rPr>
                  <w:color w:val="#410a8c"/>
                  <w:u w:val="single"/>
                </w:rPr>
                <w:t xml:space="preserve">Florian Ouitre</w:t>
              </w:r>
            </w:hyperlink>
            <w:r>
              <w:rPr/>
              <w:t xml:space="preserve">,</w:t>
            </w:r>
            <w:hyperlink r:id="rId13" w:history="1">
              <w:r>
                <w:rPr>
                  <w:color w:val="#410a8c"/>
                  <w:u w:val="single"/>
                </w:rPr>
                <w:t xml:space="preserve">Anne Laure Le Guern</w:t>
              </w:r>
            </w:hyperlink>
            <w:r>
              <w:rPr/>
              <w:t xml:space="preserve">,</w:t>
            </w:r>
            <w:hyperlink r:id="rId130" w:history="1">
              <w:r>
                <w:rPr>
                  <w:color w:val="#410a8c"/>
                  <w:u w:val="single"/>
                </w:rPr>
                <w:t xml:space="preserve">Benjamin Delattre</w:t>
              </w:r>
            </w:hyperlink>
            <w:r>
              <w:rPr/>
              <w:t xml:space="preserve">,</w:t>
            </w:r>
            <w:hyperlink r:id="rId19" w:history="1">
              <w:r>
                <w:rPr>
                  <w:color w:val="#410a8c"/>
                  <w:u w:val="single"/>
                </w:rPr>
                <w:t xml:space="preserve">Jean-François Thémines</w:t>
              </w:r>
            </w:hyperlink>
          </w:p>
          <w:p>
            <w:pPr/>
            <w:r>
              <w:rPr>
                <w:i w:val="1"/>
                <w:iCs w:val="1"/>
              </w:rPr>
              <w:t xml:space="preserve">Colloque internationale : Grandir &amp; vieillir. Comment repenser les âges de la vie ?</w:t>
            </w:r>
            <w:r>
              <w:rPr/>
              <w:t xml:space="preserve">, Equipe CAFORE (UCO Angers); LPPL (UPRES EA 4638), Feb 2014, Angers, France</w:t>
            </w:r>
          </w:p>
          <w:p>
            <w:pPr/>
            <w:r>
              <w:rPr/>
              <w:t xml:space="preserve">Communication dans un congrès</w:t>
            </w:r>
          </w:p>
          <w:p>
            <w:pPr/>
            <w:hyperlink r:id="rId128" w:history="1">
              <w:r>
                <w:rPr>
                  <w:color w:val="#410a8c"/>
                  <w:u w:val="single"/>
                </w:rPr>
                <w:t xml:space="preserve">hal-02943653v1</w:t>
              </w:r>
            </w:hyperlink>
          </w:p>
        </w:tc>
      </w:tr>
      <w:tr>
        <w:trPr/>
        <w:tc>
          <w:tcPr>
            <w:noWrap/>
          </w:tcPr>
          <w:p>
            <w:pPr>
              <w:spacing w:after="200"/>
            </w:pPr>
            <w:hyperlink r:id="rId131" w:history="1">
              <w:r>
                <w:rPr>
                  <w:color w:val="1e198e"/>
                  <w:b w:val="1"/>
                  <w:bCs w:val="1"/>
                  <w:u w:val="single"/>
                </w:rPr>
                <w:t xml:space="preserve">Carnets polygraphiques à l’école : quels enjeux ? Symposium Tenir carnet aujourd’hui ? Comment les mobilités physiques, scripturales, réflexives et professionnelles s’inscrivent dans les carnets d’élèves, d’étudiants et de chercheurs ? Coordination Serge Martin, Université Paris Sorbonne Nouvelle, Paris 3, DILTEC EA 2288)</w:t>
              </w:r>
            </w:hyperlink>
          </w:p>
          <w:p>
            <w:pPr/>
            <w:hyperlink r:id="rId13" w:history="1">
              <w:r>
                <w:rPr>
                  <w:color w:val="#410a8c"/>
                  <w:u w:val="single"/>
                </w:rPr>
                <w:t xml:space="preserve">Anne Laure Le Guern</w:t>
              </w:r>
            </w:hyperlink>
          </w:p>
          <w:p>
            <w:pPr/>
            <w:r>
              <w:rPr>
                <w:i w:val="1"/>
                <w:iCs w:val="1"/>
              </w:rPr>
              <w:t xml:space="preserve">WRAB (Writing Research Across Borders)</w:t>
            </w:r>
            <w:r>
              <w:rPr/>
              <w:t xml:space="preserve">, Feb 2014, Nanterre, France</w:t>
            </w:r>
          </w:p>
          <w:p>
            <w:pPr/>
            <w:r>
              <w:rPr/>
              <w:t xml:space="preserve">Communication dans un congrès</w:t>
            </w:r>
          </w:p>
          <w:p>
            <w:pPr/>
            <w:hyperlink r:id="rId131" w:history="1">
              <w:r>
                <w:rPr>
                  <w:color w:val="#410a8c"/>
                  <w:u w:val="single"/>
                </w:rPr>
                <w:t xml:space="preserve">hal-02943660v1</w:t>
              </w:r>
            </w:hyperlink>
          </w:p>
        </w:tc>
      </w:tr>
      <w:tr>
        <w:trPr/>
        <w:tc>
          <w:tcPr>
            <w:noWrap/>
          </w:tcPr>
          <w:p>
            <w:pPr>
              <w:spacing w:after="200"/>
            </w:pPr>
            <w:hyperlink r:id="rId132" w:history="1">
              <w:r>
                <w:rPr>
                  <w:color w:val="1e198e"/>
                  <w:b w:val="1"/>
                  <w:bCs w:val="1"/>
                  <w:u w:val="single"/>
                </w:rPr>
                <w:t xml:space="preserve">Pratiques langagières du travail : un appui possible pour la formation ?</w:t>
              </w:r>
            </w:hyperlink>
          </w:p>
          <w:p>
            <w:pPr/>
            <w:hyperlink r:id="rId13" w:history="1">
              <w:r>
                <w:rPr>
                  <w:color w:val="#410a8c"/>
                  <w:u w:val="single"/>
                </w:rPr>
                <w:t xml:space="preserve">Anne Laure Le Guern</w:t>
              </w:r>
            </w:hyperlink>
          </w:p>
          <w:p>
            <w:pPr/>
            <w:r>
              <w:rPr>
                <w:i w:val="1"/>
                <w:iCs w:val="1"/>
              </w:rPr>
              <w:t xml:space="preserve">Journées d’études Le développement des compétences orales et écrites dans le cadre universitaire. Quels dispositifs ? Quels outils ? Responsable : Dyanne Escorcia, CeRCA, Maison des Sciences de l’Homme et de la Société</w:t>
            </w:r>
            <w:r>
              <w:rPr/>
              <w:t xml:space="preserve">, Dec 2014, Poitiers, France</w:t>
            </w:r>
          </w:p>
          <w:p>
            <w:pPr/>
            <w:r>
              <w:rPr/>
              <w:t xml:space="preserve">Communication dans un congrès</w:t>
            </w:r>
          </w:p>
          <w:p>
            <w:pPr/>
            <w:hyperlink r:id="rId132" w:history="1">
              <w:r>
                <w:rPr>
                  <w:color w:val="#410a8c"/>
                  <w:u w:val="single"/>
                </w:rPr>
                <w:t xml:space="preserve">hal-02943679v1</w:t>
              </w:r>
            </w:hyperlink>
          </w:p>
        </w:tc>
      </w:tr>
      <w:tr>
        <w:trPr/>
        <w:tc>
          <w:tcPr>
            <w:noWrap/>
          </w:tcPr>
          <w:p>
            <w:pPr>
              <w:spacing w:after="200"/>
            </w:pPr>
            <w:hyperlink r:id="rId133" w:history="1">
              <w:r>
                <w:rPr>
                  <w:color w:val="1e198e"/>
                  <w:b w:val="1"/>
                  <w:bCs w:val="1"/>
                  <w:u w:val="single"/>
                </w:rPr>
                <w:t xml:space="preserve">Engagement professionnel et enjeux d'un accompagnement d'équipe : le cas d'une action innovante en lycée des métiers. Symposium Mutations éducatives et engagement professionnel,</w:t>
              </w:r>
            </w:hyperlink>
          </w:p>
          <w:p>
            <w:pPr/>
            <w:hyperlink r:id="rId13" w:history="1">
              <w:r>
                <w:rPr>
                  <w:color w:val="#410a8c"/>
                  <w:u w:val="single"/>
                </w:rPr>
                <w:t xml:space="preserve">Anne Laure Le Guern</w:t>
              </w:r>
            </w:hyperlink>
          </w:p>
          <w:p>
            <w:pPr/>
            <w:r>
              <w:rPr>
                <w:i w:val="1"/>
                <w:iCs w:val="1"/>
              </w:rPr>
              <w:t xml:space="preserve">REF (Recherche-Education-Formation)</w:t>
            </w:r>
            <w:r>
              <w:rPr/>
              <w:t xml:space="preserve">, Sep 2013, Genève, Suisse</w:t>
            </w:r>
          </w:p>
          <w:p>
            <w:pPr/>
            <w:r>
              <w:rPr/>
              <w:t xml:space="preserve">Communication dans un congrès</w:t>
            </w:r>
          </w:p>
          <w:p>
            <w:pPr/>
            <w:hyperlink r:id="rId133" w:history="1">
              <w:r>
                <w:rPr>
                  <w:color w:val="#410a8c"/>
                  <w:u w:val="single"/>
                </w:rPr>
                <w:t xml:space="preserve">hal-02943644v1</w:t>
              </w:r>
            </w:hyperlink>
          </w:p>
        </w:tc>
      </w:tr>
      <w:tr>
        <w:trPr/>
        <w:tc>
          <w:tcPr>
            <w:noWrap/>
          </w:tcPr>
          <w:p>
            <w:pPr>
              <w:spacing w:after="200"/>
            </w:pPr>
            <w:hyperlink r:id="rId134" w:history="1">
              <w:r>
                <w:rPr>
                  <w:color w:val="1e198e"/>
                  <w:b w:val="1"/>
                  <w:bCs w:val="1"/>
                  <w:u w:val="single"/>
                </w:rPr>
                <w:t xml:space="preserve">Pertinence didactique de concepts de sociologie et de philosophie pour l’analyse du travail enseignant en géographie : conditions et valeurs des emprunts. Symposium Analyser les pratiques en histoire, géographie et sciences sociales : cadre de références et méthodologies, Coordination Yannick Le Marec, Daniel Niclot et Thierry Philippot</w:t>
              </w:r>
            </w:hyperlink>
          </w:p>
          <w:p>
            <w:pPr/>
            <w:hyperlink r:id="rId13" w:history="1">
              <w:r>
                <w:rPr>
                  <w:color w:val="#410a8c"/>
                  <w:u w:val="single"/>
                </w:rPr>
                <w:t xml:space="preserve">Anne Laure Le Guern</w:t>
              </w:r>
            </w:hyperlink>
            <w:r>
              <w:rPr/>
              <w:t xml:space="preserve">,</w:t>
            </w:r>
            <w:hyperlink r:id="rId118" w:history="1">
              <w:r>
                <w:rPr>
                  <w:color w:val="#410a8c"/>
                  <w:u w:val="single"/>
                </w:rPr>
                <w:t xml:space="preserve">Jean-François Themines</w:t>
              </w:r>
            </w:hyperlink>
          </w:p>
          <w:p>
            <w:pPr/>
            <w:r>
              <w:rPr>
                <w:i w:val="1"/>
                <w:iCs w:val="1"/>
              </w:rPr>
              <w:t xml:space="preserve">AREF (Actualités de la Recherche en Education et Formation)</w:t>
            </w:r>
            <w:r>
              <w:rPr/>
              <w:t xml:space="preserve">, Aug 2013, Montpellier, France</w:t>
            </w:r>
          </w:p>
          <w:p>
            <w:pPr/>
            <w:r>
              <w:rPr/>
              <w:t xml:space="preserve">Communication dans un congrès</w:t>
            </w:r>
          </w:p>
          <w:p>
            <w:pPr/>
            <w:hyperlink r:id="rId134" w:history="1">
              <w:r>
                <w:rPr>
                  <w:color w:val="#410a8c"/>
                  <w:u w:val="single"/>
                </w:rPr>
                <w:t xml:space="preserve">hal-02943638v1</w:t>
              </w:r>
            </w:hyperlink>
          </w:p>
        </w:tc>
      </w:tr>
      <w:tr>
        <w:trPr/>
        <w:tc>
          <w:tcPr>
            <w:noWrap/>
          </w:tcPr>
          <w:p>
            <w:pPr>
              <w:spacing w:after="200"/>
            </w:pPr>
            <w:hyperlink r:id="rId135" w:history="1">
              <w:r>
                <w:rPr>
                  <w:color w:val="1e198e"/>
                  <w:b w:val="1"/>
                  <w:bCs w:val="1"/>
                  <w:u w:val="single"/>
                </w:rPr>
                <w:t xml:space="preserve">Le portfolio : entre écriture professionnalisante et écriture de recherche. Analyse d’une expérimentation de portfolio de formation à l’IUFM de Basse-Normandie</w:t>
              </w:r>
            </w:hyperlink>
          </w:p>
          <w:p>
            <w:pPr/>
            <w:hyperlink r:id="rId13" w:history="1">
              <w:r>
                <w:rPr>
                  <w:color w:val="#410a8c"/>
                  <w:u w:val="single"/>
                </w:rPr>
                <w:t xml:space="preserve">Anne Laure Le Guern</w:t>
              </w:r>
            </w:hyperlink>
          </w:p>
          <w:p>
            <w:pPr/>
            <w:r>
              <w:rPr>
                <w:i w:val="1"/>
                <w:iCs w:val="1"/>
              </w:rPr>
              <w:t xml:space="preserve">Apprendre aux étudiants à écrire. Objectifs, disposiitfs, constats</w:t>
            </w:r>
            <w:r>
              <w:rPr/>
              <w:t xml:space="preserve">, May 2013, Poitiers, France</w:t>
            </w:r>
          </w:p>
          <w:p>
            <w:pPr/>
            <w:r>
              <w:rPr/>
              <w:t xml:space="preserve">Communication dans un congrès</w:t>
            </w:r>
          </w:p>
          <w:p>
            <w:pPr/>
            <w:hyperlink r:id="rId135" w:history="1">
              <w:r>
                <w:rPr>
                  <w:color w:val="#410a8c"/>
                  <w:u w:val="single"/>
                </w:rPr>
                <w:t xml:space="preserve">hal-02943633v1</w:t>
              </w:r>
            </w:hyperlink>
          </w:p>
        </w:tc>
      </w:tr>
      <w:tr>
        <w:trPr/>
        <w:tc>
          <w:tcPr>
            <w:noWrap/>
          </w:tcPr>
          <w:p>
            <w:pPr>
              <w:spacing w:after="200"/>
            </w:pPr>
            <w:hyperlink r:id="rId136" w:history="1">
              <w:r>
                <w:rPr>
                  <w:color w:val="1e198e"/>
                  <w:b w:val="1"/>
                  <w:bCs w:val="1"/>
                  <w:u w:val="single"/>
                </w:rPr>
                <w:t xml:space="preserve">Le tableau comme lieu</w:t>
              </w:r>
            </w:hyperlink>
          </w:p>
          <w:p>
            <w:pPr/>
            <w:hyperlink r:id="rId13" w:history="1">
              <w:r>
                <w:rPr>
                  <w:color w:val="#410a8c"/>
                  <w:u w:val="single"/>
                </w:rPr>
                <w:t xml:space="preserve">Anne Laure Le Guern</w:t>
              </w:r>
            </w:hyperlink>
          </w:p>
          <w:p>
            <w:pPr/>
            <w:r>
              <w:rPr>
                <w:i w:val="1"/>
                <w:iCs w:val="1"/>
              </w:rPr>
              <w:t xml:space="preserve">Formation de formateurs Culture écrite et prévention du décrochage, IFE (Institut Français d'Education) ENS-Lyon</w:t>
            </w:r>
            <w:r>
              <w:rPr/>
              <w:t xml:space="preserve">, Jun 2013, Lyon, France</w:t>
            </w:r>
          </w:p>
          <w:p>
            <w:pPr/>
            <w:r>
              <w:rPr/>
              <w:t xml:space="preserve">Communication dans un congrès</w:t>
            </w:r>
          </w:p>
          <w:p>
            <w:pPr/>
            <w:hyperlink r:id="rId136" w:history="1">
              <w:r>
                <w:rPr>
                  <w:color w:val="#410a8c"/>
                  <w:u w:val="single"/>
                </w:rPr>
                <w:t xml:space="preserve">hal-02943630v1</w:t>
              </w:r>
            </w:hyperlink>
          </w:p>
        </w:tc>
      </w:tr>
      <w:tr>
        <w:trPr/>
        <w:tc>
          <w:tcPr>
            <w:noWrap/>
          </w:tcPr>
          <w:p>
            <w:pPr>
              <w:spacing w:after="200"/>
            </w:pPr>
            <w:hyperlink r:id="rId137" w:history="1">
              <w:r>
                <w:rPr>
                  <w:color w:val="1e198e"/>
                  <w:b w:val="1"/>
                  <w:bCs w:val="1"/>
                  <w:u w:val="single"/>
                </w:rPr>
                <w:t xml:space="preserve">Carnets collectifs à l’école ou carnets pluriels ?</w:t>
              </w:r>
            </w:hyperlink>
          </w:p>
          <w:p>
            <w:pPr/>
            <w:hyperlink r:id="rId13" w:history="1">
              <w:r>
                <w:rPr>
                  <w:color w:val="#410a8c"/>
                  <w:u w:val="single"/>
                </w:rPr>
                <w:t xml:space="preserve">Anne Laure Le Guern</w:t>
              </w:r>
            </w:hyperlink>
          </w:p>
          <w:p>
            <w:pPr/>
            <w:r>
              <w:rPr>
                <w:i w:val="1"/>
                <w:iCs w:val="1"/>
              </w:rPr>
              <w:t xml:space="preserve">Journée d’étude Apprendre des carnets aujourd’hui ?, Pôle Formation Éducation Travail Emploi, Maison de la Recherche en Sciences humaines (MRSH – UMS 843 CNRS)</w:t>
            </w:r>
            <w:r>
              <w:rPr/>
              <w:t xml:space="preserve">, Dec 2013, Caen, France</w:t>
            </w:r>
          </w:p>
          <w:p>
            <w:pPr/>
            <w:r>
              <w:rPr/>
              <w:t xml:space="preserve">Communication dans un congrès</w:t>
            </w:r>
          </w:p>
          <w:p>
            <w:pPr/>
            <w:hyperlink r:id="rId137" w:history="1">
              <w:r>
                <w:rPr>
                  <w:color w:val="#410a8c"/>
                  <w:u w:val="single"/>
                </w:rPr>
                <w:t xml:space="preserve">hal-02943651v1</w:t>
              </w:r>
            </w:hyperlink>
          </w:p>
        </w:tc>
      </w:tr>
      <w:tr>
        <w:trPr/>
        <w:tc>
          <w:tcPr>
            <w:noWrap/>
          </w:tcPr>
          <w:p>
            <w:pPr>
              <w:spacing w:after="200"/>
            </w:pPr>
            <w:hyperlink r:id="rId138" w:history="1">
              <w:r>
                <w:rPr>
                  <w:color w:val="1e198e"/>
                  <w:b w:val="1"/>
                  <w:bCs w:val="1"/>
                  <w:u w:val="single"/>
                </w:rPr>
                <w:t xml:space="preserve">Des enseignants français à l'épreuve de la question nationale</w:t>
              </w:r>
            </w:hyperlink>
          </w:p>
          <w:p>
            <w:pPr/>
            <w:hyperlink r:id="rId19" w:history="1">
              <w:r>
                <w:rPr>
                  <w:color w:val="#410a8c"/>
                  <w:u w:val="single"/>
                </w:rPr>
                <w:t xml:space="preserve">Jean-François Thémines</w:t>
              </w:r>
            </w:hyperlink>
            <w:r>
              <w:rPr/>
              <w:t xml:space="preserve">,</w:t>
            </w:r>
            <w:hyperlink r:id="rId13" w:history="1">
              <w:r>
                <w:rPr>
                  <w:color w:val="#410a8c"/>
                  <w:u w:val="single"/>
                </w:rPr>
                <w:t xml:space="preserve">Anne Laure Le Guern</w:t>
              </w:r>
            </w:hyperlink>
          </w:p>
          <w:p>
            <w:pPr/>
            <w:r>
              <w:rPr>
                <w:i w:val="1"/>
                <w:iCs w:val="1"/>
              </w:rPr>
              <w:t xml:space="preserve">Sociologie et didactiques: Vers une transgression des frontières</w:t>
            </w:r>
            <w:r>
              <w:rPr/>
              <w:t xml:space="preserve">, Sep 2012, Lausanne, Suisse</w:t>
            </w:r>
          </w:p>
          <w:p>
            <w:pPr/>
            <w:r>
              <w:rPr/>
              <w:t xml:space="preserve">Communication dans un congrès</w:t>
            </w:r>
          </w:p>
          <w:p>
            <w:pPr/>
            <w:hyperlink r:id="rId138" w:history="1">
              <w:r>
                <w:rPr>
                  <w:color w:val="#410a8c"/>
                  <w:u w:val="single"/>
                </w:rPr>
                <w:t xml:space="preserve">hal-02957009v1</w:t>
              </w:r>
            </w:hyperlink>
          </w:p>
        </w:tc>
      </w:tr>
      <w:tr>
        <w:trPr/>
        <w:tc>
          <w:tcPr>
            <w:noWrap/>
          </w:tcPr>
          <w:p>
            <w:pPr>
              <w:spacing w:after="200"/>
            </w:pPr>
            <w:hyperlink r:id="rId139" w:history="1">
              <w:r>
                <w:rPr>
                  <w:color w:val="1e198e"/>
                  <w:b w:val="1"/>
                  <w:bCs w:val="1"/>
                  <w:u w:val="single"/>
                </w:rPr>
                <w:t xml:space="preserve">Enregistrer l'expérience. Ecritures en formation de formateurs débutants</w:t>
              </w:r>
            </w:hyperlink>
          </w:p>
          <w:p>
            <w:pPr/>
            <w:hyperlink r:id="rId13" w:history="1">
              <w:r>
                <w:rPr>
                  <w:color w:val="#410a8c"/>
                  <w:u w:val="single"/>
                </w:rPr>
                <w:t xml:space="preserve">Anne Laure Le Guern</w:t>
              </w:r>
            </w:hyperlink>
            <w:r>
              <w:rPr/>
              <w:t xml:space="preserve">,</w:t>
            </w:r>
            <w:hyperlink r:id="rId19" w:history="1">
              <w:r>
                <w:rPr>
                  <w:color w:val="#410a8c"/>
                  <w:u w:val="single"/>
                </w:rPr>
                <w:t xml:space="preserve">Jean-François Thémines</w:t>
              </w:r>
            </w:hyperlink>
          </w:p>
          <w:p>
            <w:pPr/>
            <w:r>
              <w:rPr>
                <w:i w:val="1"/>
                <w:iCs w:val="1"/>
              </w:rPr>
              <w:t xml:space="preserve">1er Colloque international sur la professionnalisation de la formation des enseignants</w:t>
            </w:r>
            <w:r>
              <w:rPr/>
              <w:t xml:space="preserve">, Jun 2010, Bienne, Suisse. pp.155-176</w:t>
            </w:r>
          </w:p>
          <w:p>
            <w:pPr/>
            <w:r>
              <w:rPr/>
              <w:t xml:space="preserve">Communication dans un congrès</w:t>
            </w:r>
          </w:p>
          <w:p>
            <w:pPr/>
            <w:hyperlink r:id="rId139" w:history="1">
              <w:r>
                <w:rPr>
                  <w:color w:val="#410a8c"/>
                  <w:u w:val="single"/>
                </w:rPr>
                <w:t xml:space="preserve">halshs-01741242v1</w:t>
              </w:r>
            </w:hyperlink>
          </w:p>
        </w:tc>
      </w:tr>
      <w:tr>
        <w:trPr/>
        <w:tc>
          <w:tcPr>
            <w:noWrap/>
          </w:tcPr>
          <w:p>
            <w:pPr>
              <w:spacing w:after="200"/>
            </w:pPr>
            <w:hyperlink r:id="rId140" w:history="1">
              <w:r>
                <w:rPr>
                  <w:color w:val="1e198e"/>
                  <w:b w:val="1"/>
                  <w:bCs w:val="1"/>
                  <w:u w:val="single"/>
                </w:rPr>
                <w:t xml:space="preserve">D'une stratégie de recherche à une stratégie d'enseignement-apprentissage : le carnet scolaire de voyage</w:t>
              </w:r>
            </w:hyperlink>
          </w:p>
          <w:p>
            <w:pPr/>
            <w:hyperlink r:id="rId13" w:history="1">
              <w:r>
                <w:rPr>
                  <w:color w:val="#410a8c"/>
                  <w:u w:val="single"/>
                </w:rPr>
                <w:t xml:space="preserve">Anne Laure Le Guern</w:t>
              </w:r>
            </w:hyperlink>
          </w:p>
          <w:p>
            <w:pPr/>
            <w:r>
              <w:rPr>
                <w:i w:val="1"/>
                <w:iCs w:val="1"/>
              </w:rPr>
              <w:t xml:space="preserve">"Stratégies d'écriture, stratégies d'apprentissages de la maternelle à l'université » Université de Strasbourg, IUFM d'Alsace, LILPA, Didactique des langues, ÉA 1339</w:t>
            </w:r>
            <w:r>
              <w:rPr/>
              <w:t xml:space="preserve">, Mar 2012, Colmar, France</w:t>
            </w:r>
          </w:p>
          <w:p>
            <w:pPr/>
            <w:r>
              <w:rPr/>
              <w:t xml:space="preserve">Communication dans un congrès</w:t>
            </w:r>
          </w:p>
          <w:p>
            <w:pPr/>
            <w:hyperlink r:id="rId140" w:history="1">
              <w:r>
                <w:rPr>
                  <w:color w:val="#410a8c"/>
                  <w:u w:val="single"/>
                </w:rPr>
                <w:t xml:space="preserve">hal-02957011v1</w:t>
              </w:r>
            </w:hyperlink>
          </w:p>
        </w:tc>
      </w:tr>
      <w:tr>
        <w:trPr/>
        <w:tc>
          <w:tcPr>
            <w:noWrap/>
          </w:tcPr>
          <w:p>
            <w:pPr>
              <w:spacing w:after="200"/>
            </w:pPr>
            <w:hyperlink r:id="rId141" w:history="1">
              <w:r>
                <w:rPr>
                  <w:color w:val="1e198e"/>
                  <w:b w:val="1"/>
                  <w:bCs w:val="1"/>
                  <w:u w:val="single"/>
                </w:rPr>
                <w:t xml:space="preserve">Apprendre (de) l'ordinaire urbain à différents âges de la vie</w:t>
              </w:r>
            </w:hyperlink>
          </w:p>
          <w:p>
            <w:pPr/>
            <w:hyperlink r:id="rId13" w:history="1">
              <w:r>
                <w:rPr>
                  <w:color w:val="#410a8c"/>
                  <w:u w:val="single"/>
                </w:rPr>
                <w:t xml:space="preserve">Anne Laure Le Guern</w:t>
              </w:r>
            </w:hyperlink>
            <w:r>
              <w:rPr/>
              <w:t xml:space="preserve">,</w:t>
            </w:r>
            <w:hyperlink r:id="rId118" w:history="1">
              <w:r>
                <w:rPr>
                  <w:color w:val="#410a8c"/>
                  <w:u w:val="single"/>
                </w:rPr>
                <w:t xml:space="preserve">Jean-François Themines</w:t>
              </w:r>
            </w:hyperlink>
          </w:p>
          <w:p>
            <w:pPr/>
            <w:r>
              <w:rPr>
                <w:i w:val="1"/>
                <w:iCs w:val="1"/>
              </w:rPr>
              <w:t xml:space="preserve">Colloque international de didactique de l'histoire, de la géographie et de l'éducation à la citoyenneté "Que valent les apprentissages en histoire, géographie et éducation à la citoyenneté ?</w:t>
            </w:r>
            <w:r>
              <w:rPr/>
              <w:t xml:space="preserve">, Mar 2011, Lyon, France</w:t>
            </w:r>
          </w:p>
          <w:p>
            <w:pPr/>
            <w:r>
              <w:rPr/>
              <w:t xml:space="preserve">Communication dans un congrès</w:t>
            </w:r>
          </w:p>
          <w:p>
            <w:pPr/>
            <w:hyperlink r:id="rId141" w:history="1">
              <w:r>
                <w:rPr>
                  <w:color w:val="#410a8c"/>
                  <w:u w:val="single"/>
                </w:rPr>
                <w:t xml:space="preserve">hal-02943499v1</w:t>
              </w:r>
            </w:hyperlink>
          </w:p>
        </w:tc>
      </w:tr>
      <w:tr>
        <w:trPr/>
        <w:tc>
          <w:tcPr>
            <w:noWrap/>
          </w:tcPr>
          <w:p>
            <w:pPr>
              <w:spacing w:after="200"/>
            </w:pPr>
            <w:hyperlink r:id="rId142" w:history="1">
              <w:r>
                <w:rPr>
                  <w:color w:val="1e198e"/>
                  <w:b w:val="1"/>
                  <w:bCs w:val="1"/>
                  <w:u w:val="single"/>
                </w:rPr>
                <w:t xml:space="preserve">Un dispositif de formation à l'écriture de recherche</w:t>
              </w:r>
            </w:hyperlink>
          </w:p>
          <w:p>
            <w:pPr/>
            <w:hyperlink r:id="rId13" w:history="1">
              <w:r>
                <w:rPr>
                  <w:color w:val="#410a8c"/>
                  <w:u w:val="single"/>
                </w:rPr>
                <w:t xml:space="preserve">Anne Laure Le Guern</w:t>
              </w:r>
            </w:hyperlink>
            <w:r>
              <w:rPr/>
              <w:t xml:space="preserve">,</w:t>
            </w:r>
            <w:hyperlink r:id="rId19" w:history="1">
              <w:r>
                <w:rPr>
                  <w:color w:val="#410a8c"/>
                  <w:u w:val="single"/>
                </w:rPr>
                <w:t xml:space="preserve">Jean-François Thémines</w:t>
              </w:r>
            </w:hyperlink>
          </w:p>
          <w:p>
            <w:pPr/>
            <w:r>
              <w:rPr>
                <w:i w:val="1"/>
                <w:iCs w:val="1"/>
              </w:rPr>
              <w:t xml:space="preserve">Colloque : Questions de pédagogie dans l'enseignement supérieur</w:t>
            </w:r>
            <w:r>
              <w:rPr/>
              <w:t xml:space="preserve">, ISSBA, Université d'Angers, Jun 2011, Angers, France. pp.299-305</w:t>
            </w:r>
          </w:p>
          <w:p>
            <w:pPr/>
            <w:r>
              <w:rPr/>
              <w:t xml:space="preserve">Communication dans un congrès</w:t>
            </w:r>
          </w:p>
          <w:p>
            <w:pPr/>
            <w:hyperlink r:id="rId142" w:history="1">
              <w:r>
                <w:rPr>
                  <w:color w:val="#410a8c"/>
                  <w:u w:val="single"/>
                </w:rPr>
                <w:t xml:space="preserve">halshs-05102859v1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43" w:history="1">
              <w:r>
                <w:rPr>
                  <w:color w:val="1e198e"/>
                  <w:b w:val="1"/>
                  <w:bCs w:val="1"/>
                  <w:u w:val="single"/>
                </w:rPr>
                <w:t xml:space="preserve">Recherches et Métiers de l’Enseignement, de l’Education et de la Formation</w:t>
              </w:r>
            </w:hyperlink>
          </w:p>
          <w:p>
            <w:pPr/>
            <w:hyperlink r:id="rId43" w:history="1">
              <w:r>
                <w:rPr>
                  <w:color w:val="#410a8c"/>
                  <w:u w:val="single"/>
                </w:rPr>
                <w:t xml:space="preserve">Pablo Buznic-Bourgeacq</w:t>
              </w:r>
            </w:hyperlink>
            <w:r>
              <w:rPr/>
              <w:t xml:space="preserve">,</w:t>
            </w:r>
            <w:hyperlink r:id="rId144" w:history="1">
              <w:r>
                <w:rPr>
                  <w:color w:val="#410a8c"/>
                  <w:u w:val="single"/>
                </w:rPr>
                <w:t xml:space="preserve">Élise Ouvrard</w:t>
              </w:r>
            </w:hyperlink>
            <w:r>
              <w:rPr/>
              <w:t xml:space="preserve">,</w:t>
            </w:r>
            <w:hyperlink r:id="rId13" w:history="1">
              <w:r>
                <w:rPr>
                  <w:color w:val="#410a8c"/>
                  <w:u w:val="single"/>
                </w:rPr>
                <w:t xml:space="preserve">Anne Laure Le Guern</w:t>
              </w:r>
            </w:hyperlink>
            <w:r>
              <w:rPr/>
              <w:t xml:space="preserve">,</w:t>
            </w:r>
            <w:hyperlink r:id="rId34" w:history="1">
              <w:r>
                <w:rPr>
                  <w:color w:val="#410a8c"/>
                  <w:u w:val="single"/>
                </w:rPr>
                <w:t xml:space="preserve">Élisabeth Schneider</w:t>
              </w:r>
            </w:hyperlink>
          </w:p>
          <w:p>
            <w:pPr/>
            <w:r>
              <w:rPr>
                <w:i w:val="1"/>
                <w:iCs w:val="1"/>
              </w:rPr>
              <w:t xml:space="preserve">Les Cahiers de l’INSPE</w:t>
            </w:r>
            <w:r>
              <w:rPr/>
              <w:t xml:space="preserve">, 4, 111 p., 2018</w:t>
            </w:r>
          </w:p>
          <w:p>
            <w:pPr/>
            <w:r>
              <w:rPr/>
              <w:t xml:space="preserve">N°spécial de revue/special issue</w:t>
            </w:r>
          </w:p>
          <w:p>
            <w:pPr/>
            <w:hyperlink r:id="rId143" w:history="1">
              <w:r>
                <w:rPr>
                  <w:color w:val="#410a8c"/>
                  <w:u w:val="single"/>
                </w:rPr>
                <w:t xml:space="preserve">hal-04643481v1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45" w:history="1">
              <w:r>
                <w:rPr>
                  <w:color w:val="1e198e"/>
                  <w:b w:val="1"/>
                  <w:bCs w:val="1"/>
                  <w:u w:val="single"/>
                </w:rPr>
                <w:t xml:space="preserve">Identités, inclusion et mobilités en contextes éducatifs et professionnels</w:t>
              </w:r>
            </w:hyperlink>
          </w:p>
          <w:p>
            <w:pPr/>
            <w:hyperlink r:id="rId146" w:history="1">
              <w:r>
                <w:rPr>
                  <w:color w:val="#410a8c"/>
                  <w:u w:val="single"/>
                </w:rPr>
                <w:t xml:space="preserve">Magali Jeannin</w:t>
              </w:r>
            </w:hyperlink>
            <w:r>
              <w:rPr/>
              <w:t xml:space="preserve">,</w:t>
            </w:r>
            <w:hyperlink r:id="rId13" w:history="1">
              <w:r>
                <w:rPr>
                  <w:color w:val="#410a8c"/>
                  <w:u w:val="single"/>
                </w:rPr>
                <w:t xml:space="preserve">Anne Laure Le Guern</w:t>
              </w:r>
            </w:hyperlink>
            <w:r>
              <w:rPr/>
              <w:t xml:space="preserve">,</w:t>
            </w:r>
            <w:hyperlink r:id="rId144" w:history="1">
              <w:r>
                <w:rPr>
                  <w:color w:val="#410a8c"/>
                  <w:u w:val="single"/>
                </w:rPr>
                <w:t xml:space="preserve">Élise Ouvrard</w:t>
              </w:r>
            </w:hyperlink>
            <w:r>
              <w:rPr/>
              <w:t xml:space="preserve">,</w:t>
            </w:r>
            <w:hyperlink r:id="rId34" w:history="1">
              <w:r>
                <w:rPr>
                  <w:color w:val="#410a8c"/>
                  <w:u w:val="single"/>
                </w:rPr>
                <w:t xml:space="preserve">Élisabeth Schneider</w:t>
              </w:r>
            </w:hyperlink>
          </w:p>
          <w:p>
            <w:pPr/>
            <w:r>
              <w:rPr/>
              <w:t xml:space="preserve">Editions Lambert-Lucas, 369 p., 2022, (Linguistique et sociolinguistique), 978-2-35935-358-7</w:t>
            </w:r>
          </w:p>
          <w:p>
            <w:pPr/>
            <w:r>
              <w:rPr/>
              <w:t xml:space="preserve">Ouvrages</w:t>
            </w:r>
            <w:r>
              <w:rPr/>
              <w:t xml:space="preserve"> (ouvrage de synthèse)</w:t>
            </w:r>
          </w:p>
          <w:p>
            <w:pPr/>
            <w:hyperlink r:id="rId145" w:history="1">
              <w:r>
                <w:rPr>
                  <w:color w:val="#410a8c"/>
                  <w:u w:val="single"/>
                </w:rPr>
                <w:t xml:space="preserve">hal-04132149v1</w:t>
              </w:r>
            </w:hyperlink>
          </w:p>
        </w:tc>
      </w:tr>
      <w:tr>
        <w:trPr/>
        <w:tc>
          <w:tcPr>
            <w:noWrap/>
          </w:tcPr>
          <w:p>
            <w:pPr>
              <w:spacing w:after="200"/>
            </w:pPr>
            <w:hyperlink r:id="rId147" w:history="1">
              <w:r>
                <w:rPr>
                  <w:color w:val="1e198e"/>
                  <w:b w:val="1"/>
                  <w:bCs w:val="1"/>
                  <w:u w:val="single"/>
                </w:rPr>
                <w:t xml:space="preserve">Savoir, épreuves, confiance, en éducation et formation</w:t>
              </w:r>
            </w:hyperlink>
          </w:p>
          <w:p>
            <w:pPr/>
            <w:hyperlink r:id="rId148" w:history="1">
              <w:r>
                <w:rPr>
                  <w:color w:val="#410a8c"/>
                  <w:u w:val="single"/>
                </w:rPr>
                <w:t xml:space="preserve">Hubert Vincent</w:t>
              </w:r>
            </w:hyperlink>
            <w:r>
              <w:rPr/>
              <w:t xml:space="preserve">,</w:t>
            </w:r>
            <w:hyperlink r:id="rId149" w:history="1">
              <w:r>
                <w:rPr>
                  <w:color w:val="#410a8c"/>
                  <w:u w:val="single"/>
                </w:rPr>
                <w:t xml:space="preserve">Nicolas Guirimand</w:t>
              </w:r>
            </w:hyperlink>
            <w:r>
              <w:rPr/>
              <w:t xml:space="preserve">,</w:t>
            </w:r>
            <w:hyperlink r:id="rId150" w:history="1">
              <w:r>
                <w:rPr>
                  <w:color w:val="#410a8c"/>
                  <w:u w:val="single"/>
                </w:rPr>
                <w:t xml:space="preserve">Emmanuelle Brossais</w:t>
              </w:r>
            </w:hyperlink>
            <w:r>
              <w:rPr/>
              <w:t xml:space="preserve">,</w:t>
            </w:r>
            <w:hyperlink r:id="rId43" w:history="1">
              <w:r>
                <w:rPr>
                  <w:color w:val="#410a8c"/>
                  <w:u w:val="single"/>
                </w:rPr>
                <w:t xml:space="preserve">Pablo Buznic-Bourgeacq</w:t>
              </w:r>
            </w:hyperlink>
            <w:r>
              <w:rPr/>
              <w:t xml:space="preserve">,</w:t>
            </w:r>
            <w:hyperlink r:id="rId151" w:history="1">
              <w:r>
                <w:rPr>
                  <w:color w:val="#410a8c"/>
                  <w:u w:val="single"/>
                </w:rPr>
                <w:t xml:space="preserve">Alain Firode</w:t>
              </w:r>
            </w:hyperlink>
            <w:r>
              <w:rPr/>
              <w:t xml:space="preserve">et al.</w:t>
            </w:r>
          </w:p>
          <w:p>
            <w:pPr/>
            <w:r>
              <w:rPr/>
              <w:t xml:space="preserve">Champ social, 215 p., 2020, (Inclusion et coordination), 979-10-346-0558-3. </w:t>
            </w:r>
            <w:hyperlink r:id="rId152" w:history="1">
              <w:r>
                <w:rPr>
                  <w:color w:val="#410a8c"/>
                  <w:u w:val="single"/>
                </w:rPr>
                <w:t xml:space="preserve">⟨10.3917/chaso.vince.2020.01⟩</w:t>
              </w:r>
            </w:hyperlink>
          </w:p>
          <w:p>
            <w:pPr/>
            <w:r>
              <w:rPr/>
              <w:t xml:space="preserve">Ouvrages</w:t>
            </w:r>
          </w:p>
          <w:p>
            <w:pPr/>
            <w:hyperlink r:id="rId147" w:history="1">
              <w:r>
                <w:rPr>
                  <w:color w:val="#410a8c"/>
                  <w:u w:val="single"/>
                </w:rPr>
                <w:t xml:space="preserve">hal-03193504v1</w:t>
              </w:r>
            </w:hyperlink>
          </w:p>
        </w:tc>
      </w:tr>
      <w:tr>
        <w:trPr/>
        <w:tc>
          <w:tcPr>
            <w:noWrap/>
          </w:tcPr>
          <w:p>
            <w:pPr>
              <w:spacing w:after="200"/>
            </w:pPr>
            <w:hyperlink r:id="rId153" w:history="1">
              <w:r>
                <w:rPr>
                  <w:color w:val="1e198e"/>
                  <w:b w:val="1"/>
                  <w:bCs w:val="1"/>
                  <w:u w:val="single"/>
                </w:rPr>
                <w:t xml:space="preserve">Analyse du travail et géographie sociale. Des outils pour agir</w:t>
              </w:r>
            </w:hyperlink>
          </w:p>
          <w:p>
            <w:pPr/>
            <w:hyperlink r:id="rId19" w:history="1">
              <w:r>
                <w:rPr>
                  <w:color w:val="#410a8c"/>
                  <w:u w:val="single"/>
                </w:rPr>
                <w:t xml:space="preserve">Jean-François Thémines</w:t>
              </w:r>
            </w:hyperlink>
            <w:r>
              <w:rPr/>
              <w:t xml:space="preserve">,</w:t>
            </w:r>
            <w:hyperlink r:id="rId13" w:history="1">
              <w:r>
                <w:rPr>
                  <w:color w:val="#410a8c"/>
                  <w:u w:val="single"/>
                </w:rPr>
                <w:t xml:space="preserve">Anne Laure Le Guern</w:t>
              </w:r>
            </w:hyperlink>
          </w:p>
          <w:p>
            <w:pPr/>
            <w:r>
              <w:rPr/>
              <w:t xml:space="preserve">ISTE Editions, 1, 198 p., 2018, (Sciences, sociét́é et nouvelles technologies. Série Géographie sociale et politique), 978-1-78405-460-1</w:t>
            </w:r>
          </w:p>
          <w:p>
            <w:pPr/>
            <w:r>
              <w:rPr/>
              <w:t xml:space="preserve">Ouvrages</w:t>
            </w:r>
          </w:p>
          <w:p>
            <w:pPr/>
            <w:hyperlink r:id="rId153" w:history="1">
              <w:r>
                <w:rPr>
                  <w:color w:val="#410a8c"/>
                  <w:u w:val="single"/>
                </w:rPr>
                <w:t xml:space="preserve">halshs-02162827v1</w:t>
              </w:r>
            </w:hyperlink>
          </w:p>
        </w:tc>
      </w:tr>
    </w:tbl>
    <w:p>
      <w:pPr>
        <w:spacing w:before="200"/>
      </w:pPr>
    </w:p>
    <w:p>
      <w:pPr>
        <w:pStyle w:val="Heading2"/>
      </w:pPr>
      <w:r>
        <w:rPr>
          <w:color w:val="1e198e"/>
          <w:b w:val="1"/>
          <w:bCs w:val="1"/>
        </w:rPr>
        <w:t xml:space="preserve">Chapitre d'ouvrage (21)</w:t>
      </w:r>
    </w:p>
    <w:p>
      <w:pPr>
        <w:spacing w:after="100"/>
      </w:pPr>
    </w:p>
    <w:tbl>
      <w:tblGrid>
        <w:gridCol/>
      </w:tblGrid>
      <w:tblPr>
        <w:tblW w:w="0" w:type="auto"/>
        <w:tblLayout w:type="autofit"/>
      </w:tblPr>
      <w:tr>
        <w:trPr/>
        <w:tc>
          <w:tcPr>
            <w:noWrap/>
          </w:tcPr>
          <w:p>
            <w:pPr>
              <w:spacing w:after="200"/>
            </w:pPr>
            <w:hyperlink r:id="rId154" w:history="1">
              <w:r>
                <w:rPr>
                  <w:color w:val="1e198e"/>
                  <w:b w:val="1"/>
                  <w:bCs w:val="1"/>
                  <w:u w:val="single"/>
                </w:rPr>
                <w:t xml:space="preserve">Apprendre l’activité de direction. Le cas d’une équipe collégiale de direction d’école</w:t>
              </w:r>
            </w:hyperlink>
          </w:p>
          <w:p>
            <w:pPr/>
            <w:hyperlink r:id="rId13" w:history="1">
              <w:r>
                <w:rPr>
                  <w:color w:val="#410a8c"/>
                  <w:u w:val="single"/>
                </w:rPr>
                <w:t xml:space="preserve">Anne Laure Le Guern</w:t>
              </w:r>
            </w:hyperlink>
          </w:p>
          <w:p>
            <w:pPr/>
            <w:r>
              <w:rPr/>
              <w:t xml:space="preserve">Dalila Moussi. </w:t>
            </w:r>
            <w:r>
              <w:rPr>
                <w:i w:val="1"/>
                <w:iCs w:val="1"/>
              </w:rPr>
              <w:t xml:space="preserve">Se former entre pairs. Nouvelles dynamiques de professionnalisation</w:t>
            </w:r>
            <w:r>
              <w:rPr/>
              <w:t xml:space="preserve">, Chronique Sociale, pp.30-42, 2025, (Pédagogie formation), 978-2-38548-044-8</w:t>
            </w:r>
          </w:p>
          <w:p>
            <w:pPr/>
            <w:r>
              <w:rPr/>
              <w:t xml:space="preserve">Chapitre d'ouvrage</w:t>
            </w:r>
          </w:p>
          <w:p>
            <w:pPr/>
            <w:hyperlink r:id="rId154" w:history="1">
              <w:r>
                <w:rPr>
                  <w:color w:val="#410a8c"/>
                  <w:u w:val="single"/>
                </w:rPr>
                <w:t xml:space="preserve">hal-05289289v1</w:t>
              </w:r>
            </w:hyperlink>
          </w:p>
        </w:tc>
      </w:tr>
      <w:tr>
        <w:trPr/>
        <w:tc>
          <w:tcPr>
            <w:noWrap/>
          </w:tcPr>
          <w:p>
            <w:pPr>
              <w:spacing w:after="200"/>
            </w:pPr>
            <w:hyperlink r:id="rId155" w:history="1">
              <w:r>
                <w:rPr>
                  <w:color w:val="1e198e"/>
                  <w:b w:val="1"/>
                  <w:bCs w:val="1"/>
                  <w:u w:val="single"/>
                </w:rPr>
                <w:t xml:space="preserve">Entre deux mondes, la professionnalisation de professeurs stagiaires du premier degré – Traces dans des portfolios de formation</w:t>
              </w:r>
            </w:hyperlink>
          </w:p>
          <w:p>
            <w:pPr/>
            <w:hyperlink r:id="rId13" w:history="1">
              <w:r>
                <w:rPr>
                  <w:color w:val="#410a8c"/>
                  <w:u w:val="single"/>
                </w:rPr>
                <w:t xml:space="preserve">Anne Laure Le Guern</w:t>
              </w:r>
            </w:hyperlink>
          </w:p>
          <w:p>
            <w:pPr/>
            <w:r>
              <w:rPr/>
              <w:t xml:space="preserve">Richard Wittorski; Maude Hatano-Chalvidan. </w:t>
            </w:r>
            <w:r>
              <w:rPr>
                <w:i w:val="1"/>
                <w:iCs w:val="1"/>
              </w:rPr>
              <w:t xml:space="preserve">Professionnalisations et professionnalités : transformations, espaces, temporalités</w:t>
            </w:r>
            <w:r>
              <w:rPr/>
              <w:t xml:space="preserve">, OCTARÈS Éditions, pp.91-107, 2024, (Le travail en débats), 978-2-36630-145-8</w:t>
            </w:r>
          </w:p>
          <w:p>
            <w:pPr/>
            <w:r>
              <w:rPr/>
              <w:t xml:space="preserve">Chapitre d'ouvrage</w:t>
            </w:r>
          </w:p>
          <w:p>
            <w:pPr/>
            <w:hyperlink r:id="rId155" w:history="1">
              <w:r>
                <w:rPr>
                  <w:color w:val="#410a8c"/>
                  <w:u w:val="single"/>
                </w:rPr>
                <w:t xml:space="preserve">hal-04729866v1</w:t>
              </w:r>
            </w:hyperlink>
          </w:p>
        </w:tc>
      </w:tr>
      <w:tr>
        <w:trPr/>
        <w:tc>
          <w:tcPr>
            <w:noWrap/>
          </w:tcPr>
          <w:p>
            <w:pPr>
              <w:spacing w:after="200"/>
            </w:pPr>
            <w:hyperlink r:id="rId156" w:history="1">
              <w:r>
                <w:rPr>
                  <w:color w:val="1e198e"/>
                  <w:b w:val="1"/>
                  <w:bCs w:val="1"/>
                  <w:u w:val="single"/>
                </w:rPr>
                <w:t xml:space="preserve">Vivre et penser la salle de classe : le cas des professeurs des écoles stagiaires</w:t>
              </w:r>
            </w:hyperlink>
          </w:p>
          <w:p>
            <w:pPr/>
            <w:hyperlink r:id="rId64" w:history="1">
              <w:r>
                <w:rPr>
                  <w:color w:val="#410a8c"/>
                  <w:u w:val="single"/>
                </w:rPr>
                <w:t xml:space="preserve">Guilhem Labinal</w:t>
              </w:r>
            </w:hyperlink>
            <w:r>
              <w:rPr/>
              <w:t xml:space="preserve">,</w:t>
            </w:r>
            <w:hyperlink r:id="rId13" w:history="1">
              <w:r>
                <w:rPr>
                  <w:color w:val="#410a8c"/>
                  <w:u w:val="single"/>
                </w:rPr>
                <w:t xml:space="preserve">Anne Laure Le Guern</w:t>
              </w:r>
            </w:hyperlink>
          </w:p>
          <w:p>
            <w:pPr/>
            <w:r>
              <w:rPr/>
              <w:t xml:space="preserve">Guilhem Labinal. </w:t>
            </w:r>
            <w:r>
              <w:rPr>
                <w:i w:val="1"/>
                <w:iCs w:val="1"/>
              </w:rPr>
              <w:t xml:space="preserve">Géographie et pédagogie. Penser et inventer les espaces d’apprentissage</w:t>
            </w:r>
            <w:r>
              <w:rPr/>
              <w:t xml:space="preserve">, 3, ISTE editions, pp.71-90, 2023, (Série géographie sociale et politique), 978-1-78405-961-3</w:t>
            </w:r>
          </w:p>
          <w:p>
            <w:pPr/>
            <w:r>
              <w:rPr/>
              <w:t xml:space="preserve">Chapitre d'ouvrage</w:t>
            </w:r>
          </w:p>
          <w:p>
            <w:pPr/>
            <w:hyperlink r:id="rId156" w:history="1">
              <w:r>
                <w:rPr>
                  <w:color w:val="#410a8c"/>
                  <w:u w:val="single"/>
                </w:rPr>
                <w:t xml:space="preserve">hal-04625079v1</w:t>
              </w:r>
            </w:hyperlink>
          </w:p>
        </w:tc>
      </w:tr>
      <w:tr>
        <w:trPr/>
        <w:tc>
          <w:tcPr>
            <w:noWrap/>
          </w:tcPr>
          <w:p>
            <w:pPr>
              <w:spacing w:after="200"/>
            </w:pPr>
            <w:hyperlink r:id="rId157" w:history="1">
              <w:r>
                <w:rPr>
                  <w:color w:val="1e198e"/>
                  <w:b w:val="1"/>
                  <w:bCs w:val="1"/>
                  <w:u w:val="single"/>
                </w:rPr>
                <w:t xml:space="preserve">Points de vue de quatre chercheurs</w:t>
              </w:r>
            </w:hyperlink>
          </w:p>
          <w:p>
            <w:pPr/>
            <w:hyperlink r:id="rId158" w:history="1">
              <w:r>
                <w:rPr>
                  <w:color w:val="#410a8c"/>
                  <w:u w:val="single"/>
                </w:rPr>
                <w:t xml:space="preserve">Roselyne Le Bourgeois</w:t>
              </w:r>
            </w:hyperlink>
            <w:r>
              <w:rPr/>
              <w:t xml:space="preserve">,</w:t>
            </w:r>
            <w:hyperlink r:id="rId13" w:history="1">
              <w:r>
                <w:rPr>
                  <w:color w:val="#410a8c"/>
                  <w:u w:val="single"/>
                </w:rPr>
                <w:t xml:space="preserve">Anne Laure Le Guern</w:t>
              </w:r>
            </w:hyperlink>
            <w:r>
              <w:rPr/>
              <w:t xml:space="preserve">,</w:t>
            </w:r>
            <w:hyperlink r:id="rId99" w:history="1">
              <w:r>
                <w:rPr>
                  <w:color w:val="#410a8c"/>
                  <w:u w:val="single"/>
                </w:rPr>
                <w:t xml:space="preserve">Mickaël Le Mentec</w:t>
              </w:r>
            </w:hyperlink>
            <w:r>
              <w:rPr/>
              <w:t xml:space="preserve">,</w:t>
            </w:r>
            <w:hyperlink r:id="rId19" w:history="1">
              <w:r>
                <w:rPr>
                  <w:color w:val="#410a8c"/>
                  <w:u w:val="single"/>
                </w:rPr>
                <w:t xml:space="preserve">Jean-François Thémines</w:t>
              </w:r>
            </w:hyperlink>
            <w:r>
              <w:rPr/>
              <w:t xml:space="preserve">,</w:t>
            </w:r>
            <w:hyperlink r:id="rId100" w:history="1">
              <w:r>
                <w:rPr>
                  <w:color w:val="#410a8c"/>
                  <w:u w:val="single"/>
                </w:rPr>
                <w:t xml:space="preserve">Abdelkarim Zaid</w:t>
              </w:r>
            </w:hyperlink>
          </w:p>
          <w:p>
            <w:pPr/>
            <w:r>
              <w:rPr/>
              <w:t xml:space="preserve">Joël Bisault; Roselyne Le Bourgeois; Jean-François Thémines; Mickaël Le Mentec; Céline Chauvet-Chanoine. </w:t>
            </w:r>
            <w:r>
              <w:rPr>
                <w:i w:val="1"/>
                <w:iCs w:val="1"/>
              </w:rPr>
              <w:t xml:space="preserve">Objets pour apprendre, objets à apprendre T. 2. Quelles pratiques enseignantes pour quels enjeux ?</w:t>
            </w:r>
            <w:r>
              <w:rPr/>
              <w:t xml:space="preserve">, 17, Éditions Iste, pp.249-264, 2023, (Série Éducation), 9781784058944</w:t>
            </w:r>
          </w:p>
          <w:p>
            <w:pPr/>
            <w:r>
              <w:rPr/>
              <w:t xml:space="preserve">Chapitre d'ouvrage</w:t>
            </w:r>
          </w:p>
          <w:p>
            <w:pPr/>
            <w:hyperlink r:id="rId157" w:history="1">
              <w:r>
                <w:rPr>
                  <w:color w:val="#410a8c"/>
                  <w:u w:val="single"/>
                </w:rPr>
                <w:t xml:space="preserve">halshs-04046702v1</w:t>
              </w:r>
            </w:hyperlink>
          </w:p>
        </w:tc>
      </w:tr>
      <w:tr>
        <w:trPr/>
        <w:tc>
          <w:tcPr>
            <w:noWrap/>
          </w:tcPr>
          <w:p>
            <w:pPr>
              <w:spacing w:after="200"/>
            </w:pPr>
            <w:hyperlink r:id="rId159" w:history="1">
              <w:r>
                <w:rPr>
                  <w:color w:val="1e198e"/>
                  <w:b w:val="1"/>
                  <w:bCs w:val="1"/>
                  <w:u w:val="single"/>
                </w:rPr>
                <w:t xml:space="preserve">Introduction</w:t>
              </w:r>
            </w:hyperlink>
          </w:p>
          <w:p>
            <w:pPr/>
            <w:hyperlink r:id="rId146" w:history="1">
              <w:r>
                <w:rPr>
                  <w:color w:val="#410a8c"/>
                  <w:u w:val="single"/>
                </w:rPr>
                <w:t xml:space="preserve">Magali Jeannin</w:t>
              </w:r>
            </w:hyperlink>
            <w:r>
              <w:rPr/>
              <w:t xml:space="preserve">,</w:t>
            </w:r>
            <w:hyperlink r:id="rId13" w:history="1">
              <w:r>
                <w:rPr>
                  <w:color w:val="#410a8c"/>
                  <w:u w:val="single"/>
                </w:rPr>
                <w:t xml:space="preserve">Anne Laure Le Guern</w:t>
              </w:r>
            </w:hyperlink>
            <w:r>
              <w:rPr/>
              <w:t xml:space="preserve">,</w:t>
            </w:r>
            <w:hyperlink r:id="rId144" w:history="1">
              <w:r>
                <w:rPr>
                  <w:color w:val="#410a8c"/>
                  <w:u w:val="single"/>
                </w:rPr>
                <w:t xml:space="preserve">Élise Ouvrard</w:t>
              </w:r>
            </w:hyperlink>
            <w:r>
              <w:rPr/>
              <w:t xml:space="preserve">,</w:t>
            </w:r>
            <w:hyperlink r:id="rId34" w:history="1">
              <w:r>
                <w:rPr>
                  <w:color w:val="#410a8c"/>
                  <w:u w:val="single"/>
                </w:rPr>
                <w:t xml:space="preserve">Élisabeth Schneider</w:t>
              </w:r>
            </w:hyperlink>
          </w:p>
          <w:p>
            <w:pPr/>
            <w:r>
              <w:rPr/>
              <w:t xml:space="preserve">Magali Jeannin; Anne Laure Le Guern; Élise Ouvrard; Élisabeth Schneider. </w:t>
            </w:r>
            <w:r>
              <w:rPr>
                <w:i w:val="1"/>
                <w:iCs w:val="1"/>
              </w:rPr>
              <w:t xml:space="preserve">Identités, inclusion et mobilités en contextes éducatifs et professionnels</w:t>
            </w:r>
            <w:r>
              <w:rPr/>
              <w:t xml:space="preserve">, Editions Lambert-Lucas, pp.9-19, 2022, (Linguistique et sociolinguistique), 978-2-35935-358-7</w:t>
            </w:r>
          </w:p>
          <w:p>
            <w:pPr/>
            <w:r>
              <w:rPr/>
              <w:t xml:space="preserve">Chapitre d'ouvrage</w:t>
            </w:r>
          </w:p>
          <w:p>
            <w:pPr/>
            <w:hyperlink r:id="rId159" w:history="1">
              <w:r>
                <w:rPr>
                  <w:color w:val="#410a8c"/>
                  <w:u w:val="single"/>
                </w:rPr>
                <w:t xml:space="preserve">hal-04625019v1</w:t>
              </w:r>
            </w:hyperlink>
          </w:p>
        </w:tc>
      </w:tr>
      <w:tr>
        <w:trPr/>
        <w:tc>
          <w:tcPr>
            <w:noWrap/>
          </w:tcPr>
          <w:p>
            <w:pPr>
              <w:spacing w:after="200"/>
            </w:pPr>
            <w:hyperlink r:id="rId160" w:history="1">
              <w:r>
                <w:rPr>
                  <w:color w:val="1e198e"/>
                  <w:b w:val="1"/>
                  <w:bCs w:val="1"/>
                  <w:u w:val="single"/>
                </w:rPr>
                <w:t xml:space="preserve">Une approche géographique du travail enseignant</w:t>
              </w:r>
            </w:hyperlink>
          </w:p>
          <w:p>
            <w:pPr/>
            <w:hyperlink r:id="rId19" w:history="1">
              <w:r>
                <w:rPr>
                  <w:color w:val="#410a8c"/>
                  <w:u w:val="single"/>
                </w:rPr>
                <w:t xml:space="preserve">Jean-François Thémines</w:t>
              </w:r>
            </w:hyperlink>
            <w:r>
              <w:rPr/>
              <w:t xml:space="preserve">,</w:t>
            </w:r>
            <w:hyperlink r:id="rId161" w:history="1">
              <w:r>
                <w:rPr>
                  <w:color w:val="#410a8c"/>
                  <w:u w:val="single"/>
                </w:rPr>
                <w:t xml:space="preserve">Thierry Philippot</w:t>
              </w:r>
            </w:hyperlink>
            <w:r>
              <w:rPr/>
              <w:t xml:space="preserve">,</w:t>
            </w:r>
            <w:hyperlink r:id="rId13" w:history="1">
              <w:r>
                <w:rPr>
                  <w:color w:val="#410a8c"/>
                  <w:u w:val="single"/>
                </w:rPr>
                <w:t xml:space="preserve">Anne Laure Le Guern</w:t>
              </w:r>
            </w:hyperlink>
          </w:p>
          <w:p>
            <w:pPr/>
            <w:r>
              <w:rPr/>
              <w:t xml:space="preserve">Thierry Philippot; Jean-François Thémines. </w:t>
            </w:r>
            <w:r>
              <w:rPr>
                <w:i w:val="1"/>
                <w:iCs w:val="1"/>
              </w:rPr>
              <w:t xml:space="preserve">Aux frontières du travail enseignant : géographies de professionnalités mouvantes</w:t>
            </w:r>
            <w:r>
              <w:rPr/>
              <w:t xml:space="preserve">, Presses Universitaires de Rouen et du Havre, pp.9-20, 2022, La Professionnalisation, entre travail et formation, ISSN 2555-4263, 979-10-240-1553-8</w:t>
            </w:r>
          </w:p>
          <w:p>
            <w:pPr/>
            <w:r>
              <w:rPr/>
              <w:t xml:space="preserve">Chapitre d'ouvrage</w:t>
            </w:r>
          </w:p>
          <w:p>
            <w:pPr/>
            <w:hyperlink r:id="rId160" w:history="1">
              <w:r>
                <w:rPr>
                  <w:color w:val="#410a8c"/>
                  <w:u w:val="single"/>
                </w:rPr>
                <w:t xml:space="preserve">halshs-04046330v1</w:t>
              </w:r>
            </w:hyperlink>
          </w:p>
        </w:tc>
      </w:tr>
      <w:tr>
        <w:trPr/>
        <w:tc>
          <w:tcPr>
            <w:noWrap/>
          </w:tcPr>
          <w:p>
            <w:pPr>
              <w:spacing w:after="200"/>
            </w:pPr>
            <w:hyperlink r:id="rId162" w:history="1">
              <w:r>
                <w:rPr>
                  <w:color w:val="1e198e"/>
                  <w:b w:val="1"/>
                  <w:bCs w:val="1"/>
                  <w:u w:val="single"/>
                </w:rPr>
                <w:t xml:space="preserve">Material culture and pragmatic preoccupations in training and research</w:t>
              </w:r>
            </w:hyperlink>
          </w:p>
          <w:p>
            <w:pPr/>
            <w:hyperlink r:id="rId13" w:history="1">
              <w:r>
                <w:rPr>
                  <w:color w:val="#410a8c"/>
                  <w:u w:val="single"/>
                </w:rPr>
                <w:t xml:space="preserve">Anne Laure Le Guern</w:t>
              </w:r>
            </w:hyperlink>
          </w:p>
          <w:p>
            <w:pPr/>
            <w:r>
              <w:rPr/>
              <w:t xml:space="preserve">Joël Bisault; Roselyne Le Bourgeois; Jean-François Thémines; Mickaël Le Mentec; Céline Chauvet-Chanoine. </w:t>
            </w:r>
            <w:r>
              <w:rPr>
                <w:i w:val="1"/>
                <w:iCs w:val="1"/>
              </w:rPr>
              <w:t xml:space="preserve">Objects to Learn About and Object for Learning 2. Which teaching practices for which issues?</w:t>
            </w:r>
            <w:r>
              <w:rPr/>
              <w:t xml:space="preserve">, 11, Wiley-ISTE, pp.230-232, 2022, (Science, society and new technology series : Digital Science Set ), 9781786307743</w:t>
            </w:r>
          </w:p>
          <w:p>
            <w:pPr/>
            <w:r>
              <w:rPr/>
              <w:t xml:space="preserve">Chapitre d'ouvrage</w:t>
            </w:r>
          </w:p>
          <w:p>
            <w:pPr/>
            <w:hyperlink r:id="rId162" w:history="1">
              <w:r>
                <w:rPr>
                  <w:color w:val="#410a8c"/>
                  <w:u w:val="single"/>
                </w:rPr>
                <w:t xml:space="preserve">hal-04625016v1</w:t>
              </w:r>
            </w:hyperlink>
          </w:p>
        </w:tc>
      </w:tr>
      <w:tr>
        <w:trPr/>
        <w:tc>
          <w:tcPr>
            <w:noWrap/>
          </w:tcPr>
          <w:p>
            <w:pPr>
              <w:spacing w:after="200"/>
            </w:pPr>
            <w:hyperlink r:id="rId163" w:history="1">
              <w:r>
                <w:rPr>
                  <w:color w:val="1e198e"/>
                  <w:b w:val="1"/>
                  <w:bCs w:val="1"/>
                  <w:u w:val="single"/>
                </w:rPr>
                <w:t xml:space="preserve">Enquêter sur les mondes privés : enjeux politiques d'une recherche-formation</w:t>
              </w:r>
            </w:hyperlink>
          </w:p>
          <w:p>
            <w:pPr/>
            <w:hyperlink r:id="rId13" w:history="1">
              <w:r>
                <w:rPr>
                  <w:color w:val="#410a8c"/>
                  <w:u w:val="single"/>
                </w:rPr>
                <w:t xml:space="preserve">Anne Laure Le Guern</w:t>
              </w:r>
            </w:hyperlink>
          </w:p>
          <w:p>
            <w:pPr/>
            <w:r>
              <w:rPr>
                <w:i w:val="1"/>
                <w:iCs w:val="1"/>
              </w:rPr>
              <w:t xml:space="preserve">Comment (mieux) faire société ?</w:t>
            </w:r>
            <w:r>
              <w:rPr/>
              <w:t xml:space="preserve">, pp.180-191, 2022, 979-10-346-0722-8. </w:t>
            </w:r>
            <w:hyperlink r:id="rId164" w:history="1">
              <w:r>
                <w:rPr>
                  <w:color w:val="#410a8c"/>
                  <w:u w:val="single"/>
                </w:rPr>
                <w:t xml:space="preserve">⟨10.3917/chaso.obert.2022.01.0180⟩</w:t>
              </w:r>
            </w:hyperlink>
          </w:p>
          <w:p>
            <w:pPr/>
            <w:r>
              <w:rPr/>
              <w:t xml:space="preserve">Chapitre d'ouvrage</w:t>
            </w:r>
          </w:p>
          <w:p>
            <w:pPr/>
            <w:hyperlink r:id="rId163" w:history="1">
              <w:r>
                <w:rPr>
                  <w:color w:val="#410a8c"/>
                  <w:u w:val="single"/>
                </w:rPr>
                <w:t xml:space="preserve">hal-03527254v1</w:t>
              </w:r>
            </w:hyperlink>
          </w:p>
        </w:tc>
      </w:tr>
      <w:tr>
        <w:trPr/>
        <w:tc>
          <w:tcPr>
            <w:noWrap/>
          </w:tcPr>
          <w:p>
            <w:pPr>
              <w:spacing w:after="200"/>
            </w:pPr>
            <w:hyperlink r:id="rId165" w:history="1">
              <w:r>
                <w:rPr>
                  <w:color w:val="1e198e"/>
                  <w:b w:val="1"/>
                  <w:bCs w:val="1"/>
                  <w:u w:val="single"/>
                </w:rPr>
                <w:t xml:space="preserve">Géographies de professionnalités en mouvement : de la recherche à la formation</w:t>
              </w:r>
            </w:hyperlink>
          </w:p>
          <w:p>
            <w:pPr/>
            <w:hyperlink r:id="rId19" w:history="1">
              <w:r>
                <w:rPr>
                  <w:color w:val="#410a8c"/>
                  <w:u w:val="single"/>
                </w:rPr>
                <w:t xml:space="preserve">Jean-François Thémines</w:t>
              </w:r>
            </w:hyperlink>
            <w:r>
              <w:rPr/>
              <w:t xml:space="preserve">,</w:t>
            </w:r>
            <w:hyperlink r:id="rId13" w:history="1">
              <w:r>
                <w:rPr>
                  <w:color w:val="#410a8c"/>
                  <w:u w:val="single"/>
                </w:rPr>
                <w:t xml:space="preserve">Anne Laure Le Guern</w:t>
              </w:r>
            </w:hyperlink>
          </w:p>
          <w:p>
            <w:pPr/>
            <w:r>
              <w:rPr/>
              <w:t xml:space="preserve">Thierry Philippot; Jean-François Thémines. </w:t>
            </w:r>
            <w:r>
              <w:rPr>
                <w:i w:val="1"/>
                <w:iCs w:val="1"/>
              </w:rPr>
              <w:t xml:space="preserve">Aux frontières du travail enseignant. Géographies de professionnalités mouvantes</w:t>
            </w:r>
            <w:r>
              <w:rPr/>
              <w:t xml:space="preserve">, Presses universitaires de Rouen et du Havre, pp.199-217, 2021, (La professionnalisation entre travail et formation), 979-10-240-1553-8</w:t>
            </w:r>
          </w:p>
          <w:p>
            <w:pPr/>
            <w:r>
              <w:rPr/>
              <w:t xml:space="preserve">Chapitre d'ouvrage</w:t>
            </w:r>
          </w:p>
          <w:p>
            <w:pPr/>
            <w:hyperlink r:id="rId165" w:history="1">
              <w:r>
                <w:rPr>
                  <w:color w:val="#410a8c"/>
                  <w:u w:val="single"/>
                </w:rPr>
                <w:t xml:space="preserve">halshs-04046335v1</w:t>
              </w:r>
            </w:hyperlink>
          </w:p>
        </w:tc>
      </w:tr>
      <w:tr>
        <w:trPr/>
        <w:tc>
          <w:tcPr>
            <w:noWrap/>
          </w:tcPr>
          <w:p>
            <w:pPr>
              <w:spacing w:after="200"/>
            </w:pPr>
            <w:hyperlink r:id="rId166" w:history="1">
              <w:r>
                <w:rPr>
                  <w:color w:val="1e198e"/>
                  <w:b w:val="1"/>
                  <w:bCs w:val="1"/>
                  <w:u w:val="single"/>
                </w:rPr>
                <w:t xml:space="preserve">Heurts et malheurs d'une prise de fonction : des inspecteur.rice.s exposé.e.s. (137-152)</w:t>
              </w:r>
            </w:hyperlink>
          </w:p>
          <w:p>
            <w:pPr/>
            <w:hyperlink r:id="rId13" w:history="1">
              <w:r>
                <w:rPr>
                  <w:color w:val="#410a8c"/>
                  <w:u w:val="single"/>
                </w:rPr>
                <w:t xml:space="preserve">Anne Laure Le Guern</w:t>
              </w:r>
            </w:hyperlink>
          </w:p>
          <w:p>
            <w:pPr/>
            <w:r>
              <w:rPr>
                <w:i w:val="1"/>
                <w:iCs w:val="1"/>
              </w:rPr>
              <w:t xml:space="preserve">L'accompagnement et l'apprentissage du métier d'encadrant J.-Y. Bodergat, B. Verquin Savarieau et R. Wittorski (coord.). Londres : iste editions</w:t>
            </w:r>
            <w:r>
              <w:rPr/>
              <w:t xml:space="preserve">, 2020, collection Innovation en sciences de l'éducation, 978-1-78405-668-1(print) 978-78406-668-0 (e-book)</w:t>
            </w:r>
          </w:p>
          <w:p>
            <w:pPr/>
            <w:r>
              <w:rPr/>
              <w:t xml:space="preserve">Chapitre d'ouvrage</w:t>
            </w:r>
          </w:p>
          <w:p>
            <w:pPr/>
            <w:hyperlink r:id="rId166" w:history="1">
              <w:r>
                <w:rPr>
                  <w:color w:val="#410a8c"/>
                  <w:u w:val="single"/>
                </w:rPr>
                <w:t xml:space="preserve">hal-02943464v1</w:t>
              </w:r>
            </w:hyperlink>
          </w:p>
        </w:tc>
      </w:tr>
      <w:tr>
        <w:trPr/>
        <w:tc>
          <w:tcPr>
            <w:noWrap/>
          </w:tcPr>
          <w:p>
            <w:pPr>
              <w:spacing w:after="200"/>
            </w:pPr>
            <w:hyperlink r:id="rId167" w:history="1">
              <w:r>
                <w:rPr>
                  <w:color w:val="1e198e"/>
                  <w:b w:val="1"/>
                  <w:bCs w:val="1"/>
                  <w:u w:val="single"/>
                </w:rPr>
                <w:t xml:space="preserve">L'épreuve pour viatique : un enchâssement d'épreuves d'élèves, d'enseignants-formateurs et d'un accompagnateur directeur de recherche</w:t>
              </w:r>
            </w:hyperlink>
          </w:p>
          <w:p>
            <w:pPr/>
            <w:hyperlink r:id="rId19" w:history="1">
              <w:r>
                <w:rPr>
                  <w:color w:val="#410a8c"/>
                  <w:u w:val="single"/>
                </w:rPr>
                <w:t xml:space="preserve">Jean-François Thémines</w:t>
              </w:r>
            </w:hyperlink>
            <w:r>
              <w:rPr/>
              <w:t xml:space="preserve">,</w:t>
            </w:r>
            <w:hyperlink r:id="rId13" w:history="1">
              <w:r>
                <w:rPr>
                  <w:color w:val="#410a8c"/>
                  <w:u w:val="single"/>
                </w:rPr>
                <w:t xml:space="preserve">Anne Laure Le Guern</w:t>
              </w:r>
            </w:hyperlink>
          </w:p>
          <w:p>
            <w:pPr/>
            <w:r>
              <w:rPr/>
              <w:t xml:space="preserve">Hubert Vincent; Nicolas Guirimand; Emmanuelle Brossais. </w:t>
            </w:r>
            <w:r>
              <w:rPr>
                <w:i w:val="1"/>
                <w:iCs w:val="1"/>
              </w:rPr>
              <w:t xml:space="preserve">Savoir, épreuves, confiance en éducation et formation</w:t>
            </w:r>
            <w:r>
              <w:rPr/>
              <w:t xml:space="preserve">, Champ social Editions, pp.171-185, 2020, (Inclusion et coordination), 979-10-346-0558-3. </w:t>
            </w:r>
            <w:hyperlink r:id="rId168" w:history="1">
              <w:r>
                <w:rPr>
                  <w:color w:val="#410a8c"/>
                  <w:u w:val="single"/>
                </w:rPr>
                <w:t xml:space="preserve">⟨10.3917/chaso.vince.2020.01.0171⟩</w:t>
              </w:r>
            </w:hyperlink>
          </w:p>
          <w:p>
            <w:pPr/>
            <w:r>
              <w:rPr/>
              <w:t xml:space="preserve">Chapitre d'ouvrage</w:t>
            </w:r>
          </w:p>
          <w:p>
            <w:pPr/>
            <w:hyperlink r:id="rId167" w:history="1">
              <w:r>
                <w:rPr>
                  <w:color w:val="#410a8c"/>
                  <w:u w:val="single"/>
                </w:rPr>
                <w:t xml:space="preserve">halshs-02958320v1</w:t>
              </w:r>
            </w:hyperlink>
          </w:p>
        </w:tc>
      </w:tr>
      <w:tr>
        <w:trPr/>
        <w:tc>
          <w:tcPr>
            <w:noWrap/>
          </w:tcPr>
          <w:p>
            <w:pPr>
              <w:spacing w:after="200"/>
            </w:pPr>
            <w:hyperlink r:id="rId169" w:history="1">
              <w:r>
                <w:rPr>
                  <w:color w:val="1e198e"/>
                  <w:b w:val="1"/>
                  <w:bCs w:val="1"/>
                  <w:u w:val="single"/>
                </w:rPr>
                <w:t xml:space="preserve">Des enfants et des élus. Le traitement spatial différencié de l'enfance dans la réforme des rythmes scolaires</w:t>
              </w:r>
            </w:hyperlink>
          </w:p>
          <w:p>
            <w:pPr/>
            <w:hyperlink r:id="rId19" w:history="1">
              <w:r>
                <w:rPr>
                  <w:color w:val="#410a8c"/>
                  <w:u w:val="single"/>
                </w:rPr>
                <w:t xml:space="preserve">Jean-François Thémines</w:t>
              </w:r>
            </w:hyperlink>
            <w:r>
              <w:rPr/>
              <w:t xml:space="preserve">,</w:t>
            </w:r>
            <w:hyperlink r:id="rId13" w:history="1">
              <w:r>
                <w:rPr>
                  <w:color w:val="#410a8c"/>
                  <w:u w:val="single"/>
                </w:rPr>
                <w:t xml:space="preserve">Anne Laure Le Guern</w:t>
              </w:r>
            </w:hyperlink>
          </w:p>
          <w:p>
            <w:pPr/>
            <w:r>
              <w:rPr/>
              <w:t xml:space="preserve">Françoise Liot; Stéphanie Rubi. </w:t>
            </w:r>
            <w:r>
              <w:rPr>
                <w:i w:val="1"/>
                <w:iCs w:val="1"/>
              </w:rPr>
              <w:t xml:space="preserve">Ouvrons l'école. Quand la réforme des rythmes scolaires interroge les territoires et les partenariats</w:t>
            </w:r>
            <w:r>
              <w:rPr/>
              <w:t xml:space="preserve">, Carrières sociales Editions, pp.293-316, 2018, Des paroles et des actes, 979-10-93839-19-6</w:t>
            </w:r>
          </w:p>
          <w:p>
            <w:pPr/>
            <w:r>
              <w:rPr/>
              <w:t xml:space="preserve">Chapitre d'ouvrage</w:t>
            </w:r>
          </w:p>
          <w:p>
            <w:pPr/>
            <w:hyperlink r:id="rId169" w:history="1">
              <w:r>
                <w:rPr>
                  <w:color w:val="#410a8c"/>
                  <w:u w:val="single"/>
                </w:rPr>
                <w:t xml:space="preserve">halshs-02162826v1</w:t>
              </w:r>
            </w:hyperlink>
          </w:p>
        </w:tc>
      </w:tr>
      <w:tr>
        <w:trPr/>
        <w:tc>
          <w:tcPr>
            <w:noWrap/>
          </w:tcPr>
          <w:p>
            <w:pPr>
              <w:spacing w:after="200"/>
            </w:pPr>
            <w:hyperlink r:id="rId170" w:history="1">
              <w:r>
                <w:rPr>
                  <w:color w:val="1e198e"/>
                  <w:b w:val="1"/>
                  <w:bCs w:val="1"/>
                  <w:u w:val="single"/>
                </w:rPr>
                <w:t xml:space="preserve">Monde en partage ou espace de domination. La spatialité des objets ordinaires dans les salles de classe</w:t>
              </w:r>
            </w:hyperlink>
          </w:p>
          <w:p>
            <w:pPr/>
            <w:hyperlink r:id="rId13" w:history="1">
              <w:r>
                <w:rPr>
                  <w:color w:val="#410a8c"/>
                  <w:u w:val="single"/>
                </w:rPr>
                <w:t xml:space="preserve">Anne Laure Le Guern</w:t>
              </w:r>
            </w:hyperlink>
            <w:r>
              <w:rPr/>
              <w:t xml:space="preserve">,</w:t>
            </w:r>
            <w:hyperlink r:id="rId19" w:history="1">
              <w:r>
                <w:rPr>
                  <w:color w:val="#410a8c"/>
                  <w:u w:val="single"/>
                </w:rPr>
                <w:t xml:space="preserve">Jean-François Thémines</w:t>
              </w:r>
            </w:hyperlink>
          </w:p>
          <w:p>
            <w:pPr/>
            <w:r>
              <w:rPr/>
              <w:t xml:space="preserve">Yves Bonny; Nicolas Bautès; Vincent Gouëset. </w:t>
            </w:r>
            <w:r>
              <w:rPr>
                <w:i w:val="1"/>
                <w:iCs w:val="1"/>
              </w:rPr>
              <w:t xml:space="preserve">L'espace en partage : approche interdisciplinaire de la dimension spatiale des rapports sociaux</w:t>
            </w:r>
            <w:r>
              <w:rPr/>
              <w:t xml:space="preserve">, Presses universitaires de Rennes, pp.253-274, 2017, (Géographie sociale)</w:t>
            </w:r>
          </w:p>
          <w:p>
            <w:pPr/>
            <w:r>
              <w:rPr/>
              <w:t xml:space="preserve">Chapitre d'ouvrage</w:t>
            </w:r>
          </w:p>
          <w:p>
            <w:pPr/>
            <w:hyperlink r:id="rId170" w:history="1">
              <w:r>
                <w:rPr>
                  <w:color w:val="#410a8c"/>
                  <w:u w:val="single"/>
                </w:rPr>
                <w:t xml:space="preserve">halshs-01706555v1</w:t>
              </w:r>
            </w:hyperlink>
          </w:p>
        </w:tc>
      </w:tr>
      <w:tr>
        <w:trPr/>
        <w:tc>
          <w:tcPr>
            <w:noWrap/>
          </w:tcPr>
          <w:p>
            <w:pPr>
              <w:spacing w:after="200"/>
            </w:pPr>
            <w:hyperlink r:id="rId171" w:history="1">
              <w:r>
                <w:rPr>
                  <w:color w:val="1e198e"/>
                  <w:b w:val="1"/>
                  <w:bCs w:val="1"/>
                  <w:u w:val="single"/>
                </w:rPr>
                <w:t xml:space="preserve">Les apprentissages dans la classe : décrire l’espace à partir de photographies ?</w:t>
              </w:r>
            </w:hyperlink>
          </w:p>
          <w:p>
            <w:pPr/>
            <w:hyperlink r:id="rId19" w:history="1">
              <w:r>
                <w:rPr>
                  <w:color w:val="#410a8c"/>
                  <w:u w:val="single"/>
                </w:rPr>
                <w:t xml:space="preserve">Jean-François Thémines</w:t>
              </w:r>
            </w:hyperlink>
            <w:r>
              <w:rPr/>
              <w:t xml:space="preserve">,</w:t>
            </w:r>
            <w:hyperlink r:id="rId13" w:history="1">
              <w:r>
                <w:rPr>
                  <w:color w:val="#410a8c"/>
                  <w:u w:val="single"/>
                </w:rPr>
                <w:t xml:space="preserve">Anne Laure Le Guern</w:t>
              </w:r>
            </w:hyperlink>
          </w:p>
          <w:p>
            <w:pPr/>
            <w:r>
              <w:rPr/>
              <w:t xml:space="preserve">Cora Cohen-Azria; Marie-Pierre Chopin; Denise Orange-Ravachol. </w:t>
            </w:r>
            <w:r>
              <w:rPr>
                <w:i w:val="1"/>
                <w:iCs w:val="1"/>
              </w:rPr>
              <w:t xml:space="preserve">Questionner l'espace</w:t>
            </w:r>
            <w:r>
              <w:rPr/>
              <w:t xml:space="preserve">, 4, Presses universitaires du Septentrion, pp.35-50, 2016, (Les méthodes de recherche en didactiques), 978-2-7574-1158-2. </w:t>
            </w:r>
            <w:hyperlink r:id="rId172" w:history="1">
              <w:r>
                <w:rPr>
                  <w:color w:val="#410a8c"/>
                  <w:u w:val="single"/>
                </w:rPr>
                <w:t xml:space="preserve">⟨10.4000/books.septentrion.19752⟩</w:t>
              </w:r>
            </w:hyperlink>
          </w:p>
          <w:p>
            <w:pPr/>
            <w:r>
              <w:rPr/>
              <w:t xml:space="preserve">Chapitre d'ouvrage</w:t>
            </w:r>
          </w:p>
          <w:p>
            <w:pPr/>
            <w:hyperlink r:id="rId171" w:history="1">
              <w:r>
                <w:rPr>
                  <w:color w:val="#410a8c"/>
                  <w:u w:val="single"/>
                </w:rPr>
                <w:t xml:space="preserve">halshs-01706557v1</w:t>
              </w:r>
            </w:hyperlink>
          </w:p>
        </w:tc>
      </w:tr>
      <w:tr>
        <w:trPr/>
        <w:tc>
          <w:tcPr>
            <w:noWrap/>
          </w:tcPr>
          <w:p>
            <w:pPr>
              <w:spacing w:after="200"/>
            </w:pPr>
            <w:hyperlink r:id="rId173" w:history="1">
              <w:r>
                <w:rPr>
                  <w:color w:val="1e198e"/>
                  <w:b w:val="1"/>
                  <w:bCs w:val="1"/>
                  <w:u w:val="single"/>
                </w:rPr>
                <w:t xml:space="preserve">Initiation à la recherche, formation initiale et formation continuée : une analyse didactique du travail enseignant en histoire-géographie</w:t>
              </w:r>
            </w:hyperlink>
          </w:p>
          <w:p>
            <w:pPr/>
            <w:hyperlink r:id="rId19" w:history="1">
              <w:r>
                <w:rPr>
                  <w:color w:val="#410a8c"/>
                  <w:u w:val="single"/>
                </w:rPr>
                <w:t xml:space="preserve">Jean-François Thémines</w:t>
              </w:r>
            </w:hyperlink>
            <w:r>
              <w:rPr/>
              <w:t xml:space="preserve">,</w:t>
            </w:r>
            <w:hyperlink r:id="rId13" w:history="1">
              <w:r>
                <w:rPr>
                  <w:color w:val="#410a8c"/>
                  <w:u w:val="single"/>
                </w:rPr>
                <w:t xml:space="preserve">Anne Laure Le Guern</w:t>
              </w:r>
            </w:hyperlink>
          </w:p>
          <w:p>
            <w:pPr/>
            <w:r>
              <w:rPr/>
              <w:t xml:space="preserve">Marc-André Ethier; Eric Mottet. </w:t>
            </w:r>
            <w:r>
              <w:rPr>
                <w:i w:val="1"/>
                <w:iCs w:val="1"/>
              </w:rPr>
              <w:t xml:space="preserve">Didactiques de l’histoire, de la géographie et de l’éducation à la citoyenneté. Recherches et Pratiques</w:t>
            </w:r>
            <w:r>
              <w:rPr/>
              <w:t xml:space="preserve">, </w:t>
            </w:r>
            <w:hyperlink r:id="rId174" w:history="1">
              <w:r>
                <w:rPr>
                  <w:color w:val="#410a8c"/>
                  <w:u w:val="single"/>
                </w:rPr>
                <w:t xml:space="preserve">De Boeck supérieur</w:t>
              </w:r>
            </w:hyperlink>
            <w:r>
              <w:rPr/>
              <w:t xml:space="preserve">, pp.157-172, 2016, Perspectives en éducation et formation, 978-2-8073-0175-7</w:t>
            </w:r>
          </w:p>
          <w:p>
            <w:pPr/>
            <w:r>
              <w:rPr/>
              <w:t xml:space="preserve">Chapitre d'ouvrage</w:t>
            </w:r>
          </w:p>
          <w:p>
            <w:pPr/>
            <w:hyperlink r:id="rId173" w:history="1">
              <w:r>
                <w:rPr>
                  <w:color w:val="#410a8c"/>
                  <w:u w:val="single"/>
                </w:rPr>
                <w:t xml:space="preserve">halshs-01706558v1</w:t>
              </w:r>
            </w:hyperlink>
          </w:p>
        </w:tc>
      </w:tr>
      <w:tr>
        <w:trPr/>
        <w:tc>
          <w:tcPr>
            <w:noWrap/>
          </w:tcPr>
          <w:p>
            <w:pPr>
              <w:spacing w:after="200"/>
            </w:pPr>
            <w:hyperlink r:id="rId175" w:history="1">
              <w:r>
                <w:rPr>
                  <w:color w:val="1e198e"/>
                  <w:b w:val="1"/>
                  <w:bCs w:val="1"/>
                  <w:u w:val="single"/>
                </w:rPr>
                <w:t xml:space="preserve">Engagement professionnel et enjeux d'un accompagnement d'équipe : le cas d'une action innovante en lycée des métiers (87-108)</w:t>
              </w:r>
            </w:hyperlink>
          </w:p>
          <w:p>
            <w:pPr/>
            <w:hyperlink r:id="rId13" w:history="1">
              <w:r>
                <w:rPr>
                  <w:color w:val="#410a8c"/>
                  <w:u w:val="single"/>
                </w:rPr>
                <w:t xml:space="preserve">Anne Laure Le Guern</w:t>
              </w:r>
            </w:hyperlink>
          </w:p>
          <w:p>
            <w:pPr/>
            <w:r>
              <w:rPr>
                <w:i w:val="1"/>
                <w:iCs w:val="1"/>
              </w:rPr>
              <w:t xml:space="preserve">Mutations éducatives et engagement professionnel. F. Merhan, A. Jorro et J.-M. De Ketele (dir.). Bruxelles : De Boeck, (Perspectives en éducation et en formation)</w:t>
            </w:r>
            <w:r>
              <w:rPr/>
              <w:t xml:space="preserve">, 2015</w:t>
            </w:r>
          </w:p>
          <w:p>
            <w:pPr/>
            <w:r>
              <w:rPr/>
              <w:t xml:space="preserve">Chapitre d'ouvrage</w:t>
            </w:r>
          </w:p>
          <w:p>
            <w:pPr/>
            <w:hyperlink r:id="rId175" w:history="1">
              <w:r>
                <w:rPr>
                  <w:color w:val="#410a8c"/>
                  <w:u w:val="single"/>
                </w:rPr>
                <w:t xml:space="preserve">hal-02943489v1</w:t>
              </w:r>
            </w:hyperlink>
          </w:p>
        </w:tc>
      </w:tr>
      <w:tr>
        <w:trPr/>
        <w:tc>
          <w:tcPr>
            <w:noWrap/>
          </w:tcPr>
          <w:p>
            <w:pPr>
              <w:spacing w:after="200"/>
            </w:pPr>
            <w:hyperlink r:id="rId176" w:history="1">
              <w:r>
                <w:rPr>
                  <w:color w:val="1e198e"/>
                  <w:b w:val="1"/>
                  <w:bCs w:val="1"/>
                  <w:u w:val="single"/>
                </w:rPr>
                <w:t xml:space="preserve">Ce que je ne dois qu'à moi seul&amp;quot; : les compétences collectives méconnues et niées, une approche de la professionnalisation des métiers par la clinique de l'activité (139-148)</w:t>
              </w:r>
            </w:hyperlink>
          </w:p>
          <w:p>
            <w:pPr/>
            <w:hyperlink r:id="rId13" w:history="1">
              <w:r>
                <w:rPr>
                  <w:color w:val="#410a8c"/>
                  <w:u w:val="single"/>
                </w:rPr>
                <w:t xml:space="preserve">Anne Laure Le Guern</w:t>
              </w:r>
            </w:hyperlink>
          </w:p>
          <w:p>
            <w:pPr/>
            <w:r>
              <w:rPr>
                <w:i w:val="1"/>
                <w:iCs w:val="1"/>
              </w:rPr>
              <w:t xml:space="preserve">Des professionnalités sous tension. Quelles (re)constructions dans les métiers de l'humain ? J.-Y. Bodergat et P. Buznic-Bourgeacq (dir.), Bruxelles : De Boeck (Perspectives en éducation et en formation)</w:t>
            </w:r>
            <w:r>
              <w:rPr/>
              <w:t xml:space="preserve">, 2015</w:t>
            </w:r>
          </w:p>
          <w:p>
            <w:pPr/>
            <w:r>
              <w:rPr/>
              <w:t xml:space="preserve">Chapitre d'ouvrage</w:t>
            </w:r>
          </w:p>
          <w:p>
            <w:pPr/>
            <w:hyperlink r:id="rId176" w:history="1">
              <w:r>
                <w:rPr>
                  <w:color w:val="#410a8c"/>
                  <w:u w:val="single"/>
                </w:rPr>
                <w:t xml:space="preserve">hal-02943485v1</w:t>
              </w:r>
            </w:hyperlink>
          </w:p>
        </w:tc>
      </w:tr>
      <w:tr>
        <w:trPr/>
        <w:tc>
          <w:tcPr>
            <w:noWrap/>
          </w:tcPr>
          <w:p>
            <w:pPr>
              <w:spacing w:after="200"/>
            </w:pPr>
            <w:hyperlink r:id="rId177" w:history="1">
              <w:r>
                <w:rPr>
                  <w:color w:val="1e198e"/>
                  <w:b w:val="1"/>
                  <w:bCs w:val="1"/>
                  <w:u w:val="single"/>
                </w:rPr>
                <w:t xml:space="preserve">L’entretien professionnel : d’une action conjointe à un engagement renouvelé entre inspecteurs et enseignants</w:t>
              </w:r>
            </w:hyperlink>
          </w:p>
          <w:p>
            <w:pPr/>
            <w:hyperlink r:id="rId13" w:history="1">
              <w:r>
                <w:rPr>
                  <w:color w:val="#410a8c"/>
                  <w:u w:val="single"/>
                </w:rPr>
                <w:t xml:space="preserve">Anne Laure Le Guern</w:t>
              </w:r>
            </w:hyperlink>
            <w:r>
              <w:rPr/>
              <w:t xml:space="preserve">,</w:t>
            </w:r>
            <w:hyperlink r:id="rId19" w:history="1">
              <w:r>
                <w:rPr>
                  <w:color w:val="#410a8c"/>
                  <w:u w:val="single"/>
                </w:rPr>
                <w:t xml:space="preserve">Jean-François Thémines</w:t>
              </w:r>
            </w:hyperlink>
          </w:p>
          <w:p>
            <w:pPr/>
            <w:r>
              <w:rPr>
                <w:i w:val="1"/>
                <w:iCs w:val="1"/>
              </w:rPr>
              <w:t xml:space="preserve">Anne Jorro, Jean-Marie De Ketele, L'engagement professionnel en éducation et formation. De Boeck, Coll. Perspectives en éducation et en formation, p. 55-67</w:t>
            </w:r>
            <w:r>
              <w:rPr/>
              <w:t xml:space="preserve">, 2013, 978-2-8041-7627-3. </w:t>
            </w:r>
            <w:hyperlink r:id="rId178" w:history="1">
              <w:r>
                <w:rPr>
                  <w:color w:val="#410a8c"/>
                  <w:u w:val="single"/>
                </w:rPr>
                <w:t xml:space="preserve">⟨10.3917/dbu.jorro.2013.01.0053⟩</w:t>
              </w:r>
            </w:hyperlink>
          </w:p>
          <w:p>
            <w:pPr/>
            <w:r>
              <w:rPr/>
              <w:t xml:space="preserve">Chapitre d'ouvrage</w:t>
            </w:r>
          </w:p>
          <w:p>
            <w:pPr/>
            <w:hyperlink r:id="rId177" w:history="1">
              <w:r>
                <w:rPr>
                  <w:color w:val="#410a8c"/>
                  <w:u w:val="single"/>
                </w:rPr>
                <w:t xml:space="preserve">halshs-01741228v1</w:t>
              </w:r>
            </w:hyperlink>
          </w:p>
        </w:tc>
      </w:tr>
      <w:tr>
        <w:trPr/>
        <w:tc>
          <w:tcPr>
            <w:noWrap/>
          </w:tcPr>
          <w:p>
            <w:pPr>
              <w:spacing w:after="200"/>
            </w:pPr>
            <w:hyperlink r:id="rId179" w:history="1">
              <w:r>
                <w:rPr>
                  <w:color w:val="1e198e"/>
                  <w:b w:val="1"/>
                  <w:bCs w:val="1"/>
                  <w:u w:val="single"/>
                </w:rPr>
                <w:t xml:space="preserve">Reprise d'études et développement professionnel : l'analyse de l'activité comme épreuve (170-177)</w:t>
              </w:r>
            </w:hyperlink>
          </w:p>
          <w:p>
            <w:pPr/>
            <w:hyperlink r:id="rId13" w:history="1">
              <w:r>
                <w:rPr>
                  <w:color w:val="#410a8c"/>
                  <w:u w:val="single"/>
                </w:rPr>
                <w:t xml:space="preserve">Anne Laure Le Guern</w:t>
              </w:r>
            </w:hyperlink>
          </w:p>
          <w:p>
            <w:pPr/>
            <w:r>
              <w:rPr>
                <w:i w:val="1"/>
                <w:iCs w:val="1"/>
              </w:rPr>
              <w:t xml:space="preserve">Expériences et développement professionnel des enseignants : formation, travail, itinéraire professionnel. M. Bailleul, J.-F. Thémines et R. Wittorski (dir.). Toulouse : Octarès (Formation), 224 pages</w:t>
            </w:r>
            <w:r>
              <w:rPr/>
              <w:t xml:space="preserve">, 2012</w:t>
            </w:r>
          </w:p>
          <w:p>
            <w:pPr/>
            <w:r>
              <w:rPr/>
              <w:t xml:space="preserve">Chapitre d'ouvrage</w:t>
            </w:r>
          </w:p>
          <w:p>
            <w:pPr/>
            <w:hyperlink r:id="rId179" w:history="1">
              <w:r>
                <w:rPr>
                  <w:color w:val="#410a8c"/>
                  <w:u w:val="single"/>
                </w:rPr>
                <w:t xml:space="preserve">hal-02943498v1</w:t>
              </w:r>
            </w:hyperlink>
          </w:p>
        </w:tc>
      </w:tr>
      <w:tr>
        <w:trPr/>
        <w:tc>
          <w:tcPr>
            <w:noWrap/>
          </w:tcPr>
          <w:p>
            <w:pPr>
              <w:spacing w:after="200"/>
            </w:pPr>
            <w:hyperlink r:id="rId180" w:history="1">
              <w:r>
                <w:rPr>
                  <w:color w:val="1e198e"/>
                  <w:b w:val="1"/>
                  <w:bCs w:val="1"/>
                  <w:u w:val="single"/>
                </w:rPr>
                <w:t xml:space="preserve">Conclusion générale</w:t>
              </w:r>
            </w:hyperlink>
          </w:p>
          <w:p>
            <w:pPr/>
            <w:hyperlink r:id="rId13" w:history="1">
              <w:r>
                <w:rPr>
                  <w:color w:val="#410a8c"/>
                  <w:u w:val="single"/>
                </w:rPr>
                <w:t xml:space="preserve">Anne Laure Le Guern</w:t>
              </w:r>
            </w:hyperlink>
            <w:r>
              <w:rPr/>
              <w:t xml:space="preserve">,</w:t>
            </w:r>
            <w:hyperlink r:id="rId19" w:history="1">
              <w:r>
                <w:rPr>
                  <w:color w:val="#410a8c"/>
                  <w:u w:val="single"/>
                </w:rPr>
                <w:t xml:space="preserve">Jean-François Thémines</w:t>
              </w:r>
            </w:hyperlink>
            <w:r>
              <w:rPr/>
              <w:t xml:space="preserve">,</w:t>
            </w:r>
            <w:hyperlink r:id="rId181" w:history="1">
              <w:r>
                <w:rPr>
                  <w:color w:val="#410a8c"/>
                  <w:u w:val="single"/>
                </w:rPr>
                <w:t xml:space="preserve">Richard Wittorski</w:t>
              </w:r>
            </w:hyperlink>
          </w:p>
          <w:p>
            <w:pPr/>
            <w:r>
              <w:rPr/>
              <w:t xml:space="preserve">Marc Bailleul; Jean-François Thémines; Richard Wittorski. </w:t>
            </w:r>
            <w:r>
              <w:rPr>
                <w:i w:val="1"/>
                <w:iCs w:val="1"/>
              </w:rPr>
              <w:t xml:space="preserve">Expériences et développement professionnel : formation, travail, itinéraire professionnel</w:t>
            </w:r>
            <w:r>
              <w:rPr/>
              <w:t xml:space="preserve">, Octarès édition, pp.183-189, 2012, (Collection Formation), 978-2-36630-004-8</w:t>
            </w:r>
          </w:p>
          <w:p>
            <w:pPr/>
            <w:r>
              <w:rPr/>
              <w:t xml:space="preserve">Chapitre d'ouvrage</w:t>
            </w:r>
          </w:p>
          <w:p>
            <w:pPr/>
            <w:hyperlink r:id="rId180" w:history="1">
              <w:r>
                <w:rPr>
                  <w:color w:val="#410a8c"/>
                  <w:u w:val="single"/>
                </w:rPr>
                <w:t xml:space="preserve">halshs-01741245v1</w:t>
              </w:r>
            </w:hyperlink>
          </w:p>
        </w:tc>
      </w:tr>
      <w:tr>
        <w:trPr/>
        <w:tc>
          <w:tcPr>
            <w:noWrap/>
          </w:tcPr>
          <w:p>
            <w:pPr>
              <w:spacing w:after="200"/>
            </w:pPr>
            <w:hyperlink r:id="rId182" w:history="1">
              <w:r>
                <w:rPr>
                  <w:color w:val="1e198e"/>
                  <w:b w:val="1"/>
                  <w:bCs w:val="1"/>
                  <w:u w:val="single"/>
                </w:rPr>
                <w:t xml:space="preserve">Enregistrer l’expérience : écriture en formation de formateurs débutants</w:t>
              </w:r>
            </w:hyperlink>
          </w:p>
          <w:p>
            <w:pPr/>
            <w:hyperlink r:id="rId13" w:history="1">
              <w:r>
                <w:rPr>
                  <w:color w:val="#410a8c"/>
                  <w:u w:val="single"/>
                </w:rPr>
                <w:t xml:space="preserve">Anne Laure Le Guern</w:t>
              </w:r>
            </w:hyperlink>
            <w:r>
              <w:rPr/>
              <w:t xml:space="preserve">,</w:t>
            </w:r>
            <w:hyperlink r:id="rId19" w:history="1">
              <w:r>
                <w:rPr>
                  <w:color w:val="#410a8c"/>
                  <w:u w:val="single"/>
                </w:rPr>
                <w:t xml:space="preserve">Jean-François Thémines</w:t>
              </w:r>
            </w:hyperlink>
          </w:p>
          <w:p>
            <w:pPr/>
            <w:r>
              <w:rPr/>
              <w:t xml:space="preserve">Presses Universitaires de Nancy - Editions Universitaires de Lorraine. </w:t>
            </w:r>
            <w:r>
              <w:rPr>
                <w:i w:val="1"/>
                <w:iCs w:val="1"/>
              </w:rPr>
              <w:t xml:space="preserve">M’hammed MELLOUKI et Bernard WENTZEL, Que faut-il penser de la professionnalisation des enseignants aujourd’hui ?</w:t>
            </w:r>
            <w:r>
              <w:rPr/>
              <w:t xml:space="preserve">, pp.155-176, 2012, Questions d'éducation et de formation, 978-2-8143-0111-5</w:t>
            </w:r>
          </w:p>
          <w:p>
            <w:pPr/>
            <w:r>
              <w:rPr/>
              <w:t xml:space="preserve">Chapitre d'ouvrage</w:t>
            </w:r>
          </w:p>
          <w:p>
            <w:pPr/>
            <w:hyperlink r:id="rId182" w:history="1">
              <w:r>
                <w:rPr>
                  <w:color w:val="#410a8c"/>
                  <w:u w:val="single"/>
                </w:rPr>
                <w:t xml:space="preserve">halshs-05611492v1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183" w:history="1">
              <w:r>
                <w:rPr>
                  <w:color w:val="1e198e"/>
                  <w:b w:val="1"/>
                  <w:bCs w:val="1"/>
                  <w:u w:val="single"/>
                </w:rPr>
                <w:t xml:space="preserve">Visibiliser et valoriser le travail des CFC/CFP dans l'académie de Normandie</w:t>
              </w:r>
            </w:hyperlink>
          </w:p>
          <w:p>
            <w:pPr/>
            <w:hyperlink r:id="rId12" w:history="1">
              <w:r>
                <w:rPr>
                  <w:color w:val="#410a8c"/>
                  <w:u w:val="single"/>
                </w:rPr>
                <w:t xml:space="preserve">Éric Saillot</w:t>
              </w:r>
            </w:hyperlink>
            <w:r>
              <w:rPr/>
              <w:t xml:space="preserve">,</w:t>
            </w:r>
            <w:hyperlink r:id="rId13" w:history="1">
              <w:r>
                <w:rPr>
                  <w:color w:val="#410a8c"/>
                  <w:u w:val="single"/>
                </w:rPr>
                <w:t xml:space="preserve">Anne Laure Le Guern</w:t>
              </w:r>
            </w:hyperlink>
          </w:p>
          <w:p>
            <w:pPr/>
            <w:r>
              <w:rPr/>
              <w:t xml:space="preserve">Normandie Université UNICAEN; CIRNEF. 2023</w:t>
            </w:r>
          </w:p>
          <w:p>
            <w:pPr/>
            <w:r>
              <w:rPr/>
              <w:t xml:space="preserve">Rapport</w:t>
            </w:r>
            <w:r>
              <w:rPr/>
              <w:t xml:space="preserve"> (rapport de recherche)</w:t>
            </w:r>
          </w:p>
          <w:p>
            <w:pPr/>
            <w:hyperlink r:id="rId183" w:history="1">
              <w:r>
                <w:rPr>
                  <w:color w:val="#410a8c"/>
                  <w:u w:val="single"/>
                </w:rPr>
                <w:t xml:space="preserve">hal-05101939v1</w:t>
              </w:r>
            </w:hyperlink>
          </w:p>
        </w:tc>
      </w:tr>
      <w:tr>
        <w:trPr/>
        <w:tc>
          <w:tcPr>
            <w:noWrap/>
          </w:tcPr>
          <w:p>
            <w:pPr>
              <w:spacing w:after="200"/>
            </w:pPr>
            <w:hyperlink r:id="rId184" w:history="1">
              <w:r>
                <w:rPr>
                  <w:color w:val="1e198e"/>
                  <w:b w:val="1"/>
                  <w:bCs w:val="1"/>
                  <w:u w:val="single"/>
                </w:rPr>
                <w:t xml:space="preserve">Parité au domicile (2022)</w:t>
              </w:r>
            </w:hyperlink>
          </w:p>
          <w:p>
            <w:pPr/>
            <w:hyperlink r:id="rId13" w:history="1">
              <w:r>
                <w:rPr>
                  <w:color w:val="#410a8c"/>
                  <w:u w:val="single"/>
                </w:rPr>
                <w:t xml:space="preserve">Anne Laure Le Guern</w:t>
              </w:r>
            </w:hyperlink>
            <w:r>
              <w:rPr/>
              <w:t xml:space="preserve">,</w:t>
            </w:r>
            <w:hyperlink r:id="rId185" w:history="1">
              <w:r>
                <w:rPr>
                  <w:color w:val="#410a8c"/>
                  <w:u w:val="single"/>
                </w:rPr>
                <w:t xml:space="preserve">Audrey Loury</w:t>
              </w:r>
            </w:hyperlink>
            <w:r>
              <w:rPr/>
              <w:t xml:space="preserve">,</w:t>
            </w:r>
            <w:hyperlink r:id="rId30" w:history="1">
              <w:r>
                <w:rPr>
                  <w:color w:val="#410a8c"/>
                  <w:u w:val="single"/>
                </w:rPr>
                <w:t xml:space="preserve">Mélanie Tocqueville</w:t>
              </w:r>
            </w:hyperlink>
            <w:r>
              <w:rPr/>
              <w:t xml:space="preserve">,</w:t>
            </w:r>
            <w:hyperlink r:id="rId186" w:history="1">
              <w:r>
                <w:rPr>
                  <w:color w:val="#410a8c"/>
                  <w:u w:val="single"/>
                </w:rPr>
                <w:t xml:space="preserve">Patrick Grave</w:t>
              </w:r>
            </w:hyperlink>
            <w:r>
              <w:rPr/>
              <w:t xml:space="preserve">,</w:t>
            </w:r>
            <w:hyperlink r:id="rId181" w:history="1">
              <w:r>
                <w:rPr>
                  <w:color w:val="#410a8c"/>
                  <w:u w:val="single"/>
                </w:rPr>
                <w:t xml:space="preserve">Richard Wittorski</w:t>
              </w:r>
            </w:hyperlink>
          </w:p>
          <w:p>
            <w:pPr/>
            <w:r>
              <w:rPr/>
              <w:t xml:space="preserve">Normandie Univ CIRNEF UR 7454. 2022</w:t>
            </w:r>
          </w:p>
          <w:p>
            <w:pPr/>
            <w:r>
              <w:rPr/>
              <w:t xml:space="preserve">Rapport</w:t>
            </w:r>
          </w:p>
          <w:p>
            <w:pPr/>
            <w:hyperlink r:id="rId184" w:history="1">
              <w:r>
                <w:rPr>
                  <w:color w:val="#410a8c"/>
                  <w:u w:val="single"/>
                </w:rPr>
                <w:t xml:space="preserve">hal-04132179v1</w:t>
              </w:r>
            </w:hyperlink>
          </w:p>
        </w:tc>
      </w:tr>
      <w:tr>
        <w:trPr/>
        <w:tc>
          <w:tcPr>
            <w:noWrap/>
          </w:tcPr>
          <w:p>
            <w:pPr>
              <w:spacing w:after="200"/>
            </w:pPr>
            <w:hyperlink r:id="rId187" w:history="1">
              <w:r>
                <w:rPr>
                  <w:color w:val="1e198e"/>
                  <w:b w:val="1"/>
                  <w:bCs w:val="1"/>
                  <w:u w:val="single"/>
                </w:rPr>
                <w:t xml:space="preserve">Épreuves, images du métier d'enseignant et réformes</w:t>
              </w:r>
            </w:hyperlink>
          </w:p>
          <w:p>
            <w:pPr/>
            <w:hyperlink r:id="rId19" w:history="1">
              <w:r>
                <w:rPr>
                  <w:color w:val="#410a8c"/>
                  <w:u w:val="single"/>
                </w:rPr>
                <w:t xml:space="preserve">Jean-François Thémines</w:t>
              </w:r>
            </w:hyperlink>
            <w:r>
              <w:rPr/>
              <w:t xml:space="preserve">,</w:t>
            </w:r>
            <w:hyperlink r:id="rId188" w:history="1">
              <w:r>
                <w:rPr>
                  <w:color w:val="#410a8c"/>
                  <w:u w:val="single"/>
                </w:rPr>
                <w:t xml:space="preserve">Eric Delamotte</w:t>
              </w:r>
            </w:hyperlink>
            <w:r>
              <w:rPr/>
              <w:t xml:space="preserve">,</w:t>
            </w:r>
            <w:hyperlink r:id="rId34" w:history="1">
              <w:r>
                <w:rPr>
                  <w:color w:val="#410a8c"/>
                  <w:u w:val="single"/>
                </w:rPr>
                <w:t xml:space="preserve">Élisabeth Schneider</w:t>
              </w:r>
            </w:hyperlink>
            <w:r>
              <w:rPr/>
              <w:t xml:space="preserve">,</w:t>
            </w:r>
            <w:hyperlink r:id="rId13" w:history="1">
              <w:r>
                <w:rPr>
                  <w:color w:val="#410a8c"/>
                  <w:u w:val="single"/>
                </w:rPr>
                <w:t xml:space="preserve">Anne Laure Le Guern</w:t>
              </w:r>
            </w:hyperlink>
            <w:r>
              <w:rPr/>
              <w:t xml:space="preserve">,</w:t>
            </w:r>
            <w:hyperlink r:id="rId189" w:history="1">
              <w:r>
                <w:rPr>
                  <w:color w:val="#410a8c"/>
                  <w:u w:val="single"/>
                </w:rPr>
                <w:t xml:space="preserve">Bernadette N'Gono</w:t>
              </w:r>
            </w:hyperlink>
            <w:r>
              <w:rPr/>
              <w:t xml:space="preserve">et al.</w:t>
            </w:r>
          </w:p>
          <w:p>
            <w:pPr/>
            <w:r>
              <w:rPr/>
              <w:t xml:space="preserve">[Rapport de recherche] Ministère de l'Education Nationale, de l'enseignement supérieur et de la recherche; Direction de l'Evaluation, de la Prospective et de la Performance. 2018</w:t>
            </w:r>
          </w:p>
          <w:p>
            <w:pPr/>
            <w:r>
              <w:rPr/>
              <w:t xml:space="preserve">Rapport</w:t>
            </w:r>
            <w:r>
              <w:rPr/>
              <w:t xml:space="preserve"> (rapport de recherche)</w:t>
            </w:r>
          </w:p>
          <w:p>
            <w:pPr/>
            <w:hyperlink r:id="rId187" w:history="1">
              <w:r>
                <w:rPr>
                  <w:color w:val="#410a8c"/>
                  <w:u w:val="single"/>
                </w:rPr>
                <w:t xml:space="preserve">hal-02320718v1</w:t>
              </w:r>
            </w:hyperlink>
          </w:p>
        </w:tc>
      </w:tr>
      <w:tr>
        <w:trPr/>
        <w:tc>
          <w:tcPr>
            <w:noWrap/>
          </w:tcPr>
          <w:p>
            <w:pPr>
              <w:spacing w:after="200"/>
            </w:pPr>
            <w:hyperlink r:id="rId190" w:history="1">
              <w:r>
                <w:rPr>
                  <w:color w:val="1e198e"/>
                  <w:b w:val="1"/>
                  <w:bCs w:val="1"/>
                  <w:u w:val="single"/>
                </w:rPr>
                <w:t xml:space="preserve">Culture écrite et prévention du décrochage scolaire. Enjeux cognitifs, culturels et sociaux</w:t>
              </w:r>
            </w:hyperlink>
          </w:p>
          <w:p>
            <w:pPr/>
            <w:hyperlink r:id="rId191" w:history="1">
              <w:r>
                <w:rPr>
                  <w:color w:val="#410a8c"/>
                  <w:u w:val="single"/>
                </w:rPr>
                <w:t xml:space="preserve">Hélène Crocé-Spinelli</w:t>
              </w:r>
            </w:hyperlink>
            <w:r>
              <w:rPr/>
              <w:t xml:space="preserve">,</w:t>
            </w:r>
            <w:hyperlink r:id="rId192" w:history="1">
              <w:r>
                <w:rPr>
                  <w:color w:val="#410a8c"/>
                  <w:u w:val="single"/>
                </w:rPr>
                <w:t xml:space="preserve">Lydie Heurdier</w:t>
              </w:r>
            </w:hyperlink>
            <w:r>
              <w:rPr/>
              <w:t xml:space="preserve">,</w:t>
            </w:r>
            <w:hyperlink r:id="rId13" w:history="1">
              <w:r>
                <w:rPr>
                  <w:color w:val="#410a8c"/>
                  <w:u w:val="single"/>
                </w:rPr>
                <w:t xml:space="preserve">Anne Laure Le Guern</w:t>
              </w:r>
            </w:hyperlink>
            <w:r>
              <w:rPr/>
              <w:t xml:space="preserve">,</w:t>
            </w:r>
            <w:hyperlink r:id="rId193" w:history="1">
              <w:r>
                <w:rPr>
                  <w:color w:val="#410a8c"/>
                  <w:u w:val="single"/>
                </w:rPr>
                <w:t xml:space="preserve">Floraine Rieu</w:t>
              </w:r>
            </w:hyperlink>
          </w:p>
          <w:p>
            <w:pPr/>
            <w:r>
              <w:rPr/>
              <w:t xml:space="preserve">[Rapport de recherche] IFE - ENS de Lyon; Fondation de France. 2014</w:t>
            </w:r>
          </w:p>
          <w:p>
            <w:pPr/>
            <w:r>
              <w:rPr/>
              <w:t xml:space="preserve">Rapport</w:t>
            </w:r>
            <w:r>
              <w:rPr/>
              <w:t xml:space="preserve"> (rapport de recherche)</w:t>
            </w:r>
          </w:p>
          <w:p>
            <w:pPr/>
            <w:hyperlink r:id="rId190" w:history="1">
              <w:r>
                <w:rPr>
                  <w:color w:val="#410a8c"/>
                  <w:u w:val="single"/>
                </w:rPr>
                <w:t xml:space="preserve">hal-02019061v1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94" w:history="1">
              <w:r>
                <w:rPr>
                  <w:color w:val="1e198e"/>
                  <w:b w:val="1"/>
                  <w:bCs w:val="1"/>
                  <w:u w:val="single"/>
                </w:rPr>
                <w:t xml:space="preserve">Les écrits professionnels des formateurs d'enseignants : discours sur les pratiques et conceptions de l'écriture</w:t>
              </w:r>
            </w:hyperlink>
          </w:p>
          <w:p>
            <w:pPr/>
            <w:hyperlink r:id="rId13" w:history="1">
              <w:r>
                <w:rPr>
                  <w:color w:val="#410a8c"/>
                  <w:u w:val="single"/>
                </w:rPr>
                <w:t xml:space="preserve">Anne Laure Le Guern</w:t>
              </w:r>
            </w:hyperlink>
          </w:p>
          <w:p>
            <w:pPr/>
            <w:r>
              <w:rPr/>
              <w:t xml:space="preserve">Sciences de l'Homme et Société. Université de Caen Basse-Normandie, 2010. Français. </w:t>
            </w:r>
            <w:hyperlink r:id="rId195" w:history="1">
              <w:r>
                <w:rPr>
                  <w:color w:val="#410a8c"/>
                  <w:u w:val="single"/>
                </w:rPr>
                <w:t xml:space="preserve">⟨NNT : 2010CAEN1594⟩</w:t>
              </w:r>
            </w:hyperlink>
          </w:p>
          <w:p>
            <w:pPr/>
            <w:r>
              <w:rPr/>
              <w:t xml:space="preserve">Thèse</w:t>
            </w:r>
          </w:p>
          <w:p>
            <w:pPr/>
            <w:hyperlink r:id="rId194" w:history="1">
              <w:r>
                <w:rPr>
                  <w:color w:val="#410a8c"/>
                  <w:u w:val="single"/>
                </w:rPr>
                <w:t xml:space="preserve">tel-05037216v1</w:t>
              </w:r>
            </w:hyperlink>
          </w:p>
        </w:tc>
      </w:tr>
    </w:tbl>
    <w:sectPr>
      <w:footerReference w:type="default" r:id="rId19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16C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ne-laure-le-guern" TargetMode="External"/><Relationship Id="rId9" Type="http://schemas.openxmlformats.org/officeDocument/2006/relationships/hyperlink" Target="https://orcid.org/0000-0003-2196-3650" TargetMode="External"/><Relationship Id="rId10" Type="http://schemas.openxmlformats.org/officeDocument/2006/relationships/hyperlink" Target="https://www.idref.fr/152616365" TargetMode="External"/><Relationship Id="rId11" Type="http://schemas.openxmlformats.org/officeDocument/2006/relationships/hyperlink" Target="https://normandie-univ.hal.science/hal-05333066v1" TargetMode="External"/><Relationship Id="rId12" Type="http://schemas.openxmlformats.org/officeDocument/2006/relationships/hyperlink" Target="https://hal.science/search/index/?q=*&amp;authFullName_s=&#201;ric Saillot" TargetMode="External"/><Relationship Id="rId13" Type="http://schemas.openxmlformats.org/officeDocument/2006/relationships/hyperlink" Target="https://hal.science/search/index/?q=*&amp;authFullName_s=Anne Laure Le Guern" TargetMode="External"/><Relationship Id="rId14" Type="http://schemas.openxmlformats.org/officeDocument/2006/relationships/hyperlink" Target="https://normandie-univ.hal.science/hal-05048820v1" TargetMode="External"/><Relationship Id="rId15" Type="http://schemas.openxmlformats.org/officeDocument/2006/relationships/hyperlink" Target="https://dx.doi.org/10.4000/15i17" TargetMode="External"/><Relationship Id="rId16" Type="http://schemas.openxmlformats.org/officeDocument/2006/relationships/hyperlink" Target="https://normandie-univ.hal.science/hal-04723032v1" TargetMode="External"/><Relationship Id="rId17" Type="http://schemas.openxmlformats.org/officeDocument/2006/relationships/hyperlink" Target="https://dx.doi.org/10.4000/12f9u" TargetMode="External"/><Relationship Id="rId18" Type="http://schemas.openxmlformats.org/officeDocument/2006/relationships/hyperlink" Target="https://normandie-univ.hal.science/hal-04625006v1" TargetMode="External"/><Relationship Id="rId19" Type="http://schemas.openxmlformats.org/officeDocument/2006/relationships/hyperlink" Target="https://hal.science/search/index/?q=*&amp;authFullName_s=Jean-Fran&#231;ois Th&#233;mines" TargetMode="External"/><Relationship Id="rId20" Type="http://schemas.openxmlformats.org/officeDocument/2006/relationships/hyperlink" Target="https://dx.doi.org/10.4000/cdg.8941" TargetMode="External"/><Relationship Id="rId21" Type="http://schemas.openxmlformats.org/officeDocument/2006/relationships/hyperlink" Target="https://normandie-univ.hal.science/hal-04250989v1" TargetMode="External"/><Relationship Id="rId22" Type="http://schemas.openxmlformats.org/officeDocument/2006/relationships/hyperlink" Target="https://dx.doi.org/10.57086/lpa.345" TargetMode="External"/><Relationship Id="rId23" Type="http://schemas.openxmlformats.org/officeDocument/2006/relationships/hyperlink" Target="https://normandie-univ.hal.science/hal-04623159v1" TargetMode="External"/><Relationship Id="rId24" Type="http://schemas.openxmlformats.org/officeDocument/2006/relationships/hyperlink" Target="https://hal.science/search/index/?q=*&amp;authFullName_s=Augustin Berque" TargetMode="External"/><Relationship Id="rId25" Type="http://schemas.openxmlformats.org/officeDocument/2006/relationships/hyperlink" Target="https://hal.science/search/index/?q=*&amp;authFullName_s=Fr&#233;d&#233;rique Marie Prot" TargetMode="External"/><Relationship Id="rId26" Type="http://schemas.openxmlformats.org/officeDocument/2006/relationships/hyperlink" Target="https://hal.science/search/index/?q=*&amp;authFullName_s=Lo&#239;s Lefeuvre" TargetMode="External"/><Relationship Id="rId27" Type="http://schemas.openxmlformats.org/officeDocument/2006/relationships/hyperlink" Target="https://hal.science/search/index/?q=*&amp;authFullName_s=Nicolas Koessler" TargetMode="External"/><Relationship Id="rId28" Type="http://schemas.openxmlformats.org/officeDocument/2006/relationships/hyperlink" Target="https://dx.doi.org/10.57086/lpa.328" TargetMode="External"/><Relationship Id="rId29" Type="http://schemas.openxmlformats.org/officeDocument/2006/relationships/hyperlink" Target="https://normandie-univ.hal.science/hal-04262401v1" TargetMode="External"/><Relationship Id="rId30" Type="http://schemas.openxmlformats.org/officeDocument/2006/relationships/hyperlink" Target="https://hal.science/search/index/?q=*&amp;authFullName_s=M&#233;lanie Tocqueville" TargetMode="External"/><Relationship Id="rId31" Type="http://schemas.openxmlformats.org/officeDocument/2006/relationships/hyperlink" Target="https://hal.science/hal-03097833v1" TargetMode="External"/><Relationship Id="rId32" Type="http://schemas.openxmlformats.org/officeDocument/2006/relationships/hyperlink" Target="https://hal.science/search/index/?q=*&amp;authFullName_s=&#201;ric Delamotte" TargetMode="External"/><Relationship Id="rId33" Type="http://schemas.openxmlformats.org/officeDocument/2006/relationships/hyperlink" Target="https://hal.science/search/index/?q=*&amp;authFullName_s=Bernadette Ngono" TargetMode="External"/><Relationship Id="rId34" Type="http://schemas.openxmlformats.org/officeDocument/2006/relationships/hyperlink" Target="https://hal.science/search/index/?q=*&amp;authFullName_s=&#201;lisabeth Schneider" TargetMode="External"/><Relationship Id="rId35" Type="http://schemas.openxmlformats.org/officeDocument/2006/relationships/hyperlink" Target="https://dx.doi.org/10.48464/ef-101-10" TargetMode="External"/><Relationship Id="rId36" Type="http://schemas.openxmlformats.org/officeDocument/2006/relationships/hyperlink" Target="https://shs.hal.science/halshs-02863027v1" TargetMode="External"/><Relationship Id="rId37" Type="http://schemas.openxmlformats.org/officeDocument/2006/relationships/hyperlink" Target="https://dx.doi.org/10.4000/geocarrefour.14266" TargetMode="External"/><Relationship Id="rId38" Type="http://schemas.openxmlformats.org/officeDocument/2006/relationships/hyperlink" Target="https://api.istex.fr/ark:/67375/G14-NV7M9FBC-H/fulltext.pdf?sid=hal" TargetMode="External"/><Relationship Id="rId39" Type="http://schemas.openxmlformats.org/officeDocument/2006/relationships/hyperlink" Target="https://shs.hal.science/halshs-02319282v1" TargetMode="External"/><Relationship Id="rId40" Type="http://schemas.openxmlformats.org/officeDocument/2006/relationships/hyperlink" Target="https://dx.doi.org/10.3917/admed.162.0047" TargetMode="External"/><Relationship Id="rId41" Type="http://schemas.openxmlformats.org/officeDocument/2006/relationships/hyperlink" Target="https://normandie-univ.hal.science/hal-02943453v1" TargetMode="External"/><Relationship Id="rId42" Type="http://schemas.openxmlformats.org/officeDocument/2006/relationships/hyperlink" Target="https://shs.hal.science/halshs-02385695v1" TargetMode="External"/><Relationship Id="rId43" Type="http://schemas.openxmlformats.org/officeDocument/2006/relationships/hyperlink" Target="https://hal.science/search/index/?q=*&amp;authFullName_s=Pablo Buznic-Bourgeacq" TargetMode="External"/><Relationship Id="rId44" Type="http://schemas.openxmlformats.org/officeDocument/2006/relationships/hyperlink" Target="https://dx.doi.org/10.4000/edso.8352" TargetMode="External"/><Relationship Id="rId45" Type="http://schemas.openxmlformats.org/officeDocument/2006/relationships/hyperlink" Target="https://shs.hal.science/halshs-02162825v1" TargetMode="External"/><Relationship Id="rId46" Type="http://schemas.openxmlformats.org/officeDocument/2006/relationships/hyperlink" Target="https://dx.doi.org/10.4000/paysage.1089" TargetMode="External"/><Relationship Id="rId47" Type="http://schemas.openxmlformats.org/officeDocument/2006/relationships/hyperlink" Target="https://shs.hal.science/halshs-01711334v1" TargetMode="External"/><Relationship Id="rId48" Type="http://schemas.openxmlformats.org/officeDocument/2006/relationships/hyperlink" Target="https://dx.doi.org/10.4000/cdg.1190" TargetMode="External"/><Relationship Id="rId49" Type="http://schemas.openxmlformats.org/officeDocument/2006/relationships/hyperlink" Target="https://shs.hal.science/halshs-01706545v1" TargetMode="External"/><Relationship Id="rId50" Type="http://schemas.openxmlformats.org/officeDocument/2006/relationships/hyperlink" Target="https://hal.science/search/index/?q=*&amp;authFullName_s=Valentina Crispi" TargetMode="External"/><Relationship Id="rId51" Type="http://schemas.openxmlformats.org/officeDocument/2006/relationships/hyperlink" Target="https://hal.science/hal-02928661v1" TargetMode="External"/><Relationship Id="rId52" Type="http://schemas.openxmlformats.org/officeDocument/2006/relationships/hyperlink" Target="https://hal.science/search/index/?q=*&amp;authFullName_s=Thierry Piot" TargetMode="External"/><Relationship Id="rId53" Type="http://schemas.openxmlformats.org/officeDocument/2006/relationships/hyperlink" Target="https://shs.hal.science/halshs-01711337v1" TargetMode="External"/><Relationship Id="rId54" Type="http://schemas.openxmlformats.org/officeDocument/2006/relationships/hyperlink" Target="https://dx.doi.org/10.4000/cdg.446" TargetMode="External"/><Relationship Id="rId55" Type="http://schemas.openxmlformats.org/officeDocument/2006/relationships/hyperlink" Target="https://shs.hal.science/halshs-01711344v1" TargetMode="External"/><Relationship Id="rId56" Type="http://schemas.openxmlformats.org/officeDocument/2006/relationships/hyperlink" Target="https://dx.doi.org/10.4000/cybergeo.26621" TargetMode="External"/><Relationship Id="rId57" Type="http://schemas.openxmlformats.org/officeDocument/2006/relationships/hyperlink" Target="https://shs.hal.science/halshs-01711346v1" TargetMode="External"/><Relationship Id="rId58" Type="http://schemas.openxmlformats.org/officeDocument/2006/relationships/hyperlink" Target="https://dx.doi.org/10.4000/pratiques.1947" TargetMode="External"/><Relationship Id="rId59" Type="http://schemas.openxmlformats.org/officeDocument/2006/relationships/hyperlink" Target="https://normandie-univ.hal.science/hal-02943494v1" TargetMode="External"/><Relationship Id="rId60" Type="http://schemas.openxmlformats.org/officeDocument/2006/relationships/hyperlink" Target="https://shs.hal.science/halshs-01711339v1" TargetMode="External"/><Relationship Id="rId61" Type="http://schemas.openxmlformats.org/officeDocument/2006/relationships/hyperlink" Target="https://dx.doi.org/10.4000/cdg.2355" TargetMode="External"/><Relationship Id="rId62" Type="http://schemas.openxmlformats.org/officeDocument/2006/relationships/hyperlink" Target="https://normandie-univ.hal.science/hal-05048862v1" TargetMode="External"/><Relationship Id="rId63" Type="http://schemas.openxmlformats.org/officeDocument/2006/relationships/hyperlink" Target="https://normandie-univ.hal.science/hal-05073997v1" TargetMode="External"/><Relationship Id="rId64" Type="http://schemas.openxmlformats.org/officeDocument/2006/relationships/hyperlink" Target="https://hal.science/search/index/?q=*&amp;authFullName_s=Guilhem Labinal" TargetMode="External"/><Relationship Id="rId65" Type="http://schemas.openxmlformats.org/officeDocument/2006/relationships/hyperlink" Target="https://hal.science/search/index/?q=*&amp;authFullName_s=Elsa Fil&#226;tre" TargetMode="External"/><Relationship Id="rId66" Type="http://schemas.openxmlformats.org/officeDocument/2006/relationships/hyperlink" Target="https://normandie-univ.hal.science/hal-04626005v1" TargetMode="External"/><Relationship Id="rId67" Type="http://schemas.openxmlformats.org/officeDocument/2006/relationships/hyperlink" Target="https://hal.science/search/index/?q=*&amp;authFullName_s=Anne Glaudel" TargetMode="External"/><Relationship Id="rId68" Type="http://schemas.openxmlformats.org/officeDocument/2006/relationships/hyperlink" Target="https://hal.science/search/index/?q=*&amp;authFullName_s=David B&#233;douret" TargetMode="External"/><Relationship Id="rId69" Type="http://schemas.openxmlformats.org/officeDocument/2006/relationships/hyperlink" Target="https://normandie-univ.hal.science/hal-05049973v1" TargetMode="External"/><Relationship Id="rId70" Type="http://schemas.openxmlformats.org/officeDocument/2006/relationships/hyperlink" Target="https://hal.science/search/index/?q=*&amp;authFullName_s=Simon Collin" TargetMode="External"/><Relationship Id="rId71" Type="http://schemas.openxmlformats.org/officeDocument/2006/relationships/hyperlink" Target="https://normandie-univ.hal.science/hal-05049989v1" TargetMode="External"/><Relationship Id="rId72" Type="http://schemas.openxmlformats.org/officeDocument/2006/relationships/hyperlink" Target="https://normandie-univ.hal.science/hal-05048851v1" TargetMode="External"/><Relationship Id="rId73" Type="http://schemas.openxmlformats.org/officeDocument/2006/relationships/hyperlink" Target="https://hal.science/search/index/?q=*&amp;authFullName_s=Gregory Munoz" TargetMode="External"/><Relationship Id="rId74" Type="http://schemas.openxmlformats.org/officeDocument/2006/relationships/hyperlink" Target="https://hal.science/search/index/?q=*&amp;authFullName_s=J&#233;r&#244;me Gu&#233;rin" TargetMode="External"/><Relationship Id="rId75" Type="http://schemas.openxmlformats.org/officeDocument/2006/relationships/hyperlink" Target="https://normandie-univ.hal.science/hal-05049791v1" TargetMode="External"/><Relationship Id="rId76" Type="http://schemas.openxmlformats.org/officeDocument/2006/relationships/hyperlink" Target="https://normandie-univ.hal.science/hal-04132171v1" TargetMode="External"/><Relationship Id="rId77" Type="http://schemas.openxmlformats.org/officeDocument/2006/relationships/hyperlink" Target="https://normandie-univ.hal.science/hal-05050005v1" TargetMode="External"/><Relationship Id="rId78" Type="http://schemas.openxmlformats.org/officeDocument/2006/relationships/hyperlink" Target="https://normandie-univ.hal.science/hal-04447903v1" TargetMode="External"/><Relationship Id="rId79" Type="http://schemas.openxmlformats.org/officeDocument/2006/relationships/hyperlink" Target="https://normandie-univ.hal.science/hal-04132162v1" TargetMode="External"/><Relationship Id="rId80" Type="http://schemas.openxmlformats.org/officeDocument/2006/relationships/hyperlink" Target="https://normandie-univ.hal.science/hal-04626431v2" TargetMode="External"/><Relationship Id="rId81" Type="http://schemas.openxmlformats.org/officeDocument/2006/relationships/hyperlink" Target="https://hal.science/search/index/?q=*&amp;authFullName_s=Nicolas Cordray" TargetMode="External"/><Relationship Id="rId82" Type="http://schemas.openxmlformats.org/officeDocument/2006/relationships/hyperlink" Target="https://normandie-univ.hal.science/hal-03680809v1" TargetMode="External"/><Relationship Id="rId83" Type="http://schemas.openxmlformats.org/officeDocument/2006/relationships/hyperlink" Target="https://normandie-univ.hal.science/hal-05103891v1" TargetMode="External"/><Relationship Id="rId84" Type="http://schemas.openxmlformats.org/officeDocument/2006/relationships/hyperlink" Target="https://normandie-univ.hal.science/hal-04132173v1" TargetMode="External"/><Relationship Id="rId85" Type="http://schemas.openxmlformats.org/officeDocument/2006/relationships/hyperlink" Target="https://normandie-univ.hal.science/hal-05103860v1" TargetMode="External"/><Relationship Id="rId86" Type="http://schemas.openxmlformats.org/officeDocument/2006/relationships/hyperlink" Target="https://normandie-univ.hal.science/hal-03704693v1" TargetMode="External"/><Relationship Id="rId87" Type="http://schemas.openxmlformats.org/officeDocument/2006/relationships/hyperlink" Target="https://normandie-univ.hal.science/hal-03409519v1" TargetMode="External"/><Relationship Id="rId88" Type="http://schemas.openxmlformats.org/officeDocument/2006/relationships/hyperlink" Target="https://normandie-univ.hal.science/hal-05103856v1" TargetMode="External"/><Relationship Id="rId89" Type="http://schemas.openxmlformats.org/officeDocument/2006/relationships/hyperlink" Target="https://normandie-univ.hal.science/hal-03409535v1" TargetMode="External"/><Relationship Id="rId90" Type="http://schemas.openxmlformats.org/officeDocument/2006/relationships/hyperlink" Target="https://normandie-univ.hal.science/hal-03409499v1" TargetMode="External"/><Relationship Id="rId91" Type="http://schemas.openxmlformats.org/officeDocument/2006/relationships/hyperlink" Target="https://hal.science/search/index/?q=*&amp;authFullName_s=Quentin Brouard--Sala" TargetMode="External"/><Relationship Id="rId92" Type="http://schemas.openxmlformats.org/officeDocument/2006/relationships/hyperlink" Target="https://hal.science/search/index/?q=*&amp;authFullName_s=Anne Balland-Siccard" TargetMode="External"/><Relationship Id="rId93" Type="http://schemas.openxmlformats.org/officeDocument/2006/relationships/hyperlink" Target="https://normandie-univ.hal.science/hal-03409483v1" TargetMode="External"/><Relationship Id="rId94" Type="http://schemas.openxmlformats.org/officeDocument/2006/relationships/hyperlink" Target="https://normandie-univ.hal.science/hal-05103858v1" TargetMode="External"/><Relationship Id="rId95" Type="http://schemas.openxmlformats.org/officeDocument/2006/relationships/hyperlink" Target="https://normandie-univ.hal.science/hal-03409530v1" TargetMode="External"/><Relationship Id="rId96" Type="http://schemas.openxmlformats.org/officeDocument/2006/relationships/hyperlink" Target="https://hal.science/hal-02320544v1" TargetMode="External"/><Relationship Id="rId97" Type="http://schemas.openxmlformats.org/officeDocument/2006/relationships/hyperlink" Target="https://normandie-univ.hal.science/hal-02943508v1" TargetMode="External"/><Relationship Id="rId98" Type="http://schemas.openxmlformats.org/officeDocument/2006/relationships/hyperlink" Target="https://shs.hal.science/halshs-04013354v1" TargetMode="External"/><Relationship Id="rId99" Type="http://schemas.openxmlformats.org/officeDocument/2006/relationships/hyperlink" Target="https://hal.science/search/index/?q=*&amp;authFullName_s=Micka&#235;l Le Mentec" TargetMode="External"/><Relationship Id="rId100" Type="http://schemas.openxmlformats.org/officeDocument/2006/relationships/hyperlink" Target="https://hal.science/search/index/?q=*&amp;authFullName_s=Abdelkarim Zaid" TargetMode="External"/><Relationship Id="rId101" Type="http://schemas.openxmlformats.org/officeDocument/2006/relationships/hyperlink" Target="https://hal.science/hal-02320535v1" TargetMode="External"/><Relationship Id="rId102" Type="http://schemas.openxmlformats.org/officeDocument/2006/relationships/hyperlink" Target="https://hal.science/hal-02320537v1" TargetMode="External"/><Relationship Id="rId103" Type="http://schemas.openxmlformats.org/officeDocument/2006/relationships/hyperlink" Target="https://hal.science/search/index/?q=*&amp;authFullName_s=Collectif Cerim" TargetMode="External"/><Relationship Id="rId104" Type="http://schemas.openxmlformats.org/officeDocument/2006/relationships/hyperlink" Target="https://normandie-univ.hal.science/hal-02943510v1" TargetMode="External"/><Relationship Id="rId105" Type="http://schemas.openxmlformats.org/officeDocument/2006/relationships/hyperlink" Target="https://shs.hal.science/halshs-02863030v1" TargetMode="External"/><Relationship Id="rId106" Type="http://schemas.openxmlformats.org/officeDocument/2006/relationships/hyperlink" Target="https://hal.science/search/index/?q=*&amp;authFullName_s=Beno&#238;t Lautridou" TargetMode="External"/><Relationship Id="rId107" Type="http://schemas.openxmlformats.org/officeDocument/2006/relationships/hyperlink" Target="https://shs.hal.science/halshs-01711352v1" TargetMode="External"/><Relationship Id="rId108" Type="http://schemas.openxmlformats.org/officeDocument/2006/relationships/hyperlink" Target="https://shs.hal.science/halshs-01711351v1" TargetMode="External"/><Relationship Id="rId109" Type="http://schemas.openxmlformats.org/officeDocument/2006/relationships/hyperlink" Target="https://normandie-univ.hal.science/hal-02943515v1" TargetMode="External"/><Relationship Id="rId110" Type="http://schemas.openxmlformats.org/officeDocument/2006/relationships/hyperlink" Target="https://normandie-univ.hal.science/hal-02943626v1" TargetMode="External"/><Relationship Id="rId111" Type="http://schemas.openxmlformats.org/officeDocument/2006/relationships/hyperlink" Target="https://normandie-univ.hal.science/hal-02943685v1" TargetMode="External"/><Relationship Id="rId112" Type="http://schemas.openxmlformats.org/officeDocument/2006/relationships/hyperlink" Target="https://normandie-univ.hal.science/hal-02943650v1" TargetMode="External"/><Relationship Id="rId113" Type="http://schemas.openxmlformats.org/officeDocument/2006/relationships/hyperlink" Target="https://hal.science/search/index/?q=*&amp;authFullName_s=Huyen Nguyen Xuan Tu" TargetMode="External"/><Relationship Id="rId114" Type="http://schemas.openxmlformats.org/officeDocument/2006/relationships/hyperlink" Target="https://shs.hal.science/halshs-02320986v1" TargetMode="External"/><Relationship Id="rId115" Type="http://schemas.openxmlformats.org/officeDocument/2006/relationships/hyperlink" Target="https://hal.science/hal-02320702v1" TargetMode="External"/><Relationship Id="rId116" Type="http://schemas.openxmlformats.org/officeDocument/2006/relationships/hyperlink" Target="https://hal.science/search/index/?q=*&amp;authFullName_s=Didier Robbes" TargetMode="External"/><Relationship Id="rId117" Type="http://schemas.openxmlformats.org/officeDocument/2006/relationships/hyperlink" Target="https://hal.science/search/index/?q=*&amp;authFullName_s=Jean-Marc Routoure" TargetMode="External"/><Relationship Id="rId118" Type="http://schemas.openxmlformats.org/officeDocument/2006/relationships/hyperlink" Target="https://hal.science/search/index/?q=*&amp;authFullName_s=Jean-Fran&#231;ois Themines" TargetMode="External"/><Relationship Id="rId119" Type="http://schemas.openxmlformats.org/officeDocument/2006/relationships/hyperlink" Target="https://hal.science/hal-02320680v1" TargetMode="External"/><Relationship Id="rId120" Type="http://schemas.openxmlformats.org/officeDocument/2006/relationships/hyperlink" Target="https://hal.science/search/index/?q=*&amp;authFullName_s=Corinne Sourbets" TargetMode="External"/><Relationship Id="rId121" Type="http://schemas.openxmlformats.org/officeDocument/2006/relationships/hyperlink" Target="https://hal.science/hal-02320679v1" TargetMode="External"/><Relationship Id="rId122" Type="http://schemas.openxmlformats.org/officeDocument/2006/relationships/hyperlink" Target="https://normandie-univ.hal.science/hal-02943682v1" TargetMode="External"/><Relationship Id="rId123" Type="http://schemas.openxmlformats.org/officeDocument/2006/relationships/hyperlink" Target="https://normandie-univ.hal.science/hal-02943662v1" TargetMode="External"/><Relationship Id="rId124" Type="http://schemas.openxmlformats.org/officeDocument/2006/relationships/hyperlink" Target="https://normandie-univ.hal.science/hal-02943654v1" TargetMode="External"/><Relationship Id="rId125" Type="http://schemas.openxmlformats.org/officeDocument/2006/relationships/hyperlink" Target="https://hal.science/search/index/?q=*&amp;authFullName_s=G&#233;rard Boudesseul" TargetMode="External"/><Relationship Id="rId126" Type="http://schemas.openxmlformats.org/officeDocument/2006/relationships/hyperlink" Target="https://hal.science/hal-02320707v1" TargetMode="External"/><Relationship Id="rId127" Type="http://schemas.openxmlformats.org/officeDocument/2006/relationships/hyperlink" Target="https://normandie-univ.hal.science/hal-02943666v1" TargetMode="External"/><Relationship Id="rId128" Type="http://schemas.openxmlformats.org/officeDocument/2006/relationships/hyperlink" Target="https://normandie-univ.hal.science/hal-02943653v1" TargetMode="External"/><Relationship Id="rId129" Type="http://schemas.openxmlformats.org/officeDocument/2006/relationships/hyperlink" Target="https://hal.science/search/index/?q=*&amp;authFullName_s=Florian Ouitre" TargetMode="External"/><Relationship Id="rId130" Type="http://schemas.openxmlformats.org/officeDocument/2006/relationships/hyperlink" Target="https://hal.science/search/index/?q=*&amp;authFullName_s=Benjamin Delattre" TargetMode="External"/><Relationship Id="rId131" Type="http://schemas.openxmlformats.org/officeDocument/2006/relationships/hyperlink" Target="https://normandie-univ.hal.science/hal-02943660v1" TargetMode="External"/><Relationship Id="rId132" Type="http://schemas.openxmlformats.org/officeDocument/2006/relationships/hyperlink" Target="https://normandie-univ.hal.science/hal-02943679v1" TargetMode="External"/><Relationship Id="rId133" Type="http://schemas.openxmlformats.org/officeDocument/2006/relationships/hyperlink" Target="https://normandie-univ.hal.science/hal-02943644v1" TargetMode="External"/><Relationship Id="rId134" Type="http://schemas.openxmlformats.org/officeDocument/2006/relationships/hyperlink" Target="https://normandie-univ.hal.science/hal-02943638v1" TargetMode="External"/><Relationship Id="rId135" Type="http://schemas.openxmlformats.org/officeDocument/2006/relationships/hyperlink" Target="https://normandie-univ.hal.science/hal-02943633v1" TargetMode="External"/><Relationship Id="rId136" Type="http://schemas.openxmlformats.org/officeDocument/2006/relationships/hyperlink" Target="https://normandie-univ.hal.science/hal-02943630v1" TargetMode="External"/><Relationship Id="rId137" Type="http://schemas.openxmlformats.org/officeDocument/2006/relationships/hyperlink" Target="https://normandie-univ.hal.science/hal-02943651v1" TargetMode="External"/><Relationship Id="rId138" Type="http://schemas.openxmlformats.org/officeDocument/2006/relationships/hyperlink" Target="https://normandie-univ.hal.science/hal-02957009v1" TargetMode="External"/><Relationship Id="rId139" Type="http://schemas.openxmlformats.org/officeDocument/2006/relationships/hyperlink" Target="https://shs.hal.science/halshs-01741242v1" TargetMode="External"/><Relationship Id="rId140" Type="http://schemas.openxmlformats.org/officeDocument/2006/relationships/hyperlink" Target="https://normandie-univ.hal.science/hal-02957011v1" TargetMode="External"/><Relationship Id="rId141" Type="http://schemas.openxmlformats.org/officeDocument/2006/relationships/hyperlink" Target="https://normandie-univ.hal.science/hal-02943499v1" TargetMode="External"/><Relationship Id="rId142" Type="http://schemas.openxmlformats.org/officeDocument/2006/relationships/hyperlink" Target="https://shs.hal.science/halshs-05102859v1" TargetMode="External"/><Relationship Id="rId143" Type="http://schemas.openxmlformats.org/officeDocument/2006/relationships/hyperlink" Target="https://normandie-univ.hal.science/hal-04643481v1" TargetMode="External"/><Relationship Id="rId144" Type="http://schemas.openxmlformats.org/officeDocument/2006/relationships/hyperlink" Target="https://hal.science/search/index/?q=*&amp;authFullName_s=&#201;lise Ouvrard" TargetMode="External"/><Relationship Id="rId145" Type="http://schemas.openxmlformats.org/officeDocument/2006/relationships/hyperlink" Target="https://normandie-univ.hal.science/hal-04132149v1" TargetMode="External"/><Relationship Id="rId146" Type="http://schemas.openxmlformats.org/officeDocument/2006/relationships/hyperlink" Target="https://hal.science/search/index/?q=*&amp;authFullName_s=Magali Jeannin" TargetMode="External"/><Relationship Id="rId147" Type="http://schemas.openxmlformats.org/officeDocument/2006/relationships/hyperlink" Target="https://normandie-univ.hal.science/hal-03193504v1" TargetMode="External"/><Relationship Id="rId148" Type="http://schemas.openxmlformats.org/officeDocument/2006/relationships/hyperlink" Target="https://hal.science/search/index/?q=*&amp;authFullName_s=Hubert Vincent" TargetMode="External"/><Relationship Id="rId149" Type="http://schemas.openxmlformats.org/officeDocument/2006/relationships/hyperlink" Target="https://hal.science/search/index/?q=*&amp;authFullName_s=Nicolas Guirimand" TargetMode="External"/><Relationship Id="rId150" Type="http://schemas.openxmlformats.org/officeDocument/2006/relationships/hyperlink" Target="https://hal.science/search/index/?q=*&amp;authFullName_s=Emmanuelle Brossais" TargetMode="External"/><Relationship Id="rId151" Type="http://schemas.openxmlformats.org/officeDocument/2006/relationships/hyperlink" Target="https://hal.science/search/index/?q=*&amp;authFullName_s=Alain Firode" TargetMode="External"/><Relationship Id="rId152" Type="http://schemas.openxmlformats.org/officeDocument/2006/relationships/hyperlink" Target="https://dx.doi.org/10.3917/chaso.vince.2020.01" TargetMode="External"/><Relationship Id="rId153" Type="http://schemas.openxmlformats.org/officeDocument/2006/relationships/hyperlink" Target="https://shs.hal.science/halshs-02162827v1" TargetMode="External"/><Relationship Id="rId154" Type="http://schemas.openxmlformats.org/officeDocument/2006/relationships/hyperlink" Target="https://normandie-univ.hal.science/hal-05289289v1" TargetMode="External"/><Relationship Id="rId155" Type="http://schemas.openxmlformats.org/officeDocument/2006/relationships/hyperlink" Target="https://normandie-univ.hal.science/hal-04729866v1" TargetMode="External"/><Relationship Id="rId156" Type="http://schemas.openxmlformats.org/officeDocument/2006/relationships/hyperlink" Target="https://normandie-univ.hal.science/hal-04625079v1" TargetMode="External"/><Relationship Id="rId157" Type="http://schemas.openxmlformats.org/officeDocument/2006/relationships/hyperlink" Target="https://shs.hal.science/halshs-04046702v1" TargetMode="External"/><Relationship Id="rId158" Type="http://schemas.openxmlformats.org/officeDocument/2006/relationships/hyperlink" Target="https://hal.science/search/index/?q=*&amp;authFullName_s=Roselyne Le Bourgeois" TargetMode="External"/><Relationship Id="rId159" Type="http://schemas.openxmlformats.org/officeDocument/2006/relationships/hyperlink" Target="https://normandie-univ.hal.science/hal-04625019v1" TargetMode="External"/><Relationship Id="rId160" Type="http://schemas.openxmlformats.org/officeDocument/2006/relationships/hyperlink" Target="https://shs.hal.science/halshs-04046330v1" TargetMode="External"/><Relationship Id="rId161" Type="http://schemas.openxmlformats.org/officeDocument/2006/relationships/hyperlink" Target="https://hal.science/search/index/?q=*&amp;authFullName_s=Thierry Philippot" TargetMode="External"/><Relationship Id="rId162" Type="http://schemas.openxmlformats.org/officeDocument/2006/relationships/hyperlink" Target="https://normandie-univ.hal.science/hal-04625016v1" TargetMode="External"/><Relationship Id="rId163" Type="http://schemas.openxmlformats.org/officeDocument/2006/relationships/hyperlink" Target="https://normandie-univ.hal.science/hal-03527254v1" TargetMode="External"/><Relationship Id="rId164" Type="http://schemas.openxmlformats.org/officeDocument/2006/relationships/hyperlink" Target="https://dx.doi.org/10.3917/chaso.obert.2022.01.0180" TargetMode="External"/><Relationship Id="rId165" Type="http://schemas.openxmlformats.org/officeDocument/2006/relationships/hyperlink" Target="https://shs.hal.science/halshs-04046335v1" TargetMode="External"/><Relationship Id="rId166" Type="http://schemas.openxmlformats.org/officeDocument/2006/relationships/hyperlink" Target="https://normandie-univ.hal.science/hal-02943464v1" TargetMode="External"/><Relationship Id="rId167" Type="http://schemas.openxmlformats.org/officeDocument/2006/relationships/hyperlink" Target="https://shs.hal.science/halshs-02958320v1" TargetMode="External"/><Relationship Id="rId168" Type="http://schemas.openxmlformats.org/officeDocument/2006/relationships/hyperlink" Target="https://dx.doi.org/10.3917/chaso.vince.2020.01.0171" TargetMode="External"/><Relationship Id="rId169" Type="http://schemas.openxmlformats.org/officeDocument/2006/relationships/hyperlink" Target="https://shs.hal.science/halshs-02162826v1" TargetMode="External"/><Relationship Id="rId170" Type="http://schemas.openxmlformats.org/officeDocument/2006/relationships/hyperlink" Target="https://shs.hal.science/halshs-01706555v1" TargetMode="External"/><Relationship Id="rId171" Type="http://schemas.openxmlformats.org/officeDocument/2006/relationships/hyperlink" Target="https://shs.hal.science/halshs-01706557v1" TargetMode="External"/><Relationship Id="rId172" Type="http://schemas.openxmlformats.org/officeDocument/2006/relationships/hyperlink" Target="https://dx.doi.org/10.4000/books.septentrion.19752" TargetMode="External"/><Relationship Id="rId173" Type="http://schemas.openxmlformats.org/officeDocument/2006/relationships/hyperlink" Target="https://shs.hal.science/halshs-01706558v1" TargetMode="External"/><Relationship Id="rId174" Type="http://schemas.openxmlformats.org/officeDocument/2006/relationships/hyperlink" Target="https://www.deboecksuperieur.com/livre/9782807301757-didactiques-de-l-histoire-de-la-geographie-et-de-l-education-a-la-citoyennete" TargetMode="External"/><Relationship Id="rId175" Type="http://schemas.openxmlformats.org/officeDocument/2006/relationships/hyperlink" Target="https://normandie-univ.hal.science/hal-02943489v1" TargetMode="External"/><Relationship Id="rId176" Type="http://schemas.openxmlformats.org/officeDocument/2006/relationships/hyperlink" Target="https://normandie-univ.hal.science/hal-02943485v1" TargetMode="External"/><Relationship Id="rId177" Type="http://schemas.openxmlformats.org/officeDocument/2006/relationships/hyperlink" Target="https://shs.hal.science/halshs-01741228v1" TargetMode="External"/><Relationship Id="rId178" Type="http://schemas.openxmlformats.org/officeDocument/2006/relationships/hyperlink" Target="https://dx.doi.org/10.3917/dbu.jorro.2013.01.0053" TargetMode="External"/><Relationship Id="rId179" Type="http://schemas.openxmlformats.org/officeDocument/2006/relationships/hyperlink" Target="https://normandie-univ.hal.science/hal-02943498v1" TargetMode="External"/><Relationship Id="rId180" Type="http://schemas.openxmlformats.org/officeDocument/2006/relationships/hyperlink" Target="https://shs.hal.science/halshs-01741245v1" TargetMode="External"/><Relationship Id="rId181" Type="http://schemas.openxmlformats.org/officeDocument/2006/relationships/hyperlink" Target="https://hal.science/search/index/?q=*&amp;authFullName_s=Richard Wittorski" TargetMode="External"/><Relationship Id="rId182" Type="http://schemas.openxmlformats.org/officeDocument/2006/relationships/hyperlink" Target="https://shs.hal.science/halshs-05611492v1" TargetMode="External"/><Relationship Id="rId183" Type="http://schemas.openxmlformats.org/officeDocument/2006/relationships/hyperlink" Target="https://normandie-univ.hal.science/hal-05101939v1" TargetMode="External"/><Relationship Id="rId184" Type="http://schemas.openxmlformats.org/officeDocument/2006/relationships/hyperlink" Target="https://normandie-univ.hal.science/hal-04132179v1" TargetMode="External"/><Relationship Id="rId185" Type="http://schemas.openxmlformats.org/officeDocument/2006/relationships/hyperlink" Target="https://hal.science/search/index/?q=*&amp;authFullName_s=Audrey Loury" TargetMode="External"/><Relationship Id="rId186" Type="http://schemas.openxmlformats.org/officeDocument/2006/relationships/hyperlink" Target="https://hal.science/search/index/?q=*&amp;authFullName_s=Patrick Grave" TargetMode="External"/><Relationship Id="rId187" Type="http://schemas.openxmlformats.org/officeDocument/2006/relationships/hyperlink" Target="https://hal.science/hal-02320718v1" TargetMode="External"/><Relationship Id="rId188" Type="http://schemas.openxmlformats.org/officeDocument/2006/relationships/hyperlink" Target="https://hal.science/search/index/?q=*&amp;authFullName_s=Eric Delamotte" TargetMode="External"/><Relationship Id="rId189" Type="http://schemas.openxmlformats.org/officeDocument/2006/relationships/hyperlink" Target="https://hal.science/search/index/?q=*&amp;authFullName_s=Bernadette N'Gono" TargetMode="External"/><Relationship Id="rId190" Type="http://schemas.openxmlformats.org/officeDocument/2006/relationships/hyperlink" Target="https://hal.univ-lyon2.fr/hal-02019061v1" TargetMode="External"/><Relationship Id="rId191" Type="http://schemas.openxmlformats.org/officeDocument/2006/relationships/hyperlink" Target="https://hal.science/search/index/?q=*&amp;authFullName_s=H&#233;l&#232;ne Croc&#233;-Spinelli" TargetMode="External"/><Relationship Id="rId192" Type="http://schemas.openxmlformats.org/officeDocument/2006/relationships/hyperlink" Target="https://hal.science/search/index/?q=*&amp;authFullName_s=Lydie Heurdier" TargetMode="External"/><Relationship Id="rId193" Type="http://schemas.openxmlformats.org/officeDocument/2006/relationships/hyperlink" Target="https://hal.science/search/index/?q=*&amp;authFullName_s=Floraine Rieu" TargetMode="External"/><Relationship Id="rId194" Type="http://schemas.openxmlformats.org/officeDocument/2006/relationships/hyperlink" Target="https://normandie-univ.hal.science/tel-05037216v1" TargetMode="External"/><Relationship Id="rId195" Type="http://schemas.openxmlformats.org/officeDocument/2006/relationships/hyperlink" Target="https://www.theses.fr/2010CAEN1594" TargetMode="External"/><Relationship Id="rId19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Laure Le Guern</dc:title>
  <dc:description>CV</dc:description>
  <dc:subject/>
  <cp:keywords/>
  <cp:category/>
  <cp:lastModifiedBy/>
  <dcterms:created xsi:type="dcterms:W3CDTF">2026-05-24T13:09:17+02:00</dcterms:created>
  <dcterms:modified xsi:type="dcterms:W3CDTF">2026-05-24T13:09:17+02:00</dcterms:modified>
</cp:coreProperties>
</file>

<file path=docProps/custom.xml><?xml version="1.0" encoding="utf-8"?>
<Properties xmlns="http://schemas.openxmlformats.org/officeDocument/2006/custom-properties" xmlns:vt="http://schemas.openxmlformats.org/officeDocument/2006/docPropsVTypes"/>
</file>