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Chatelet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lycée, un exercice aux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⟨10.4000/insitu.32089⟩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région et nation. Le développement de l’enseignement de l’architecture à Strasbourg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2018, 12, pp.35-48.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⟨10.57086/sources.221⟩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des femmes, les carences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2018, 35, pp.9-15.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⟨10.4000/lha.895⟩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architecture, ville et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2016, 8-9, pp.283-287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2016,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enseignants: état des recherches en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Colloque FRANCE/SUISSE. Enquêtes sur l’enseignement de l’architecture au XXe siècle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enseignants : la démarche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EnsArchi.séminaire n°4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scolaires dans les concours scolaires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n°5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régionales d’architecture face à la décentralisation (1900-1968). 1. De la création des écoles à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 séminaire n°3</w:t>
            </w:r>
            <w:r>
              <w:rPr/>
              <w:t xml:space="preserve">, Nov 2020,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cours de récréation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l'abbaye-école de Sorèze,4-5 octobre 2013</w:t>
            </w:r>
            <w:r>
              <w:rPr/>
              <w:t xml:space="preserve">, Oct 2013, Sorèze,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l'enseignement de l'architecture. Élèves, enseignants et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Editions MétisPresses</w:t>
              </w:r>
            </w:hyperlink>
            <w:r>
              <w:rPr/>
              <w:t xml:space="preserve">, 2023, 978-2-940711-33-8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ses écoles, une encyclopédie de l’enseignement de l’architecture au 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Locus Solus, pp.704, 2022, 978-2-36833-276-4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à l’Université. Enseigner l’architecture à Strasbourg. Vol 2 : Dessins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Storne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Bob Fleck</w:t>
              </w:r>
            </w:hyperlink>
          </w:p>
          <w:p>
            <w:pPr/>
            <w:r>
              <w:rPr/>
              <w:t xml:space="preserve">ENSAS.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Recherches</w:t>
              </w:r>
            </w:hyperlink>
            <w:r>
              <w:rPr/>
              <w:t xml:space="preserve">, 2, 2013, 978-2-86222-087-1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plein air : une expérience pédagogique et architecturale dans l'Europe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Lerch</w:t>
              </w:r>
            </w:hyperlink>
          </w:p>
          <w:p>
            <w:pPr/>
            <w:r>
              <w:rPr/>
              <w:t xml:space="preserve">Éditions recherches, 431 p., 2003, 2-86222-044-2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Campus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au XXe siècle</w:t>
            </w:r>
            <w:r>
              <w:rPr/>
              <w:t xml:space="preserve">, Locus Solus,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architecture scolaire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lycées d'Île-de-France</w:t>
            </w:r>
            <w:r>
              <w:rPr/>
              <w:t xml:space="preserve">, Lieux Dits, pp.256-257,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Strasbourg 1830-1940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Broenner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Strasbourg, lieu d’échanges culturels entre France et Allemagne. Architecture et urbanisme de 1830 à 1940 ‒ Strassburg, Ort des kulturellen Austauschs zwischen Frankreich und Deutschland. Architektur und Stadtplanung von 1830 bis 1940</w:t>
            </w:r>
            <w:r>
              <w:rPr/>
              <w:t xml:space="preserve">, Deutscher Kunstverlag, pp.131-169, 2018, 978-3-422-07432-3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plein air au XXe siècle : un instrument de la politique municipale au service de la prévention de la tuberculose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Créaphis, p. 303-313,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Rapport de l'axe 1 Écoles : région, nation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au rapport de l'axe 4 : &amp;quot; Élèves, étudiantes et étudiants, enseignantes et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 : observations sur l'architecture d'une capitale baroque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Castex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Céleste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Miller-Bachler</w:t>
              </w:r>
            </w:hyperlink>
          </w:p>
          <w:p>
            <w:pPr/>
            <w:r>
              <w:rPr/>
              <w:t xml:space="preserve">[Rapport de recherche] 399/86, Ministère de l'équipement, du logement, de l'aménagement du territoire et des transports / Bureau de la recherche architecturale (BRA); Ecole nationale supérieure d'architecture de Versailles / Laboratoire Histoire architecturale et cultures urbaines.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neuves et villes nouvelles. Les composantes rationnelles de l'urbanisme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Panerai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/>
              <w:t xml:space="preserve">[Rapport de recherche] 397/86, Ministère de l'équipement, du logement, de l'aménagement du territoire et des transports; Ecole nationale supérieure d'architecture de Versailles / Laboratoire Histoire architecturale et cultures urbaines.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neuf cases de l'architecture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Bresler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</w:p>
          <w:p>
            <w:pPr/>
            <w:r>
              <w:rPr/>
              <w:t xml:space="preserve">[Rapport de recherche] 314/85, Ministère de l'urbanisme, du logement et des transports / Secrétariat de la recherche architecturale (SRA); Ecole nationale supérieure d'architecture de Versailles / Laboratoire de recherche histoire architecturale et urbaine - sociétés (LADRHAUS).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hal-01891099v1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697v1" TargetMode="External"/><Relationship Id="rId8" Type="http://schemas.openxmlformats.org/officeDocument/2006/relationships/hyperlink" Target="https://hal.science/search/index/?q=*&amp;authFullName_s=Anne-Marie Ch&#226;telet" TargetMode="External"/><Relationship Id="rId9" Type="http://schemas.openxmlformats.org/officeDocument/2006/relationships/hyperlink" Target="https://dx.doi.org/10.4000/insitu.32089" TargetMode="External"/><Relationship Id="rId10" Type="http://schemas.openxmlformats.org/officeDocument/2006/relationships/hyperlink" Target="https://univoak.hal.science/hal-05254557v1" TargetMode="External"/><Relationship Id="rId11" Type="http://schemas.openxmlformats.org/officeDocument/2006/relationships/hyperlink" Target="https://hal.science/search/index/?q=*&amp;authFullName_s=Anne-Marie Chatelet" TargetMode="External"/><Relationship Id="rId12" Type="http://schemas.openxmlformats.org/officeDocument/2006/relationships/hyperlink" Target="https://dx.doi.org/10.57086/sources.221" TargetMode="External"/><Relationship Id="rId13" Type="http://schemas.openxmlformats.org/officeDocument/2006/relationships/hyperlink" Target="https://univoak.hal.science/hal-05256191v1" TargetMode="External"/><Relationship Id="rId14" Type="http://schemas.openxmlformats.org/officeDocument/2006/relationships/hyperlink" Target="https://dx.doi.org/10.4000/lha.895" TargetMode="External"/><Relationship Id="rId15" Type="http://schemas.openxmlformats.org/officeDocument/2006/relationships/hyperlink" Target="https://univoak.hal.science/hal-05256173v1" TargetMode="External"/><Relationship Id="rId16" Type="http://schemas.openxmlformats.org/officeDocument/2006/relationships/hyperlink" Target="https://univoak.hal.science/hal-05258261v1" TargetMode="External"/><Relationship Id="rId17" Type="http://schemas.openxmlformats.org/officeDocument/2006/relationships/hyperlink" Target="https://hal.science/hal-03792843v1" TargetMode="External"/><Relationship Id="rId18" Type="http://schemas.openxmlformats.org/officeDocument/2006/relationships/hyperlink" Target="https://hal.science/hal-03792818v1" TargetMode="External"/><Relationship Id="rId19" Type="http://schemas.openxmlformats.org/officeDocument/2006/relationships/hyperlink" Target="https://hal.science/search/index/?q=*&amp;authFullName_s=Pierre Maurer" TargetMode="External"/><Relationship Id="rId20" Type="http://schemas.openxmlformats.org/officeDocument/2006/relationships/hyperlink" Target="https://hal.science/hal-03792828v1" TargetMode="External"/><Relationship Id="rId21" Type="http://schemas.openxmlformats.org/officeDocument/2006/relationships/hyperlink" Target="https://hal.science/hal-03792794v1" TargetMode="External"/><Relationship Id="rId22" Type="http://schemas.openxmlformats.org/officeDocument/2006/relationships/hyperlink" Target="https://univoak.hal.science/hal-05288002v1" TargetMode="External"/><Relationship Id="rId23" Type="http://schemas.openxmlformats.org/officeDocument/2006/relationships/hyperlink" Target="https://hal.science/hal-04752093v1" TargetMode="External"/><Relationship Id="rId24" Type="http://schemas.openxmlformats.org/officeDocument/2006/relationships/hyperlink" Target="https://hal.science/search/index/?q=*&amp;authFullName_s=Nathalie Lapeyre" TargetMode="External"/><Relationship Id="rId25" Type="http://schemas.openxmlformats.org/officeDocument/2006/relationships/hyperlink" Target="https://www.metispresses.ch/en/les-mondes-de-l-enseignement-de-l-architecture" TargetMode="External"/><Relationship Id="rId26" Type="http://schemas.openxmlformats.org/officeDocument/2006/relationships/hyperlink" Target="https://hal.science/hal-04156621v1" TargetMode="External"/><Relationship Id="rId27" Type="http://schemas.openxmlformats.org/officeDocument/2006/relationships/hyperlink" Target="https://hal.science/search/index/?q=*&amp;authFullName_s=Amandine Diener" TargetMode="External"/><Relationship Id="rId28" Type="http://schemas.openxmlformats.org/officeDocument/2006/relationships/hyperlink" Target="https://hal.science/search/index/?q=*&amp;authFullName_s=Marie-Jeanne Dumont" TargetMode="External"/><Relationship Id="rId29" Type="http://schemas.openxmlformats.org/officeDocument/2006/relationships/hyperlink" Target="https://hal.science/search/index/?q=*&amp;authFullName_s=Daniel Le Cou&#233;dic" TargetMode="External"/><Relationship Id="rId30" Type="http://schemas.openxmlformats.org/officeDocument/2006/relationships/hyperlink" Target="https://shs.hal.science/halshs-03922386v1" TargetMode="External"/><Relationship Id="rId31" Type="http://schemas.openxmlformats.org/officeDocument/2006/relationships/hyperlink" Target="https://hal.science/search/index/?q=*&amp;authFullName_s=Franck Storne" TargetMode="External"/><Relationship Id="rId32" Type="http://schemas.openxmlformats.org/officeDocument/2006/relationships/hyperlink" Target="https://hal.science/search/index/?q=*&amp;authFullName_s=Bob Fleck" TargetMode="External"/><Relationship Id="rId33" Type="http://schemas.openxmlformats.org/officeDocument/2006/relationships/hyperlink" Target="http://www.editions-recherches.com/fiche.php?id=128" TargetMode="External"/><Relationship Id="rId34" Type="http://schemas.openxmlformats.org/officeDocument/2006/relationships/hyperlink" Target="https://hal.science/hal-03637207v1" TargetMode="External"/><Relationship Id="rId35" Type="http://schemas.openxmlformats.org/officeDocument/2006/relationships/hyperlink" Target="https://hal.science/search/index/?q=*&amp;authFullName_s=Jean-No&#235;l Luc" TargetMode="External"/><Relationship Id="rId36" Type="http://schemas.openxmlformats.org/officeDocument/2006/relationships/hyperlink" Target="https://hal.science/search/index/?q=*&amp;authFullName_s=Dominique Lerch" TargetMode="External"/><Relationship Id="rId37" Type="http://schemas.openxmlformats.org/officeDocument/2006/relationships/hyperlink" Target="https://shs.hal.science/halshs-03854007v1" TargetMode="External"/><Relationship Id="rId38" Type="http://schemas.openxmlformats.org/officeDocument/2006/relationships/hyperlink" Target="https://hal.science/search/index/?q=*&amp;authFullName_s=El&#233;onore Marantz" TargetMode="External"/><Relationship Id="rId39" Type="http://schemas.openxmlformats.org/officeDocument/2006/relationships/hyperlink" Target="https://univoak.hal.science/hal-05274994v1" TargetMode="External"/><Relationship Id="rId40" Type="http://schemas.openxmlformats.org/officeDocument/2006/relationships/hyperlink" Target="https://hal.science/search/index/?q=*&amp;authFullName_s=Marianne Mercier" TargetMode="External"/><Relationship Id="rId41" Type="http://schemas.openxmlformats.org/officeDocument/2006/relationships/hyperlink" Target="https://hal.science/search/index/?q=*&amp;authFullName_s=Emmanuelle Philippe" TargetMode="External"/><Relationship Id="rId42" Type="http://schemas.openxmlformats.org/officeDocument/2006/relationships/hyperlink" Target="https://univoak.hal.science/hal-05275057v1" TargetMode="External"/><Relationship Id="rId43" Type="http://schemas.openxmlformats.org/officeDocument/2006/relationships/hyperlink" Target="https://hal.science/search/index/?q=*&amp;authFullName_s=Wolfgang Broenner" TargetMode="External"/><Relationship Id="rId44" Type="http://schemas.openxmlformats.org/officeDocument/2006/relationships/hyperlink" Target="https://hal.science/hal-03638630v1" TargetMode="External"/><Relationship Id="rId45" Type="http://schemas.openxmlformats.org/officeDocument/2006/relationships/hyperlink" Target="https://hal.science/search/index/?q=*&amp;authFullName_s=Yannick Marec" TargetMode="External"/><Relationship Id="rId46" Type="http://schemas.openxmlformats.org/officeDocument/2006/relationships/hyperlink" Target="https://hal.science/hal-04362614v1" TargetMode="External"/><Relationship Id="rId47" Type="http://schemas.openxmlformats.org/officeDocument/2006/relationships/hyperlink" Target="https://hal.science/search/index/?q=*&amp;authFullName_s=Richard Klein" TargetMode="External"/><Relationship Id="rId48" Type="http://schemas.openxmlformats.org/officeDocument/2006/relationships/hyperlink" Target="https://hal.science/hal-04751963v1" TargetMode="External"/><Relationship Id="rId49" Type="http://schemas.openxmlformats.org/officeDocument/2006/relationships/hyperlink" Target="https://hal.science/search/index/?q=*&amp;authFullName_s=Ana bela de Araujo" TargetMode="External"/><Relationship Id="rId50" Type="http://schemas.openxmlformats.org/officeDocument/2006/relationships/hyperlink" Target="https://hal.science/hal-04362621v1" TargetMode="External"/><Relationship Id="rId51" Type="http://schemas.openxmlformats.org/officeDocument/2006/relationships/hyperlink" Target="https://hal.science/hal-01901161v1" TargetMode="External"/><Relationship Id="rId52" Type="http://schemas.openxmlformats.org/officeDocument/2006/relationships/hyperlink" Target="https://hal.science/search/index/?q=*&amp;authFullName_s=Jean Castex" TargetMode="External"/><Relationship Id="rId53" Type="http://schemas.openxmlformats.org/officeDocument/2006/relationships/hyperlink" Target="https://hal.science/search/index/?q=*&amp;authFullName_s=Patrick C&#233;leste" TargetMode="External"/><Relationship Id="rId54" Type="http://schemas.openxmlformats.org/officeDocument/2006/relationships/hyperlink" Target="https://hal.science/search/index/?q=*&amp;authFullName_s=N. Miller-Bachler" TargetMode="External"/><Relationship Id="rId55" Type="http://schemas.openxmlformats.org/officeDocument/2006/relationships/hyperlink" Target="https://hal.science/hal-01901109v1" TargetMode="External"/><Relationship Id="rId56" Type="http://schemas.openxmlformats.org/officeDocument/2006/relationships/hyperlink" Target="https://hal.science/search/index/?q=*&amp;authFullName_s=Philippe Panerai" TargetMode="External"/><Relationship Id="rId57" Type="http://schemas.openxmlformats.org/officeDocument/2006/relationships/hyperlink" Target="https://hal.science/search/index/?q=*&amp;authFullName_s=Bernard Gendre" TargetMode="External"/><Relationship Id="rId58" Type="http://schemas.openxmlformats.org/officeDocument/2006/relationships/hyperlink" Target="https://hal.science/hal-01891099v1" TargetMode="External"/><Relationship Id="rId59" Type="http://schemas.openxmlformats.org/officeDocument/2006/relationships/hyperlink" Target="https://hal.science/search/index/?q=*&amp;authFullName_s=Henri Bresler" TargetMode="External"/><Relationship Id="rId60" Type="http://schemas.openxmlformats.org/officeDocument/2006/relationships/hyperlink" Target="https://hal.science/search/index/?q=*&amp;authFullName_s=David Mangin" TargetMode="External"/><Relationship Id="rId61" Type="http://schemas.openxmlformats.org/officeDocument/2006/relationships/hyperlink" Target="https://hal.science/search/index/?q=*&amp;authFullName_s=Patrick Sabati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Chatelet</dc:title>
  <dc:description>CV</dc:description>
  <dc:subject/>
  <cp:keywords/>
  <cp:category/>
  <cp:lastModifiedBy/>
  <dcterms:created xsi:type="dcterms:W3CDTF">2026-05-06T23:01:03+02:00</dcterms:created>
  <dcterms:modified xsi:type="dcterms:W3CDTF">2026-05-06T23:01:03+02:00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